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6D" w:rsidRPr="00C47B1D" w:rsidRDefault="00E9126D" w:rsidP="006169ED">
      <w:pPr>
        <w:pStyle w:val="Ttulo2"/>
        <w:rPr>
          <w:rFonts w:ascii="Arial Narrow" w:hAnsi="Arial Narrow" w:cs="Arial"/>
          <w:sz w:val="26"/>
          <w:szCs w:val="26"/>
        </w:rPr>
      </w:pPr>
      <w:r w:rsidRPr="00C47B1D">
        <w:rPr>
          <w:rFonts w:ascii="Arial Narrow" w:hAnsi="Arial Narrow" w:cs="Arial"/>
          <w:sz w:val="26"/>
          <w:szCs w:val="26"/>
        </w:rPr>
        <w:t xml:space="preserve">RESOLUÇÃO CFC </w:t>
      </w:r>
      <w:r w:rsidR="00BA7091">
        <w:rPr>
          <w:rFonts w:ascii="Arial Narrow" w:hAnsi="Arial Narrow" w:cs="Arial"/>
          <w:sz w:val="26"/>
          <w:szCs w:val="26"/>
        </w:rPr>
        <w:t>N</w:t>
      </w:r>
      <w:r w:rsidR="00ED3807">
        <w:rPr>
          <w:rFonts w:ascii="Arial Narrow" w:hAnsi="Arial Narrow" w:cs="Arial"/>
          <w:sz w:val="26"/>
          <w:szCs w:val="26"/>
        </w:rPr>
        <w:t xml:space="preserve">.º 1.480/2015 </w:t>
      </w:r>
    </w:p>
    <w:p w:rsidR="00E9126D" w:rsidRPr="00C47B1D" w:rsidRDefault="00E9126D" w:rsidP="00F16D87">
      <w:pPr>
        <w:jc w:val="both"/>
        <w:rPr>
          <w:rFonts w:ascii="Arial Narrow" w:hAnsi="Arial Narrow" w:cs="Arial"/>
          <w:bCs/>
          <w:i/>
          <w:sz w:val="26"/>
          <w:szCs w:val="26"/>
        </w:rPr>
      </w:pPr>
    </w:p>
    <w:p w:rsidR="00E9126D" w:rsidRPr="00C47B1D" w:rsidRDefault="00E9126D" w:rsidP="00F16D87">
      <w:pPr>
        <w:pStyle w:val="Recuodecorpodetexto3"/>
        <w:ind w:left="4395"/>
        <w:rPr>
          <w:rFonts w:ascii="Arial Narrow" w:hAnsi="Arial Narrow" w:cs="Arial"/>
          <w:sz w:val="26"/>
          <w:szCs w:val="26"/>
        </w:rPr>
      </w:pPr>
    </w:p>
    <w:p w:rsidR="00E9126D" w:rsidRPr="00C47B1D" w:rsidRDefault="00E9126D" w:rsidP="00F16D87">
      <w:pPr>
        <w:pStyle w:val="Recuodecorpodetexto3"/>
        <w:ind w:left="4253"/>
        <w:rPr>
          <w:rFonts w:ascii="Arial Narrow" w:hAnsi="Arial Narrow" w:cs="Arial"/>
          <w:sz w:val="26"/>
          <w:szCs w:val="26"/>
        </w:rPr>
      </w:pPr>
      <w:r w:rsidRPr="00C47B1D">
        <w:rPr>
          <w:rFonts w:ascii="Arial Narrow" w:hAnsi="Arial Narrow" w:cs="Arial"/>
          <w:sz w:val="26"/>
          <w:szCs w:val="26"/>
        </w:rPr>
        <w:t>Dispõe sobre as eleições diretas para os Conselhos Regionais de Contabilidade e dá outras providências.</w:t>
      </w:r>
    </w:p>
    <w:p w:rsidR="00E9126D" w:rsidRPr="00C47B1D" w:rsidRDefault="00E9126D" w:rsidP="00F16D87">
      <w:pPr>
        <w:tabs>
          <w:tab w:val="left" w:pos="1418"/>
        </w:tabs>
        <w:ind w:left="3402"/>
        <w:jc w:val="both"/>
        <w:rPr>
          <w:rFonts w:ascii="Arial Narrow" w:hAnsi="Arial Narrow" w:cs="Arial"/>
          <w:bCs/>
          <w:sz w:val="26"/>
          <w:szCs w:val="26"/>
        </w:rPr>
      </w:pPr>
    </w:p>
    <w:p w:rsidR="00E9126D" w:rsidRPr="00C47B1D" w:rsidRDefault="00E9126D" w:rsidP="00F16D87">
      <w:pPr>
        <w:tabs>
          <w:tab w:val="left" w:pos="1418"/>
        </w:tabs>
        <w:ind w:left="3402"/>
        <w:jc w:val="both"/>
        <w:rPr>
          <w:rFonts w:ascii="Arial Narrow" w:hAnsi="Arial Narrow" w:cs="Arial"/>
          <w:bCs/>
          <w:sz w:val="26"/>
          <w:szCs w:val="26"/>
        </w:rPr>
      </w:pP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Pr="00C47B1D">
        <w:rPr>
          <w:rFonts w:ascii="Arial Narrow" w:hAnsi="Arial Narrow" w:cs="Arial"/>
          <w:sz w:val="26"/>
          <w:szCs w:val="26"/>
        </w:rPr>
        <w:t>O</w:t>
      </w:r>
      <w:r w:rsidRPr="00C47B1D">
        <w:rPr>
          <w:rFonts w:ascii="Arial Narrow" w:hAnsi="Arial Narrow" w:cs="Arial"/>
          <w:b/>
          <w:sz w:val="26"/>
          <w:szCs w:val="26"/>
        </w:rPr>
        <w:t xml:space="preserve"> CONSELHO FEDERAL DE CONTABILIDADE</w:t>
      </w:r>
      <w:r w:rsidRPr="00C47B1D">
        <w:rPr>
          <w:rFonts w:ascii="Arial Narrow" w:hAnsi="Arial Narrow" w:cs="Arial"/>
          <w:bCs/>
          <w:sz w:val="26"/>
          <w:szCs w:val="26"/>
        </w:rPr>
        <w:t>, no exercício de suas a</w:t>
      </w:r>
      <w:r w:rsidR="000B28E2" w:rsidRPr="00C47B1D">
        <w:rPr>
          <w:rFonts w:ascii="Arial Narrow" w:hAnsi="Arial Narrow" w:cs="Arial"/>
          <w:bCs/>
          <w:sz w:val="26"/>
          <w:szCs w:val="26"/>
        </w:rPr>
        <w:t>tribuições legais e regimentais;</w:t>
      </w:r>
    </w:p>
    <w:p w:rsidR="00E9126D" w:rsidRPr="00C47B1D" w:rsidRDefault="00E9126D" w:rsidP="00F16D87">
      <w:pPr>
        <w:tabs>
          <w:tab w:val="left" w:pos="1418"/>
        </w:tabs>
        <w:jc w:val="both"/>
        <w:rPr>
          <w:rFonts w:ascii="Arial Narrow" w:hAnsi="Arial Narrow" w:cs="Arial"/>
          <w:b/>
          <w:sz w:val="26"/>
          <w:szCs w:val="26"/>
        </w:rPr>
      </w:pP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Pr="00C47B1D">
        <w:rPr>
          <w:rFonts w:ascii="Arial Narrow" w:hAnsi="Arial Narrow" w:cs="Arial"/>
          <w:b/>
          <w:sz w:val="26"/>
          <w:szCs w:val="26"/>
        </w:rPr>
        <w:t>CONSIDERANDO</w:t>
      </w:r>
      <w:r w:rsidRPr="00C47B1D">
        <w:rPr>
          <w:rFonts w:ascii="Arial Narrow" w:hAnsi="Arial Narrow" w:cs="Arial"/>
          <w:bCs/>
          <w:sz w:val="26"/>
          <w:szCs w:val="26"/>
        </w:rPr>
        <w:t xml:space="preserve"> que </w:t>
      </w:r>
      <w:r w:rsidR="00E03534" w:rsidRPr="00C47B1D">
        <w:rPr>
          <w:rFonts w:ascii="Arial Narrow" w:hAnsi="Arial Narrow" w:cs="Arial"/>
          <w:bCs/>
          <w:sz w:val="26"/>
          <w:szCs w:val="26"/>
        </w:rPr>
        <w:t xml:space="preserve">compete ao Conselho Federal </w:t>
      </w:r>
      <w:r w:rsidR="005D13A6" w:rsidRPr="00C47B1D">
        <w:rPr>
          <w:rFonts w:ascii="Arial Narrow" w:hAnsi="Arial Narrow" w:cs="Arial"/>
          <w:bCs/>
          <w:sz w:val="26"/>
          <w:szCs w:val="26"/>
        </w:rPr>
        <w:t xml:space="preserve">de Contabilidade </w:t>
      </w:r>
      <w:r w:rsidR="00E03534" w:rsidRPr="00C47B1D">
        <w:rPr>
          <w:rFonts w:ascii="Arial Narrow" w:hAnsi="Arial Narrow" w:cs="Arial"/>
          <w:bCs/>
          <w:sz w:val="26"/>
          <w:szCs w:val="26"/>
        </w:rPr>
        <w:t>(CFC) manter a unidade dos procedimentos normativos do Sistema CFC/CRCs</w:t>
      </w:r>
      <w:r w:rsidRPr="00C47B1D">
        <w:rPr>
          <w:rFonts w:ascii="Arial Narrow" w:hAnsi="Arial Narrow" w:cs="Arial"/>
          <w:bCs/>
          <w:sz w:val="26"/>
          <w:szCs w:val="26"/>
        </w:rPr>
        <w:t>;</w:t>
      </w:r>
      <w:r w:rsidRPr="00C47B1D">
        <w:rPr>
          <w:rFonts w:ascii="Arial Narrow" w:hAnsi="Arial Narrow" w:cs="Arial"/>
          <w:sz w:val="26"/>
          <w:szCs w:val="26"/>
        </w:rPr>
        <w:t xml:space="preserve"> </w:t>
      </w:r>
    </w:p>
    <w:p w:rsidR="00E9126D" w:rsidRPr="00C47B1D" w:rsidRDefault="00E9126D" w:rsidP="00F16D87">
      <w:pPr>
        <w:tabs>
          <w:tab w:val="left" w:pos="1418"/>
        </w:tabs>
        <w:jc w:val="both"/>
        <w:rPr>
          <w:rFonts w:ascii="Arial Narrow" w:hAnsi="Arial Narrow" w:cs="Arial"/>
          <w:b/>
          <w:sz w:val="26"/>
          <w:szCs w:val="26"/>
        </w:rPr>
      </w:pPr>
    </w:p>
    <w:p w:rsidR="00E9126D" w:rsidRPr="00C47B1D" w:rsidRDefault="00E9126D" w:rsidP="00F16D87">
      <w:pPr>
        <w:tabs>
          <w:tab w:val="left" w:pos="1418"/>
          <w:tab w:val="left" w:pos="5572"/>
        </w:tabs>
        <w:jc w:val="both"/>
        <w:rPr>
          <w:rFonts w:ascii="Arial Narrow" w:hAnsi="Arial Narrow" w:cs="Arial"/>
          <w:bCs/>
          <w:sz w:val="26"/>
          <w:szCs w:val="26"/>
        </w:rPr>
      </w:pPr>
      <w:r w:rsidRPr="00C47B1D">
        <w:rPr>
          <w:rFonts w:ascii="Arial Narrow" w:hAnsi="Arial Narrow" w:cs="Arial"/>
          <w:bCs/>
          <w:sz w:val="26"/>
          <w:szCs w:val="26"/>
        </w:rPr>
        <w:tab/>
      </w:r>
      <w:r w:rsidRPr="00C47B1D">
        <w:rPr>
          <w:rFonts w:ascii="Arial Narrow" w:hAnsi="Arial Narrow" w:cs="Arial"/>
          <w:b/>
          <w:sz w:val="26"/>
          <w:szCs w:val="26"/>
        </w:rPr>
        <w:t xml:space="preserve">CONSIDERANDO </w:t>
      </w:r>
      <w:r w:rsidRPr="00C47B1D">
        <w:rPr>
          <w:rFonts w:ascii="Arial Narrow" w:hAnsi="Arial Narrow" w:cs="Arial"/>
          <w:bCs/>
          <w:sz w:val="26"/>
          <w:szCs w:val="26"/>
        </w:rPr>
        <w:t>que o processo eleitoral dos Conselhos Regionais de Contabilidade deve acompanhar a evolução da tecnologia e dos procedimentos normativos,</w:t>
      </w:r>
    </w:p>
    <w:p w:rsidR="00E9126D" w:rsidRPr="00C47B1D" w:rsidRDefault="00E9126D" w:rsidP="00F16D87">
      <w:pPr>
        <w:pStyle w:val="Corpodetexto3"/>
        <w:tabs>
          <w:tab w:val="clear" w:pos="1701"/>
          <w:tab w:val="left" w:pos="1418"/>
        </w:tabs>
        <w:rPr>
          <w:rFonts w:ascii="Arial Narrow" w:hAnsi="Arial Narrow" w:cs="Arial"/>
          <w:color w:val="auto"/>
          <w:sz w:val="26"/>
          <w:szCs w:val="26"/>
        </w:rPr>
      </w:pPr>
      <w:r w:rsidRPr="00C47B1D">
        <w:rPr>
          <w:rFonts w:ascii="Arial Narrow" w:hAnsi="Arial Narrow" w:cs="Arial"/>
          <w:color w:val="auto"/>
          <w:sz w:val="26"/>
          <w:szCs w:val="26"/>
        </w:rPr>
        <w:tab/>
      </w:r>
    </w:p>
    <w:p w:rsidR="00F16D87" w:rsidRPr="00C47B1D" w:rsidRDefault="00F16D87" w:rsidP="00F16D87">
      <w:pPr>
        <w:pStyle w:val="Corpodetexto3"/>
        <w:tabs>
          <w:tab w:val="clear" w:pos="1701"/>
          <w:tab w:val="left" w:pos="1418"/>
        </w:tabs>
        <w:rPr>
          <w:rFonts w:ascii="Arial Narrow" w:hAnsi="Arial Narrow" w:cs="Arial"/>
          <w:color w:val="auto"/>
          <w:sz w:val="26"/>
          <w:szCs w:val="26"/>
        </w:rPr>
      </w:pPr>
    </w:p>
    <w:p w:rsidR="00E9126D" w:rsidRPr="00C47B1D" w:rsidRDefault="00E9126D" w:rsidP="00F16D87">
      <w:pPr>
        <w:tabs>
          <w:tab w:val="left" w:pos="1418"/>
        </w:tabs>
        <w:jc w:val="both"/>
        <w:rPr>
          <w:rFonts w:ascii="Arial Narrow" w:hAnsi="Arial Narrow" w:cs="Arial"/>
          <w:bCs/>
          <w:spacing w:val="60"/>
          <w:sz w:val="26"/>
          <w:szCs w:val="26"/>
        </w:rPr>
      </w:pPr>
      <w:r w:rsidRPr="00C47B1D">
        <w:rPr>
          <w:rFonts w:ascii="Arial Narrow" w:hAnsi="Arial Narrow" w:cs="Arial"/>
          <w:bCs/>
          <w:spacing w:val="60"/>
          <w:sz w:val="26"/>
          <w:szCs w:val="26"/>
        </w:rPr>
        <w:tab/>
      </w:r>
      <w:r w:rsidRPr="00C47B1D">
        <w:rPr>
          <w:rFonts w:ascii="Arial Narrow" w:hAnsi="Arial Narrow" w:cs="Arial"/>
          <w:b/>
          <w:spacing w:val="60"/>
          <w:sz w:val="26"/>
          <w:szCs w:val="26"/>
        </w:rPr>
        <w:t>RESOLVE</w:t>
      </w:r>
      <w:r w:rsidRPr="00C47B1D">
        <w:rPr>
          <w:rFonts w:ascii="Arial Narrow" w:hAnsi="Arial Narrow" w:cs="Arial"/>
          <w:bCs/>
          <w:spacing w:val="60"/>
          <w:sz w:val="26"/>
          <w:szCs w:val="26"/>
        </w:rPr>
        <w:t>:</w:t>
      </w:r>
    </w:p>
    <w:p w:rsidR="00E9126D" w:rsidRPr="00C47B1D" w:rsidRDefault="00E9126D" w:rsidP="00F16D87">
      <w:pPr>
        <w:jc w:val="both"/>
        <w:rPr>
          <w:rFonts w:ascii="Arial Narrow" w:hAnsi="Arial Narrow" w:cs="Arial"/>
          <w:bCs/>
          <w:sz w:val="26"/>
          <w:szCs w:val="26"/>
        </w:rPr>
      </w:pPr>
    </w:p>
    <w:p w:rsidR="00E9126D" w:rsidRPr="00C47B1D" w:rsidRDefault="00E9126D" w:rsidP="00F16D87">
      <w:pPr>
        <w:jc w:val="center"/>
        <w:rPr>
          <w:rFonts w:ascii="Arial Narrow" w:hAnsi="Arial Narrow" w:cs="Arial"/>
          <w:b/>
          <w:sz w:val="26"/>
          <w:szCs w:val="26"/>
        </w:rPr>
      </w:pP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t>CAPÍTULO I</w:t>
      </w: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t>DAS ELEIÇÕES E DO VOTO</w:t>
      </w:r>
    </w:p>
    <w:p w:rsidR="00E9126D" w:rsidRPr="00C47B1D" w:rsidRDefault="00E9126D" w:rsidP="00F16D87">
      <w:pPr>
        <w:jc w:val="center"/>
        <w:rPr>
          <w:rFonts w:ascii="Arial Narrow" w:hAnsi="Arial Narrow" w:cs="Arial"/>
          <w:bCs/>
          <w:sz w:val="26"/>
          <w:szCs w:val="26"/>
        </w:rPr>
      </w:pPr>
    </w:p>
    <w:p w:rsidR="00E9126D" w:rsidRPr="00C47B1D" w:rsidRDefault="00E9126D" w:rsidP="00F16D87">
      <w:pPr>
        <w:jc w:val="center"/>
        <w:rPr>
          <w:rFonts w:ascii="Arial Narrow" w:hAnsi="Arial Narrow" w:cs="Arial"/>
          <w:bCs/>
          <w:sz w:val="26"/>
          <w:szCs w:val="26"/>
        </w:rPr>
      </w:pP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Pr="00C47B1D">
        <w:rPr>
          <w:rFonts w:ascii="Arial Narrow" w:hAnsi="Arial Narrow" w:cs="Arial"/>
          <w:b/>
          <w:sz w:val="26"/>
          <w:szCs w:val="26"/>
        </w:rPr>
        <w:t>Art. 1º</w:t>
      </w:r>
      <w:r w:rsidRPr="00C47B1D">
        <w:rPr>
          <w:rFonts w:ascii="Arial Narrow" w:hAnsi="Arial Narrow" w:cs="Arial"/>
          <w:bCs/>
          <w:sz w:val="26"/>
          <w:szCs w:val="26"/>
        </w:rPr>
        <w:t xml:space="preserve"> As eleições para renovação do Plenário dos Conselhos Regionais de Contabilidade e para preenchimento de vagas em mandato complementar por vacância </w:t>
      </w:r>
      <w:r w:rsidR="00841DDF" w:rsidRPr="00C47B1D">
        <w:rPr>
          <w:rFonts w:ascii="Arial Narrow" w:hAnsi="Arial Narrow" w:cs="Arial"/>
          <w:bCs/>
          <w:sz w:val="26"/>
          <w:szCs w:val="26"/>
        </w:rPr>
        <w:t>no</w:t>
      </w:r>
      <w:r w:rsidRPr="00C47B1D">
        <w:rPr>
          <w:rFonts w:ascii="Arial Narrow" w:hAnsi="Arial Narrow" w:cs="Arial"/>
          <w:bCs/>
          <w:sz w:val="26"/>
          <w:szCs w:val="26"/>
        </w:rPr>
        <w:t xml:space="preserve"> terço remanescente serão realizadas no mês de novembro, em data a ser fixada por ato do Plenário do CFC, com, no mínimo, 180 (cento e oitenta) dias de antecedência.</w:t>
      </w:r>
    </w:p>
    <w:p w:rsidR="00E9126D" w:rsidRPr="00C47B1D" w:rsidRDefault="00E9126D" w:rsidP="00F16D87">
      <w:pPr>
        <w:tabs>
          <w:tab w:val="left" w:pos="1418"/>
        </w:tabs>
        <w:jc w:val="both"/>
        <w:rPr>
          <w:rFonts w:ascii="Arial Narrow" w:hAnsi="Arial Narrow" w:cs="Arial"/>
          <w:bCs/>
          <w:sz w:val="26"/>
          <w:szCs w:val="26"/>
        </w:rPr>
      </w:pPr>
    </w:p>
    <w:p w:rsidR="00E9126D" w:rsidRDefault="00E9126D"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sz w:val="26"/>
          <w:szCs w:val="26"/>
        </w:rPr>
        <w:tab/>
      </w:r>
      <w:r w:rsidRPr="00C47B1D">
        <w:rPr>
          <w:rFonts w:ascii="Arial Narrow" w:hAnsi="Arial Narrow" w:cs="Arial"/>
          <w:b/>
          <w:bCs w:val="0"/>
          <w:sz w:val="26"/>
          <w:szCs w:val="26"/>
        </w:rPr>
        <w:t>Art. 2º</w:t>
      </w:r>
      <w:r w:rsidRPr="00C47B1D">
        <w:rPr>
          <w:rFonts w:ascii="Arial Narrow" w:hAnsi="Arial Narrow" w:cs="Arial"/>
          <w:sz w:val="26"/>
          <w:szCs w:val="26"/>
        </w:rPr>
        <w:t xml:space="preserve"> O voto é secreto, obrigatório, direto e pessoal e será exercido por </w:t>
      </w:r>
      <w:r w:rsidR="00FB6571">
        <w:rPr>
          <w:rFonts w:ascii="Arial Narrow" w:hAnsi="Arial Narrow" w:cs="Arial"/>
          <w:sz w:val="26"/>
          <w:szCs w:val="26"/>
        </w:rPr>
        <w:t>contador e técnico em contabilidade</w:t>
      </w:r>
      <w:r w:rsidRPr="00C47B1D">
        <w:rPr>
          <w:rFonts w:ascii="Arial Narrow" w:hAnsi="Arial Narrow" w:cs="Arial"/>
          <w:sz w:val="26"/>
          <w:szCs w:val="26"/>
        </w:rPr>
        <w:t xml:space="preserve"> na jurisdição do CRC de seu registro definitivo </w:t>
      </w:r>
      <w:r w:rsidR="004B25D6" w:rsidRPr="00C47B1D">
        <w:rPr>
          <w:rFonts w:ascii="Arial Narrow" w:hAnsi="Arial Narrow" w:cs="Arial"/>
          <w:sz w:val="26"/>
          <w:szCs w:val="26"/>
        </w:rPr>
        <w:t>ou provisório</w:t>
      </w:r>
      <w:r w:rsidR="00DC5EA5" w:rsidRPr="00C47B1D">
        <w:rPr>
          <w:rFonts w:ascii="Arial Narrow" w:hAnsi="Arial Narrow" w:cs="Arial"/>
          <w:sz w:val="26"/>
          <w:szCs w:val="26"/>
        </w:rPr>
        <w:t>.</w:t>
      </w:r>
      <w:r w:rsidRPr="00C47B1D">
        <w:rPr>
          <w:rFonts w:ascii="Arial Narrow" w:hAnsi="Arial Narrow" w:cs="Arial"/>
          <w:sz w:val="26"/>
          <w:szCs w:val="26"/>
        </w:rPr>
        <w:t xml:space="preserve"> </w:t>
      </w:r>
    </w:p>
    <w:p w:rsidR="00C66CDE" w:rsidRDefault="00C66CDE" w:rsidP="00F16D87">
      <w:pPr>
        <w:pStyle w:val="Corpodetexto2"/>
        <w:tabs>
          <w:tab w:val="clear" w:pos="1701"/>
          <w:tab w:val="left" w:pos="1418"/>
        </w:tabs>
        <w:rPr>
          <w:rFonts w:ascii="Arial Narrow" w:hAnsi="Arial Narrow" w:cs="Arial"/>
          <w:sz w:val="26"/>
          <w:szCs w:val="26"/>
        </w:rPr>
      </w:pPr>
    </w:p>
    <w:p w:rsidR="00E9126D" w:rsidRPr="00C47B1D" w:rsidRDefault="00E9126D" w:rsidP="00F16D87">
      <w:pPr>
        <w:pStyle w:val="Corpodetexto"/>
        <w:tabs>
          <w:tab w:val="clear" w:pos="1701"/>
          <w:tab w:val="left" w:pos="1418"/>
        </w:tabs>
        <w:rPr>
          <w:rFonts w:ascii="Arial Narrow" w:hAnsi="Arial Narrow" w:cs="Arial"/>
          <w:b w:val="0"/>
          <w:bCs/>
          <w:sz w:val="26"/>
          <w:szCs w:val="26"/>
        </w:rPr>
      </w:pPr>
      <w:r w:rsidRPr="00C47B1D">
        <w:rPr>
          <w:rFonts w:ascii="Arial Narrow" w:hAnsi="Arial Narrow" w:cs="Arial"/>
          <w:b w:val="0"/>
          <w:bCs/>
          <w:sz w:val="26"/>
          <w:szCs w:val="26"/>
        </w:rPr>
        <w:tab/>
      </w:r>
      <w:r w:rsidR="004B4D05" w:rsidRPr="00C47B1D">
        <w:rPr>
          <w:rFonts w:ascii="Arial Narrow" w:hAnsi="Arial Narrow" w:cs="Arial"/>
          <w:b w:val="0"/>
          <w:bCs/>
          <w:sz w:val="26"/>
          <w:szCs w:val="26"/>
        </w:rPr>
        <w:t xml:space="preserve">§ 1º É admitido o voto somente pela internet, observado o disposto no Capítulo </w:t>
      </w:r>
      <w:r w:rsidR="004B25D6" w:rsidRPr="00C47B1D">
        <w:rPr>
          <w:rFonts w:ascii="Arial Narrow" w:hAnsi="Arial Narrow" w:cs="Arial"/>
          <w:b w:val="0"/>
          <w:bCs/>
          <w:sz w:val="26"/>
          <w:szCs w:val="26"/>
        </w:rPr>
        <w:t>V</w:t>
      </w:r>
      <w:r w:rsidR="004B4D05" w:rsidRPr="00C47B1D">
        <w:rPr>
          <w:rFonts w:ascii="Arial Narrow" w:hAnsi="Arial Narrow" w:cs="Arial"/>
          <w:b w:val="0"/>
          <w:bCs/>
          <w:sz w:val="26"/>
          <w:szCs w:val="26"/>
        </w:rPr>
        <w:t>III</w:t>
      </w:r>
      <w:r w:rsidR="002419A4" w:rsidRPr="00C47B1D">
        <w:rPr>
          <w:rFonts w:ascii="Arial Narrow" w:hAnsi="Arial Narrow" w:cs="Arial"/>
          <w:b w:val="0"/>
          <w:bCs/>
          <w:sz w:val="26"/>
          <w:szCs w:val="26"/>
        </w:rPr>
        <w:t xml:space="preserve"> </w:t>
      </w:r>
      <w:r w:rsidR="004B4D05" w:rsidRPr="00C47B1D">
        <w:rPr>
          <w:rFonts w:ascii="Arial Narrow" w:hAnsi="Arial Narrow" w:cs="Arial"/>
          <w:b w:val="0"/>
          <w:bCs/>
          <w:sz w:val="26"/>
          <w:szCs w:val="26"/>
        </w:rPr>
        <w:t>da presente Resolução.</w:t>
      </w:r>
    </w:p>
    <w:p w:rsidR="00542E50" w:rsidRPr="00C47B1D" w:rsidRDefault="00542E50" w:rsidP="00F16D87">
      <w:pPr>
        <w:pStyle w:val="Corpodetexto"/>
        <w:tabs>
          <w:tab w:val="clear" w:pos="1701"/>
          <w:tab w:val="left" w:pos="1418"/>
        </w:tabs>
        <w:rPr>
          <w:rFonts w:ascii="Arial Narrow" w:hAnsi="Arial Narrow" w:cs="Arial"/>
          <w:b w:val="0"/>
          <w:bCs/>
          <w:sz w:val="26"/>
          <w:szCs w:val="26"/>
        </w:rPr>
      </w:pP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t>§ 2º Poder</w:t>
      </w:r>
      <w:r w:rsidR="00FB6571">
        <w:rPr>
          <w:rFonts w:ascii="Arial Narrow" w:hAnsi="Arial Narrow" w:cs="Arial"/>
          <w:bCs/>
          <w:sz w:val="26"/>
          <w:szCs w:val="26"/>
        </w:rPr>
        <w:t>ão</w:t>
      </w:r>
      <w:r w:rsidRPr="00C47B1D">
        <w:rPr>
          <w:rFonts w:ascii="Arial Narrow" w:hAnsi="Arial Narrow" w:cs="Arial"/>
          <w:bCs/>
          <w:sz w:val="26"/>
          <w:szCs w:val="26"/>
        </w:rPr>
        <w:t xml:space="preserve"> votar somente o </w:t>
      </w:r>
      <w:r w:rsidR="00FB6571">
        <w:rPr>
          <w:rFonts w:ascii="Arial Narrow" w:hAnsi="Arial Narrow" w:cs="Arial"/>
          <w:bCs/>
          <w:sz w:val="26"/>
          <w:szCs w:val="26"/>
        </w:rPr>
        <w:t>contador</w:t>
      </w:r>
      <w:r w:rsidRPr="00C47B1D">
        <w:rPr>
          <w:rFonts w:ascii="Arial Narrow" w:hAnsi="Arial Narrow" w:cs="Arial"/>
          <w:bCs/>
          <w:sz w:val="26"/>
          <w:szCs w:val="26"/>
        </w:rPr>
        <w:t xml:space="preserve"> e o </w:t>
      </w:r>
      <w:r w:rsidR="00FB6571">
        <w:rPr>
          <w:rFonts w:ascii="Arial Narrow" w:hAnsi="Arial Narrow" w:cs="Arial"/>
          <w:bCs/>
          <w:sz w:val="26"/>
          <w:szCs w:val="26"/>
        </w:rPr>
        <w:t>técnico em contabilidade</w:t>
      </w:r>
      <w:r w:rsidR="00E03534" w:rsidRPr="00C47B1D">
        <w:rPr>
          <w:rFonts w:ascii="Arial Narrow" w:hAnsi="Arial Narrow" w:cs="Arial"/>
          <w:bCs/>
          <w:sz w:val="26"/>
          <w:szCs w:val="26"/>
        </w:rPr>
        <w:t xml:space="preserve"> que estiver</w:t>
      </w:r>
      <w:r w:rsidR="00C40694" w:rsidRPr="00C40694">
        <w:rPr>
          <w:rFonts w:ascii="Arial Narrow" w:hAnsi="Arial Narrow" w:cs="Arial"/>
          <w:bCs/>
          <w:sz w:val="26"/>
          <w:szCs w:val="26"/>
        </w:rPr>
        <w:t>em</w:t>
      </w:r>
      <w:r w:rsidRPr="00C47B1D">
        <w:rPr>
          <w:rFonts w:ascii="Arial Narrow" w:hAnsi="Arial Narrow" w:cs="Arial"/>
          <w:bCs/>
          <w:sz w:val="26"/>
          <w:szCs w:val="26"/>
        </w:rPr>
        <w:t xml:space="preserve"> em situação regular perante o CRC</w:t>
      </w:r>
      <w:r w:rsidR="00FB6571">
        <w:rPr>
          <w:rFonts w:ascii="Arial Narrow" w:hAnsi="Arial Narrow" w:cs="Arial"/>
          <w:bCs/>
          <w:sz w:val="26"/>
          <w:szCs w:val="26"/>
        </w:rPr>
        <w:t>,</w:t>
      </w:r>
      <w:r w:rsidR="00E03534" w:rsidRPr="00C47B1D">
        <w:rPr>
          <w:rFonts w:ascii="Arial Narrow" w:hAnsi="Arial Narrow" w:cs="Arial"/>
          <w:bCs/>
          <w:sz w:val="26"/>
          <w:szCs w:val="26"/>
        </w:rPr>
        <w:t xml:space="preserve"> </w:t>
      </w:r>
      <w:r w:rsidR="00FB6571">
        <w:rPr>
          <w:rFonts w:ascii="Arial Narrow" w:hAnsi="Arial Narrow" w:cs="Arial"/>
          <w:bCs/>
          <w:sz w:val="26"/>
          <w:szCs w:val="26"/>
        </w:rPr>
        <w:t xml:space="preserve">até </w:t>
      </w:r>
      <w:r w:rsidR="002F6D49">
        <w:rPr>
          <w:rFonts w:ascii="Arial Narrow" w:hAnsi="Arial Narrow" w:cs="Arial"/>
          <w:bCs/>
          <w:sz w:val="26"/>
          <w:szCs w:val="26"/>
        </w:rPr>
        <w:t>10</w:t>
      </w:r>
      <w:r w:rsidR="00E03534" w:rsidRPr="00C47B1D">
        <w:rPr>
          <w:rFonts w:ascii="Arial Narrow" w:hAnsi="Arial Narrow" w:cs="Arial"/>
          <w:bCs/>
          <w:sz w:val="26"/>
          <w:szCs w:val="26"/>
        </w:rPr>
        <w:t xml:space="preserve"> (</w:t>
      </w:r>
      <w:r w:rsidR="002F6D49">
        <w:rPr>
          <w:rFonts w:ascii="Arial Narrow" w:hAnsi="Arial Narrow" w:cs="Arial"/>
          <w:bCs/>
          <w:sz w:val="26"/>
          <w:szCs w:val="26"/>
        </w:rPr>
        <w:t>dez</w:t>
      </w:r>
      <w:r w:rsidR="00E03534" w:rsidRPr="00C47B1D">
        <w:rPr>
          <w:rFonts w:ascii="Arial Narrow" w:hAnsi="Arial Narrow" w:cs="Arial"/>
          <w:bCs/>
          <w:sz w:val="26"/>
          <w:szCs w:val="26"/>
        </w:rPr>
        <w:t>) dias antes da data de início da eleição</w:t>
      </w:r>
      <w:r w:rsidRPr="00C47B1D">
        <w:rPr>
          <w:rFonts w:ascii="Arial Narrow" w:hAnsi="Arial Narrow" w:cs="Arial"/>
          <w:bCs/>
          <w:sz w:val="26"/>
          <w:szCs w:val="26"/>
        </w:rPr>
        <w:t xml:space="preserve">, inclusive quanto </w:t>
      </w:r>
      <w:r w:rsidR="005D13A6" w:rsidRPr="00C47B1D">
        <w:rPr>
          <w:rFonts w:ascii="Arial Narrow" w:hAnsi="Arial Narrow" w:cs="Arial"/>
          <w:bCs/>
          <w:sz w:val="26"/>
          <w:szCs w:val="26"/>
        </w:rPr>
        <w:t>a débitos de qualquer natureza.</w:t>
      </w:r>
    </w:p>
    <w:p w:rsidR="00DB4428" w:rsidRDefault="00DB4428" w:rsidP="00F16D87">
      <w:pPr>
        <w:pStyle w:val="Corpodetexto2"/>
        <w:tabs>
          <w:tab w:val="clear" w:pos="1701"/>
          <w:tab w:val="left" w:pos="1418"/>
        </w:tabs>
        <w:rPr>
          <w:rFonts w:ascii="Arial Narrow" w:hAnsi="Arial Narrow" w:cs="Arial"/>
          <w:bCs w:val="0"/>
          <w:sz w:val="26"/>
          <w:szCs w:val="26"/>
        </w:rPr>
      </w:pPr>
    </w:p>
    <w:p w:rsidR="00E9126D" w:rsidRPr="00C47B1D" w:rsidRDefault="00E9126D"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Cs w:val="0"/>
          <w:sz w:val="26"/>
          <w:szCs w:val="26"/>
        </w:rPr>
        <w:lastRenderedPageBreak/>
        <w:tab/>
        <w:t xml:space="preserve">§ </w:t>
      </w:r>
      <w:r w:rsidRPr="00C47B1D">
        <w:rPr>
          <w:rFonts w:ascii="Arial Narrow" w:hAnsi="Arial Narrow" w:cs="Arial"/>
          <w:sz w:val="26"/>
          <w:szCs w:val="26"/>
        </w:rPr>
        <w:t xml:space="preserve">3º </w:t>
      </w:r>
      <w:r w:rsidR="00C64680" w:rsidRPr="00C47B1D">
        <w:rPr>
          <w:rFonts w:ascii="Arial Narrow" w:hAnsi="Arial Narrow" w:cs="Arial"/>
          <w:sz w:val="26"/>
          <w:szCs w:val="26"/>
        </w:rPr>
        <w:t xml:space="preserve">É </w:t>
      </w:r>
      <w:r w:rsidR="005D17C2" w:rsidRPr="00C47B1D">
        <w:rPr>
          <w:rFonts w:ascii="Arial Narrow" w:hAnsi="Arial Narrow" w:cs="Arial"/>
          <w:sz w:val="26"/>
          <w:szCs w:val="26"/>
        </w:rPr>
        <w:t xml:space="preserve">facultativo </w:t>
      </w:r>
      <w:r w:rsidR="00DC5EA5" w:rsidRPr="00C47B1D">
        <w:rPr>
          <w:rFonts w:ascii="Arial Narrow" w:hAnsi="Arial Narrow" w:cs="Arial"/>
          <w:sz w:val="26"/>
          <w:szCs w:val="26"/>
        </w:rPr>
        <w:t xml:space="preserve">o voto ao </w:t>
      </w:r>
      <w:r w:rsidR="00FB6571">
        <w:rPr>
          <w:rFonts w:ascii="Arial Narrow" w:hAnsi="Arial Narrow" w:cs="Arial"/>
          <w:sz w:val="26"/>
          <w:szCs w:val="26"/>
        </w:rPr>
        <w:t>contador</w:t>
      </w:r>
      <w:r w:rsidR="00DC5EA5" w:rsidRPr="00C47B1D">
        <w:rPr>
          <w:rFonts w:ascii="Arial Narrow" w:hAnsi="Arial Narrow" w:cs="Arial"/>
          <w:sz w:val="26"/>
          <w:szCs w:val="26"/>
        </w:rPr>
        <w:t xml:space="preserve"> e ao </w:t>
      </w:r>
      <w:r w:rsidR="00FB6571">
        <w:rPr>
          <w:rFonts w:ascii="Arial Narrow" w:hAnsi="Arial Narrow" w:cs="Arial"/>
          <w:sz w:val="26"/>
          <w:szCs w:val="26"/>
        </w:rPr>
        <w:t>técnico em contabilidade</w:t>
      </w:r>
      <w:r w:rsidR="00DC5EA5" w:rsidRPr="00C47B1D">
        <w:rPr>
          <w:rFonts w:ascii="Arial Narrow" w:hAnsi="Arial Narrow" w:cs="Arial"/>
          <w:sz w:val="26"/>
          <w:szCs w:val="26"/>
        </w:rPr>
        <w:t xml:space="preserve"> </w:t>
      </w:r>
      <w:r w:rsidRPr="00C47B1D">
        <w:rPr>
          <w:rFonts w:ascii="Arial Narrow" w:hAnsi="Arial Narrow" w:cs="Arial"/>
          <w:sz w:val="26"/>
          <w:szCs w:val="26"/>
        </w:rPr>
        <w:t>com id</w:t>
      </w:r>
      <w:r w:rsidR="00DC5EA5" w:rsidRPr="00C47B1D">
        <w:rPr>
          <w:rFonts w:ascii="Arial Narrow" w:hAnsi="Arial Narrow" w:cs="Arial"/>
          <w:sz w:val="26"/>
          <w:szCs w:val="26"/>
        </w:rPr>
        <w:t xml:space="preserve">ade igual ou superior a 70 </w:t>
      </w:r>
      <w:r w:rsidR="002419A4" w:rsidRPr="00C47B1D">
        <w:rPr>
          <w:rFonts w:ascii="Arial Narrow" w:hAnsi="Arial Narrow" w:cs="Arial"/>
          <w:sz w:val="26"/>
          <w:szCs w:val="26"/>
        </w:rPr>
        <w:t xml:space="preserve">(setenta) </w:t>
      </w:r>
      <w:r w:rsidR="00DC5EA5" w:rsidRPr="00C47B1D">
        <w:rPr>
          <w:rFonts w:ascii="Arial Narrow" w:hAnsi="Arial Narrow" w:cs="Arial"/>
          <w:sz w:val="26"/>
          <w:szCs w:val="26"/>
        </w:rPr>
        <w:t>anos</w:t>
      </w:r>
      <w:r w:rsidR="002E356F">
        <w:rPr>
          <w:rFonts w:ascii="Arial Narrow" w:hAnsi="Arial Narrow" w:cs="Arial"/>
          <w:sz w:val="26"/>
          <w:szCs w:val="26"/>
        </w:rPr>
        <w:t xml:space="preserve"> na</w:t>
      </w:r>
      <w:r w:rsidR="007B7930">
        <w:rPr>
          <w:rFonts w:ascii="Arial Narrow" w:hAnsi="Arial Narrow" w:cs="Arial"/>
          <w:sz w:val="26"/>
          <w:szCs w:val="26"/>
        </w:rPr>
        <w:t>s</w:t>
      </w:r>
      <w:r w:rsidR="002E356F">
        <w:rPr>
          <w:rFonts w:ascii="Arial Narrow" w:hAnsi="Arial Narrow" w:cs="Arial"/>
          <w:sz w:val="26"/>
          <w:szCs w:val="26"/>
        </w:rPr>
        <w:t xml:space="preserve"> data</w:t>
      </w:r>
      <w:r w:rsidR="007B7930">
        <w:rPr>
          <w:rFonts w:ascii="Arial Narrow" w:hAnsi="Arial Narrow" w:cs="Arial"/>
          <w:sz w:val="26"/>
          <w:szCs w:val="26"/>
        </w:rPr>
        <w:t>s</w:t>
      </w:r>
      <w:r w:rsidR="002E356F">
        <w:rPr>
          <w:rFonts w:ascii="Arial Narrow" w:hAnsi="Arial Narrow" w:cs="Arial"/>
          <w:sz w:val="26"/>
          <w:szCs w:val="26"/>
        </w:rPr>
        <w:t xml:space="preserve"> da eleição</w:t>
      </w:r>
      <w:r w:rsidR="00DC5EA5" w:rsidRPr="00C47B1D">
        <w:rPr>
          <w:rFonts w:ascii="Arial Narrow" w:hAnsi="Arial Narrow" w:cs="Arial"/>
          <w:sz w:val="26"/>
          <w:szCs w:val="26"/>
        </w:rPr>
        <w:t>.</w:t>
      </w:r>
    </w:p>
    <w:p w:rsidR="00E9126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Pr="00C47B1D">
        <w:rPr>
          <w:rFonts w:ascii="Arial Narrow" w:hAnsi="Arial Narrow" w:cs="Arial"/>
          <w:b/>
          <w:sz w:val="26"/>
          <w:szCs w:val="26"/>
        </w:rPr>
        <w:t xml:space="preserve">Art. 3º </w:t>
      </w:r>
      <w:r w:rsidRPr="00C47B1D">
        <w:rPr>
          <w:rFonts w:ascii="Arial Narrow" w:hAnsi="Arial Narrow" w:cs="Arial"/>
          <w:bCs/>
          <w:sz w:val="26"/>
          <w:szCs w:val="26"/>
        </w:rPr>
        <w:t xml:space="preserve">Ao </w:t>
      </w:r>
      <w:r w:rsidR="00FB6571">
        <w:rPr>
          <w:rFonts w:ascii="Arial Narrow" w:hAnsi="Arial Narrow" w:cs="Arial"/>
          <w:bCs/>
          <w:sz w:val="26"/>
          <w:szCs w:val="26"/>
        </w:rPr>
        <w:t>contador</w:t>
      </w:r>
      <w:r w:rsidRPr="00C47B1D">
        <w:rPr>
          <w:rFonts w:ascii="Arial Narrow" w:hAnsi="Arial Narrow" w:cs="Arial"/>
          <w:bCs/>
          <w:sz w:val="26"/>
          <w:szCs w:val="26"/>
        </w:rPr>
        <w:t xml:space="preserve"> e ao </w:t>
      </w:r>
      <w:r w:rsidR="00FB6571">
        <w:rPr>
          <w:rFonts w:ascii="Arial Narrow" w:hAnsi="Arial Narrow" w:cs="Arial"/>
          <w:bCs/>
          <w:sz w:val="26"/>
          <w:szCs w:val="26"/>
        </w:rPr>
        <w:t>técnico em contabilidade</w:t>
      </w:r>
      <w:r w:rsidRPr="00C47B1D">
        <w:rPr>
          <w:rFonts w:ascii="Arial Narrow" w:hAnsi="Arial Narrow" w:cs="Arial"/>
          <w:bCs/>
          <w:sz w:val="26"/>
          <w:szCs w:val="26"/>
        </w:rPr>
        <w:t xml:space="preserve"> que deixar</w:t>
      </w:r>
      <w:r w:rsidR="008E2BA8" w:rsidRPr="00C47B1D">
        <w:rPr>
          <w:rFonts w:ascii="Arial Narrow" w:hAnsi="Arial Narrow" w:cs="Arial"/>
          <w:bCs/>
          <w:sz w:val="26"/>
          <w:szCs w:val="26"/>
        </w:rPr>
        <w:t>em</w:t>
      </w:r>
      <w:r w:rsidRPr="00C47B1D">
        <w:rPr>
          <w:rFonts w:ascii="Arial Narrow" w:hAnsi="Arial Narrow" w:cs="Arial"/>
          <w:bCs/>
          <w:sz w:val="26"/>
          <w:szCs w:val="26"/>
        </w:rPr>
        <w:t xml:space="preserve"> de votar sem causa justificada o CRC aplicará pena de multa nos termos da Resolução</w:t>
      </w:r>
      <w:r w:rsidR="004F43E8" w:rsidRPr="00C47B1D">
        <w:rPr>
          <w:rFonts w:ascii="Arial Narrow" w:hAnsi="Arial Narrow" w:cs="Arial"/>
          <w:bCs/>
          <w:sz w:val="26"/>
          <w:szCs w:val="26"/>
        </w:rPr>
        <w:t xml:space="preserve"> específica editada pelo</w:t>
      </w:r>
      <w:r w:rsidRPr="00C47B1D">
        <w:rPr>
          <w:rFonts w:ascii="Arial Narrow" w:hAnsi="Arial Narrow" w:cs="Arial"/>
          <w:bCs/>
          <w:sz w:val="26"/>
          <w:szCs w:val="26"/>
        </w:rPr>
        <w:t xml:space="preserve"> </w:t>
      </w:r>
      <w:r w:rsidR="00841DDF" w:rsidRPr="00C47B1D">
        <w:rPr>
          <w:rFonts w:ascii="Arial Narrow" w:hAnsi="Arial Narrow" w:cs="Arial"/>
          <w:bCs/>
          <w:sz w:val="26"/>
          <w:szCs w:val="26"/>
        </w:rPr>
        <w:t>CFC.</w:t>
      </w:r>
    </w:p>
    <w:p w:rsidR="008061BD" w:rsidRPr="00C47B1D" w:rsidRDefault="008061BD" w:rsidP="00F16D87">
      <w:pPr>
        <w:tabs>
          <w:tab w:val="left" w:pos="1418"/>
        </w:tabs>
        <w:jc w:val="both"/>
        <w:rPr>
          <w:rFonts w:ascii="Arial Narrow" w:hAnsi="Arial Narrow" w:cs="Arial"/>
          <w:bCs/>
          <w:sz w:val="26"/>
          <w:szCs w:val="26"/>
        </w:rPr>
      </w:pP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t>CAPÍTULO II</w:t>
      </w:r>
    </w:p>
    <w:p w:rsidR="00E9126D" w:rsidRPr="00C47B1D" w:rsidRDefault="00E9126D" w:rsidP="00F16D87">
      <w:pPr>
        <w:pStyle w:val="Ttulo1"/>
        <w:rPr>
          <w:rFonts w:ascii="Arial Narrow" w:hAnsi="Arial Narrow" w:cs="Arial"/>
          <w:sz w:val="26"/>
          <w:szCs w:val="26"/>
        </w:rPr>
      </w:pPr>
      <w:r w:rsidRPr="00C47B1D">
        <w:rPr>
          <w:rFonts w:ascii="Arial Narrow" w:hAnsi="Arial Narrow" w:cs="Arial"/>
          <w:sz w:val="26"/>
          <w:szCs w:val="26"/>
        </w:rPr>
        <w:t>DA ELEGIBILIDADE</w:t>
      </w:r>
    </w:p>
    <w:p w:rsidR="009013BB" w:rsidRDefault="009013BB" w:rsidP="00F16D87">
      <w:pPr>
        <w:jc w:val="both"/>
        <w:rPr>
          <w:rFonts w:ascii="Arial Narrow" w:hAnsi="Arial Narrow" w:cs="Arial"/>
          <w:bCs/>
          <w:sz w:val="26"/>
          <w:szCs w:val="26"/>
        </w:rPr>
      </w:pPr>
    </w:p>
    <w:p w:rsidR="009013BB" w:rsidRPr="00C47B1D" w:rsidRDefault="009013BB" w:rsidP="00F16D87">
      <w:pPr>
        <w:jc w:val="both"/>
        <w:rPr>
          <w:rFonts w:ascii="Arial Narrow" w:hAnsi="Arial Narrow" w:cs="Arial"/>
          <w:bCs/>
          <w:sz w:val="26"/>
          <w:szCs w:val="26"/>
        </w:rPr>
      </w:pPr>
    </w:p>
    <w:p w:rsidR="00E9126D" w:rsidRPr="00C47B1D" w:rsidRDefault="00E9126D"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
          <w:bCs w:val="0"/>
          <w:sz w:val="26"/>
          <w:szCs w:val="26"/>
        </w:rPr>
        <w:tab/>
        <w:t>Art. 4º</w:t>
      </w:r>
      <w:r w:rsidRPr="00C47B1D">
        <w:rPr>
          <w:rFonts w:ascii="Arial Narrow" w:hAnsi="Arial Narrow" w:cs="Arial"/>
          <w:sz w:val="26"/>
          <w:szCs w:val="26"/>
        </w:rPr>
        <w:t xml:space="preserve"> </w:t>
      </w:r>
      <w:r w:rsidR="008E2BA8" w:rsidRPr="00C47B1D">
        <w:rPr>
          <w:rFonts w:ascii="Arial Narrow" w:hAnsi="Arial Narrow" w:cs="Arial"/>
          <w:sz w:val="26"/>
          <w:szCs w:val="26"/>
        </w:rPr>
        <w:t>São</w:t>
      </w:r>
      <w:r w:rsidRPr="00C47B1D">
        <w:rPr>
          <w:rFonts w:ascii="Arial Narrow" w:hAnsi="Arial Narrow" w:cs="Arial"/>
          <w:sz w:val="26"/>
          <w:szCs w:val="26"/>
        </w:rPr>
        <w:t xml:space="preserve"> elegíve</w:t>
      </w:r>
      <w:r w:rsidR="008E2BA8" w:rsidRPr="00C47B1D">
        <w:rPr>
          <w:rFonts w:ascii="Arial Narrow" w:hAnsi="Arial Narrow" w:cs="Arial"/>
          <w:sz w:val="26"/>
          <w:szCs w:val="26"/>
        </w:rPr>
        <w:t>is</w:t>
      </w:r>
      <w:r w:rsidRPr="00C47B1D">
        <w:rPr>
          <w:rFonts w:ascii="Arial Narrow" w:hAnsi="Arial Narrow" w:cs="Arial"/>
          <w:sz w:val="26"/>
          <w:szCs w:val="26"/>
        </w:rPr>
        <w:t xml:space="preserve"> o </w:t>
      </w:r>
      <w:r w:rsidR="00FB6571">
        <w:rPr>
          <w:rFonts w:ascii="Arial Narrow" w:hAnsi="Arial Narrow" w:cs="Arial"/>
          <w:sz w:val="26"/>
          <w:szCs w:val="26"/>
        </w:rPr>
        <w:t>contador</w:t>
      </w:r>
      <w:r w:rsidRPr="00C47B1D">
        <w:rPr>
          <w:rFonts w:ascii="Arial Narrow" w:hAnsi="Arial Narrow" w:cs="Arial"/>
          <w:sz w:val="26"/>
          <w:szCs w:val="26"/>
        </w:rPr>
        <w:t xml:space="preserve"> e o </w:t>
      </w:r>
      <w:r w:rsidR="00FB6571">
        <w:rPr>
          <w:rFonts w:ascii="Arial Narrow" w:hAnsi="Arial Narrow" w:cs="Arial"/>
          <w:sz w:val="26"/>
          <w:szCs w:val="26"/>
        </w:rPr>
        <w:t>técnico em contabilidade</w:t>
      </w:r>
      <w:r w:rsidRPr="00C47B1D">
        <w:rPr>
          <w:rFonts w:ascii="Arial Narrow" w:hAnsi="Arial Narrow" w:cs="Arial"/>
          <w:sz w:val="26"/>
          <w:szCs w:val="26"/>
        </w:rPr>
        <w:t xml:space="preserve"> que, </w:t>
      </w:r>
      <w:r w:rsidR="007B6F75" w:rsidRPr="00C47B1D">
        <w:rPr>
          <w:rFonts w:ascii="Arial Narrow" w:hAnsi="Arial Narrow" w:cs="Arial"/>
          <w:sz w:val="26"/>
          <w:szCs w:val="26"/>
        </w:rPr>
        <w:t xml:space="preserve">na data do protocolo </w:t>
      </w:r>
      <w:r w:rsidRPr="00C47B1D">
        <w:rPr>
          <w:rFonts w:ascii="Arial Narrow" w:hAnsi="Arial Narrow" w:cs="Arial"/>
          <w:sz w:val="26"/>
          <w:szCs w:val="26"/>
        </w:rPr>
        <w:t>do pedido de registro da chapa, preencher</w:t>
      </w:r>
      <w:r w:rsidR="008E2BA8" w:rsidRPr="00C47B1D">
        <w:rPr>
          <w:rFonts w:ascii="Arial Narrow" w:hAnsi="Arial Narrow" w:cs="Arial"/>
          <w:sz w:val="26"/>
          <w:szCs w:val="26"/>
        </w:rPr>
        <w:t>em</w:t>
      </w:r>
      <w:r w:rsidRPr="00C47B1D">
        <w:rPr>
          <w:rFonts w:ascii="Arial Narrow" w:hAnsi="Arial Narrow" w:cs="Arial"/>
          <w:sz w:val="26"/>
          <w:szCs w:val="26"/>
        </w:rPr>
        <w:t xml:space="preserve"> os seguintes requisitos:</w:t>
      </w:r>
    </w:p>
    <w:p w:rsidR="00E9126D" w:rsidRPr="00C47B1D" w:rsidRDefault="00E9126D" w:rsidP="00F16D87">
      <w:pPr>
        <w:pStyle w:val="Corpodetexto2"/>
        <w:tabs>
          <w:tab w:val="clear" w:pos="1701"/>
          <w:tab w:val="left" w:pos="1418"/>
        </w:tabs>
        <w:rPr>
          <w:rFonts w:ascii="Arial Narrow" w:hAnsi="Arial Narrow" w:cs="Arial"/>
          <w:sz w:val="26"/>
          <w:szCs w:val="26"/>
        </w:rPr>
      </w:pPr>
    </w:p>
    <w:p w:rsidR="00E9126D" w:rsidRPr="00C47B1D" w:rsidRDefault="00E9126D" w:rsidP="00F16D87">
      <w:pPr>
        <w:numPr>
          <w:ilvl w:val="0"/>
          <w:numId w:val="4"/>
        </w:numPr>
        <w:tabs>
          <w:tab w:val="clear" w:pos="1996"/>
          <w:tab w:val="num" w:pos="1985"/>
        </w:tabs>
        <w:ind w:left="0" w:firstLine="1701"/>
        <w:jc w:val="both"/>
        <w:rPr>
          <w:rFonts w:ascii="Arial Narrow" w:hAnsi="Arial Narrow" w:cs="Arial"/>
          <w:bCs/>
          <w:sz w:val="26"/>
          <w:szCs w:val="26"/>
        </w:rPr>
      </w:pPr>
      <w:r w:rsidRPr="00C47B1D">
        <w:rPr>
          <w:rFonts w:ascii="Arial Narrow" w:hAnsi="Arial Narrow" w:cs="Arial"/>
          <w:bCs/>
          <w:sz w:val="26"/>
          <w:szCs w:val="26"/>
        </w:rPr>
        <w:t>cidadania brasileira;</w:t>
      </w:r>
    </w:p>
    <w:p w:rsidR="00E9126D" w:rsidRPr="00C47B1D" w:rsidRDefault="00E9126D" w:rsidP="00F16D87">
      <w:pPr>
        <w:numPr>
          <w:ilvl w:val="0"/>
          <w:numId w:val="4"/>
        </w:numPr>
        <w:tabs>
          <w:tab w:val="clear" w:pos="1996"/>
          <w:tab w:val="num" w:pos="1985"/>
        </w:tabs>
        <w:ind w:left="0" w:firstLine="1701"/>
        <w:jc w:val="both"/>
        <w:rPr>
          <w:rFonts w:ascii="Arial Narrow" w:hAnsi="Arial Narrow" w:cs="Arial"/>
          <w:bCs/>
          <w:sz w:val="26"/>
          <w:szCs w:val="26"/>
        </w:rPr>
      </w:pPr>
      <w:r w:rsidRPr="00C47B1D">
        <w:rPr>
          <w:rFonts w:ascii="Arial Narrow" w:hAnsi="Arial Narrow" w:cs="Arial"/>
          <w:bCs/>
          <w:sz w:val="26"/>
          <w:szCs w:val="26"/>
        </w:rPr>
        <w:t>habilitação profissional na forma da legislação em vigor;</w:t>
      </w:r>
    </w:p>
    <w:p w:rsidR="00CD2909" w:rsidRDefault="00E9126D" w:rsidP="00F16D87">
      <w:pPr>
        <w:numPr>
          <w:ilvl w:val="0"/>
          <w:numId w:val="4"/>
        </w:numPr>
        <w:tabs>
          <w:tab w:val="clear" w:pos="1996"/>
          <w:tab w:val="num" w:pos="1985"/>
        </w:tabs>
        <w:ind w:left="0" w:firstLine="1701"/>
        <w:jc w:val="both"/>
        <w:rPr>
          <w:rFonts w:ascii="Arial Narrow" w:hAnsi="Arial Narrow" w:cs="Arial"/>
          <w:bCs/>
          <w:sz w:val="26"/>
          <w:szCs w:val="26"/>
        </w:rPr>
      </w:pPr>
      <w:r w:rsidRPr="00C47B1D">
        <w:rPr>
          <w:rFonts w:ascii="Arial Narrow" w:hAnsi="Arial Narrow" w:cs="Arial"/>
          <w:bCs/>
          <w:sz w:val="26"/>
          <w:szCs w:val="26"/>
        </w:rPr>
        <w:t xml:space="preserve">pleno </w:t>
      </w:r>
      <w:r w:rsidR="00CD2909" w:rsidRPr="00C47B1D">
        <w:rPr>
          <w:rFonts w:ascii="Arial Narrow" w:hAnsi="Arial Narrow" w:cs="Arial"/>
          <w:bCs/>
          <w:sz w:val="26"/>
          <w:szCs w:val="26"/>
        </w:rPr>
        <w:t xml:space="preserve">gozo dos direitos </w:t>
      </w:r>
      <w:r w:rsidR="00CD2909" w:rsidRPr="00216D9A">
        <w:rPr>
          <w:rFonts w:ascii="Arial Narrow" w:hAnsi="Arial Narrow" w:cs="Arial"/>
          <w:bCs/>
          <w:sz w:val="26"/>
          <w:szCs w:val="26"/>
        </w:rPr>
        <w:t>profissionais</w:t>
      </w:r>
      <w:r w:rsidR="00216D9A" w:rsidRPr="00216D9A">
        <w:rPr>
          <w:rFonts w:ascii="Arial Narrow" w:hAnsi="Arial Narrow" w:cs="Arial"/>
          <w:bCs/>
          <w:sz w:val="26"/>
          <w:szCs w:val="26"/>
        </w:rPr>
        <w:t xml:space="preserve">, </w:t>
      </w:r>
      <w:r w:rsidR="00216D9A" w:rsidRPr="00216D9A">
        <w:rPr>
          <w:rFonts w:ascii="Arial Narrow" w:hAnsi="Arial Narrow"/>
          <w:sz w:val="26"/>
          <w:szCs w:val="26"/>
        </w:rPr>
        <w:t>civis e políticos</w:t>
      </w:r>
      <w:r w:rsidR="000C576C" w:rsidRPr="00216D9A">
        <w:rPr>
          <w:rFonts w:ascii="Arial Narrow" w:hAnsi="Arial Narrow" w:cs="Arial"/>
          <w:bCs/>
          <w:sz w:val="26"/>
          <w:szCs w:val="26"/>
        </w:rPr>
        <w:t>;</w:t>
      </w:r>
    </w:p>
    <w:p w:rsidR="00E9126D" w:rsidRPr="00C47B1D" w:rsidRDefault="00E9126D" w:rsidP="00F16D87">
      <w:pPr>
        <w:numPr>
          <w:ilvl w:val="0"/>
          <w:numId w:val="4"/>
        </w:numPr>
        <w:tabs>
          <w:tab w:val="clear" w:pos="1996"/>
          <w:tab w:val="num" w:pos="1985"/>
        </w:tabs>
        <w:ind w:left="993" w:firstLine="708"/>
        <w:jc w:val="both"/>
        <w:rPr>
          <w:rFonts w:ascii="Arial Narrow" w:hAnsi="Arial Narrow" w:cs="Arial"/>
          <w:bCs/>
          <w:strike/>
          <w:sz w:val="26"/>
          <w:szCs w:val="26"/>
        </w:rPr>
      </w:pPr>
      <w:r w:rsidRPr="00C47B1D">
        <w:rPr>
          <w:rFonts w:ascii="Arial Narrow" w:hAnsi="Arial Narrow" w:cs="Arial"/>
          <w:bCs/>
          <w:sz w:val="26"/>
          <w:szCs w:val="26"/>
        </w:rPr>
        <w:t xml:space="preserve">não tiver realizado nenhum ato de improbidade administrativa no CFC ou em qualquer CRC, </w:t>
      </w:r>
      <w:r w:rsidR="001611D2">
        <w:rPr>
          <w:rFonts w:ascii="Arial Narrow" w:hAnsi="Arial Narrow" w:cs="Arial"/>
          <w:bCs/>
          <w:sz w:val="26"/>
          <w:szCs w:val="26"/>
        </w:rPr>
        <w:t xml:space="preserve">apurado </w:t>
      </w:r>
      <w:r w:rsidR="00C5259B" w:rsidRPr="00C47B1D">
        <w:rPr>
          <w:rFonts w:ascii="Arial Narrow" w:hAnsi="Arial Narrow" w:cs="Arial"/>
          <w:bCs/>
          <w:sz w:val="26"/>
          <w:szCs w:val="26"/>
        </w:rPr>
        <w:t xml:space="preserve">em </w:t>
      </w:r>
      <w:r w:rsidR="00F8284D" w:rsidRPr="00C47B1D">
        <w:rPr>
          <w:rFonts w:ascii="Arial Narrow" w:hAnsi="Arial Narrow" w:cs="Arial"/>
          <w:bCs/>
          <w:sz w:val="26"/>
          <w:szCs w:val="26"/>
        </w:rPr>
        <w:t xml:space="preserve">processo </w:t>
      </w:r>
      <w:r w:rsidR="001611D2">
        <w:rPr>
          <w:rFonts w:ascii="Arial Narrow" w:hAnsi="Arial Narrow" w:cs="Arial"/>
          <w:bCs/>
          <w:sz w:val="26"/>
          <w:szCs w:val="26"/>
        </w:rPr>
        <w:t>transitado em julgado</w:t>
      </w:r>
      <w:r w:rsidR="000C576C" w:rsidRPr="00C47B1D">
        <w:rPr>
          <w:rFonts w:ascii="Arial Narrow" w:hAnsi="Arial Narrow" w:cs="Arial"/>
          <w:bCs/>
          <w:sz w:val="26"/>
          <w:szCs w:val="26"/>
        </w:rPr>
        <w:t>;</w:t>
      </w:r>
    </w:p>
    <w:p w:rsidR="00E9126D" w:rsidRPr="00C47B1D" w:rsidRDefault="00E9126D" w:rsidP="00F16D87">
      <w:pPr>
        <w:numPr>
          <w:ilvl w:val="0"/>
          <w:numId w:val="4"/>
        </w:numPr>
        <w:tabs>
          <w:tab w:val="clear" w:pos="1996"/>
          <w:tab w:val="num" w:pos="1985"/>
        </w:tabs>
        <w:ind w:left="993" w:firstLine="708"/>
        <w:jc w:val="both"/>
        <w:rPr>
          <w:rFonts w:ascii="Arial Narrow" w:hAnsi="Arial Narrow" w:cs="Arial"/>
          <w:bCs/>
          <w:sz w:val="26"/>
          <w:szCs w:val="26"/>
        </w:rPr>
      </w:pPr>
      <w:r w:rsidRPr="00C47B1D">
        <w:rPr>
          <w:rFonts w:ascii="Arial Narrow" w:hAnsi="Arial Narrow" w:cs="Arial"/>
          <w:bCs/>
          <w:sz w:val="26"/>
          <w:szCs w:val="26"/>
        </w:rPr>
        <w:t xml:space="preserve"> não tiver</w:t>
      </w:r>
      <w:r w:rsidR="00FB6571">
        <w:rPr>
          <w:rFonts w:ascii="Arial Narrow" w:hAnsi="Arial Narrow" w:cs="Arial"/>
          <w:bCs/>
          <w:sz w:val="26"/>
          <w:szCs w:val="26"/>
        </w:rPr>
        <w:t>,</w:t>
      </w:r>
      <w:r w:rsidRPr="00C47B1D">
        <w:rPr>
          <w:rFonts w:ascii="Arial Narrow" w:hAnsi="Arial Narrow" w:cs="Arial"/>
          <w:bCs/>
          <w:sz w:val="26"/>
          <w:szCs w:val="26"/>
        </w:rPr>
        <w:t xml:space="preserve"> nos últimos 5 (cinco) anos: </w:t>
      </w:r>
    </w:p>
    <w:p w:rsidR="00E9126D" w:rsidRPr="00C47B1D" w:rsidRDefault="00E9126D" w:rsidP="00F16D87">
      <w:pPr>
        <w:numPr>
          <w:ilvl w:val="1"/>
          <w:numId w:val="4"/>
        </w:numPr>
        <w:jc w:val="both"/>
        <w:rPr>
          <w:rFonts w:ascii="Arial Narrow" w:hAnsi="Arial Narrow" w:cs="Arial"/>
          <w:bCs/>
          <w:sz w:val="26"/>
          <w:szCs w:val="26"/>
        </w:rPr>
      </w:pPr>
      <w:r w:rsidRPr="00C47B1D">
        <w:rPr>
          <w:rFonts w:ascii="Arial Narrow" w:hAnsi="Arial Narrow" w:cs="Arial"/>
          <w:bCs/>
          <w:sz w:val="26"/>
          <w:szCs w:val="26"/>
        </w:rPr>
        <w:t>contas rejeitadas pelo CFC relativas ao exercício de cargos ou funções;</w:t>
      </w:r>
    </w:p>
    <w:p w:rsidR="00E13024" w:rsidRPr="00C47B1D" w:rsidRDefault="00E9126D" w:rsidP="00F16D87">
      <w:pPr>
        <w:numPr>
          <w:ilvl w:val="1"/>
          <w:numId w:val="4"/>
        </w:numPr>
        <w:jc w:val="both"/>
        <w:rPr>
          <w:rFonts w:ascii="Arial Narrow" w:hAnsi="Arial Narrow" w:cs="Arial"/>
          <w:bCs/>
          <w:sz w:val="26"/>
          <w:szCs w:val="26"/>
        </w:rPr>
      </w:pPr>
      <w:r w:rsidRPr="00C47B1D">
        <w:rPr>
          <w:rFonts w:ascii="Arial Narrow" w:hAnsi="Arial Narrow" w:cs="Arial"/>
          <w:bCs/>
          <w:sz w:val="26"/>
          <w:szCs w:val="26"/>
        </w:rPr>
        <w:t xml:space="preserve">sido destituído de cargo, função ou emprego, por efeito de causa relacionada à prática de ato irregular na administração privada, ou de improbidade na administração pública, declarada em </w:t>
      </w:r>
      <w:r w:rsidR="00695B82" w:rsidRPr="00C47B1D">
        <w:rPr>
          <w:rFonts w:ascii="Arial Narrow" w:hAnsi="Arial Narrow" w:cs="Arial"/>
          <w:bCs/>
          <w:sz w:val="26"/>
          <w:szCs w:val="26"/>
        </w:rPr>
        <w:t>decisão</w:t>
      </w:r>
      <w:r w:rsidRPr="00C47B1D">
        <w:rPr>
          <w:rFonts w:ascii="Arial Narrow" w:hAnsi="Arial Narrow" w:cs="Arial"/>
          <w:bCs/>
          <w:sz w:val="26"/>
          <w:szCs w:val="26"/>
        </w:rPr>
        <w:t xml:space="preserve"> tra</w:t>
      </w:r>
      <w:r w:rsidR="00E13024" w:rsidRPr="00C47B1D">
        <w:rPr>
          <w:rFonts w:ascii="Arial Narrow" w:hAnsi="Arial Narrow" w:cs="Arial"/>
          <w:bCs/>
          <w:sz w:val="26"/>
          <w:szCs w:val="26"/>
        </w:rPr>
        <w:t>nsitada em julgado;</w:t>
      </w:r>
    </w:p>
    <w:p w:rsidR="00AD65BF" w:rsidRPr="00C47B1D" w:rsidRDefault="00AD65BF" w:rsidP="00F16D87">
      <w:pPr>
        <w:numPr>
          <w:ilvl w:val="1"/>
          <w:numId w:val="4"/>
        </w:numPr>
        <w:jc w:val="both"/>
        <w:rPr>
          <w:rFonts w:ascii="Arial Narrow" w:hAnsi="Arial Narrow" w:cs="Arial"/>
          <w:bCs/>
          <w:sz w:val="26"/>
          <w:szCs w:val="26"/>
        </w:rPr>
      </w:pPr>
      <w:r w:rsidRPr="00C47B1D">
        <w:rPr>
          <w:rFonts w:ascii="Arial Narrow" w:hAnsi="Arial Narrow" w:cs="Arial"/>
          <w:bCs/>
          <w:sz w:val="26"/>
          <w:szCs w:val="26"/>
        </w:rPr>
        <w:t>sofrido penalidade disciplinar ou ética</w:t>
      </w:r>
      <w:r w:rsidR="009013BB">
        <w:rPr>
          <w:rFonts w:ascii="Arial Narrow" w:hAnsi="Arial Narrow" w:cs="Arial"/>
          <w:bCs/>
          <w:sz w:val="26"/>
          <w:szCs w:val="26"/>
        </w:rPr>
        <w:t>,</w:t>
      </w:r>
      <w:r w:rsidRPr="00C47B1D">
        <w:rPr>
          <w:rFonts w:ascii="Arial Narrow" w:hAnsi="Arial Narrow" w:cs="Arial"/>
          <w:bCs/>
          <w:sz w:val="26"/>
          <w:szCs w:val="26"/>
        </w:rPr>
        <w:t xml:space="preserve"> transitada em julgado, precedida de processo </w:t>
      </w:r>
      <w:r w:rsidR="007612BF" w:rsidRPr="00C47B1D">
        <w:rPr>
          <w:rFonts w:ascii="Arial Narrow" w:hAnsi="Arial Narrow" w:cs="Arial"/>
          <w:bCs/>
          <w:sz w:val="26"/>
          <w:szCs w:val="26"/>
        </w:rPr>
        <w:t>de fiscalização</w:t>
      </w:r>
      <w:r w:rsidRPr="00C47B1D">
        <w:rPr>
          <w:rFonts w:ascii="Arial Narrow" w:hAnsi="Arial Narrow" w:cs="Arial"/>
          <w:bCs/>
          <w:sz w:val="26"/>
          <w:szCs w:val="26"/>
        </w:rPr>
        <w:t>, aplicada por Conselho de Contabilidade</w:t>
      </w:r>
      <w:r w:rsidR="00E13024" w:rsidRPr="00C47B1D">
        <w:rPr>
          <w:rFonts w:ascii="Arial Narrow" w:hAnsi="Arial Narrow" w:cs="Arial"/>
          <w:bCs/>
          <w:sz w:val="26"/>
          <w:szCs w:val="26"/>
        </w:rPr>
        <w:t>;</w:t>
      </w:r>
    </w:p>
    <w:p w:rsidR="00E9126D" w:rsidRPr="00C47B1D" w:rsidRDefault="00F211E6" w:rsidP="00F16D87">
      <w:pPr>
        <w:numPr>
          <w:ilvl w:val="1"/>
          <w:numId w:val="4"/>
        </w:numPr>
        <w:jc w:val="both"/>
        <w:rPr>
          <w:rFonts w:ascii="Arial Narrow" w:hAnsi="Arial Narrow" w:cs="Arial"/>
          <w:bCs/>
          <w:sz w:val="26"/>
          <w:szCs w:val="26"/>
        </w:rPr>
      </w:pPr>
      <w:r w:rsidRPr="00C47B1D">
        <w:rPr>
          <w:rFonts w:ascii="Arial Narrow" w:hAnsi="Arial Narrow" w:cs="Arial"/>
          <w:bCs/>
          <w:sz w:val="26"/>
          <w:szCs w:val="26"/>
        </w:rPr>
        <w:t>sido condenado por crime</w:t>
      </w:r>
      <w:r w:rsidR="00E9126D" w:rsidRPr="00C47B1D">
        <w:rPr>
          <w:rFonts w:ascii="Arial Narrow" w:hAnsi="Arial Narrow" w:cs="Arial"/>
          <w:bCs/>
          <w:sz w:val="26"/>
          <w:szCs w:val="26"/>
        </w:rPr>
        <w:t>, transitado em julgado, enquanto persistirem os efeitos da pena;</w:t>
      </w:r>
    </w:p>
    <w:p w:rsidR="002B4D3B" w:rsidRPr="00C47B1D" w:rsidRDefault="00A24219" w:rsidP="002B4D3B">
      <w:pPr>
        <w:numPr>
          <w:ilvl w:val="1"/>
          <w:numId w:val="4"/>
        </w:numPr>
        <w:jc w:val="both"/>
        <w:rPr>
          <w:rFonts w:ascii="Arial Narrow" w:hAnsi="Arial Narrow" w:cs="Arial"/>
          <w:bCs/>
          <w:sz w:val="26"/>
          <w:szCs w:val="26"/>
        </w:rPr>
      </w:pPr>
      <w:r w:rsidRPr="00C47B1D">
        <w:rPr>
          <w:rFonts w:ascii="Arial Narrow" w:hAnsi="Arial Narrow" w:cs="Arial"/>
          <w:bCs/>
          <w:sz w:val="26"/>
          <w:szCs w:val="26"/>
        </w:rPr>
        <w:t>renunciado a</w:t>
      </w:r>
      <w:r w:rsidR="00060E67" w:rsidRPr="00C47B1D">
        <w:rPr>
          <w:rFonts w:ascii="Arial Narrow" w:hAnsi="Arial Narrow" w:cs="Arial"/>
          <w:bCs/>
          <w:sz w:val="26"/>
          <w:szCs w:val="26"/>
        </w:rPr>
        <w:t>o</w:t>
      </w:r>
      <w:r w:rsidR="00542E50" w:rsidRPr="00C47B1D">
        <w:rPr>
          <w:rFonts w:ascii="Arial Narrow" w:hAnsi="Arial Narrow" w:cs="Arial"/>
          <w:bCs/>
          <w:sz w:val="26"/>
          <w:szCs w:val="26"/>
        </w:rPr>
        <w:t xml:space="preserve"> mandato de C</w:t>
      </w:r>
      <w:r w:rsidRPr="00C47B1D">
        <w:rPr>
          <w:rFonts w:ascii="Arial Narrow" w:hAnsi="Arial Narrow" w:cs="Arial"/>
          <w:bCs/>
          <w:sz w:val="26"/>
          <w:szCs w:val="26"/>
        </w:rPr>
        <w:t>onselheiro do Sistema CFC/CRCs, após abertura de processo de perda de mandato;</w:t>
      </w:r>
    </w:p>
    <w:p w:rsidR="00E9126D" w:rsidRPr="00C47B1D" w:rsidRDefault="00E9126D" w:rsidP="00F16D87">
      <w:pPr>
        <w:ind w:firstLine="1418"/>
        <w:jc w:val="both"/>
        <w:rPr>
          <w:rFonts w:ascii="Arial Narrow" w:hAnsi="Arial Narrow" w:cs="Arial"/>
          <w:bCs/>
          <w:sz w:val="26"/>
          <w:szCs w:val="26"/>
        </w:rPr>
      </w:pPr>
      <w:r w:rsidRPr="00C47B1D">
        <w:rPr>
          <w:rFonts w:ascii="Arial Narrow" w:hAnsi="Arial Narrow" w:cs="Arial"/>
          <w:bCs/>
          <w:sz w:val="26"/>
          <w:szCs w:val="26"/>
        </w:rPr>
        <w:t xml:space="preserve">VI - </w:t>
      </w:r>
      <w:r w:rsidR="004E0B63" w:rsidRPr="00C47B1D">
        <w:rPr>
          <w:rFonts w:ascii="Arial Narrow" w:hAnsi="Arial Narrow" w:cs="Arial"/>
          <w:bCs/>
          <w:sz w:val="26"/>
          <w:szCs w:val="26"/>
        </w:rPr>
        <w:t xml:space="preserve">estar </w:t>
      </w:r>
      <w:r w:rsidRPr="00C47B1D">
        <w:rPr>
          <w:rFonts w:ascii="Arial Narrow" w:hAnsi="Arial Narrow" w:cs="Arial"/>
          <w:bCs/>
          <w:sz w:val="26"/>
          <w:szCs w:val="26"/>
        </w:rPr>
        <w:t xml:space="preserve">com seu registro ativo e em situação regular no CRC quanto </w:t>
      </w:r>
      <w:r w:rsidR="00260DD5" w:rsidRPr="00C47B1D">
        <w:rPr>
          <w:rFonts w:ascii="Arial Narrow" w:hAnsi="Arial Narrow" w:cs="Arial"/>
          <w:bCs/>
          <w:sz w:val="26"/>
          <w:szCs w:val="26"/>
        </w:rPr>
        <w:t xml:space="preserve">a débitos de qualquer natureza, inclusive referente </w:t>
      </w:r>
      <w:r w:rsidR="00260DD5" w:rsidRPr="00C47B1D">
        <w:rPr>
          <w:rFonts w:ascii="Arial Narrow" w:hAnsi="Arial Narrow"/>
          <w:sz w:val="26"/>
          <w:szCs w:val="26"/>
        </w:rPr>
        <w:t>à organização contábil da qual o profissional for sócio ou proprietário;</w:t>
      </w:r>
    </w:p>
    <w:p w:rsidR="001559FA" w:rsidRPr="00C47B1D" w:rsidRDefault="00E9126D" w:rsidP="00F16D87">
      <w:pPr>
        <w:ind w:firstLine="1418"/>
        <w:jc w:val="both"/>
        <w:rPr>
          <w:rFonts w:ascii="Arial Narrow" w:hAnsi="Arial Narrow" w:cs="Arial"/>
          <w:bCs/>
          <w:sz w:val="26"/>
          <w:szCs w:val="26"/>
        </w:rPr>
      </w:pPr>
      <w:r w:rsidRPr="00C47B1D">
        <w:rPr>
          <w:rFonts w:ascii="Arial Narrow" w:hAnsi="Arial Narrow" w:cs="Arial"/>
          <w:bCs/>
          <w:sz w:val="26"/>
          <w:szCs w:val="26"/>
        </w:rPr>
        <w:t>VII - não for ou não ter sido, nos últimos 2 (dois) anos, empregado de Conselho de Contabilidade;</w:t>
      </w:r>
    </w:p>
    <w:p w:rsidR="001559FA" w:rsidRPr="00C47B1D" w:rsidRDefault="007612BF" w:rsidP="00F16D87">
      <w:pPr>
        <w:ind w:firstLine="1418"/>
        <w:jc w:val="both"/>
        <w:rPr>
          <w:rFonts w:ascii="Arial Narrow" w:hAnsi="Arial Narrow" w:cs="Arial"/>
          <w:bCs/>
          <w:sz w:val="26"/>
          <w:szCs w:val="26"/>
        </w:rPr>
      </w:pPr>
      <w:r w:rsidRPr="00C47B1D">
        <w:rPr>
          <w:rFonts w:ascii="Arial Narrow" w:hAnsi="Arial Narrow" w:cs="Arial"/>
          <w:bCs/>
          <w:sz w:val="26"/>
          <w:szCs w:val="26"/>
        </w:rPr>
        <w:t>VIII</w:t>
      </w:r>
      <w:r w:rsidR="00E9126D" w:rsidRPr="00C47B1D">
        <w:rPr>
          <w:rFonts w:ascii="Arial Narrow" w:hAnsi="Arial Narrow" w:cs="Arial"/>
          <w:bCs/>
          <w:sz w:val="26"/>
          <w:szCs w:val="26"/>
        </w:rPr>
        <w:t xml:space="preserve"> </w:t>
      </w:r>
      <w:r w:rsidR="004E5F7C" w:rsidRPr="00C47B1D">
        <w:rPr>
          <w:rFonts w:ascii="Arial Narrow" w:hAnsi="Arial Narrow" w:cs="Arial"/>
          <w:bCs/>
          <w:sz w:val="26"/>
          <w:szCs w:val="26"/>
        </w:rPr>
        <w:t>-</w:t>
      </w:r>
      <w:r w:rsidR="00E9126D" w:rsidRPr="00C47B1D">
        <w:rPr>
          <w:rFonts w:ascii="Arial Narrow" w:hAnsi="Arial Narrow" w:cs="Arial"/>
          <w:bCs/>
          <w:sz w:val="26"/>
          <w:szCs w:val="26"/>
        </w:rPr>
        <w:t xml:space="preserve"> </w:t>
      </w:r>
      <w:r w:rsidR="00416079" w:rsidRPr="00C47B1D">
        <w:rPr>
          <w:rFonts w:ascii="Arial Narrow" w:hAnsi="Arial Narrow" w:cs="Arial"/>
          <w:bCs/>
          <w:sz w:val="26"/>
          <w:szCs w:val="26"/>
        </w:rPr>
        <w:t xml:space="preserve">concordar formalmente </w:t>
      </w:r>
      <w:r w:rsidR="00E9126D" w:rsidRPr="00C47B1D">
        <w:rPr>
          <w:rFonts w:ascii="Arial Narrow" w:hAnsi="Arial Narrow" w:cs="Arial"/>
          <w:bCs/>
          <w:sz w:val="26"/>
          <w:szCs w:val="26"/>
        </w:rPr>
        <w:t>que, na data da posse</w:t>
      </w:r>
      <w:r w:rsidR="004E0B63" w:rsidRPr="00C47B1D">
        <w:rPr>
          <w:rFonts w:ascii="Arial Narrow" w:hAnsi="Arial Narrow" w:cs="Arial"/>
          <w:bCs/>
          <w:sz w:val="26"/>
          <w:szCs w:val="26"/>
        </w:rPr>
        <w:t xml:space="preserve"> e a cada ano de mandato</w:t>
      </w:r>
      <w:r w:rsidR="00E9126D" w:rsidRPr="00C47B1D">
        <w:rPr>
          <w:rFonts w:ascii="Arial Narrow" w:hAnsi="Arial Narrow" w:cs="Arial"/>
          <w:bCs/>
          <w:sz w:val="26"/>
          <w:szCs w:val="26"/>
        </w:rPr>
        <w:t>, deverá apresentar a</w:t>
      </w:r>
      <w:r w:rsidR="00542E50" w:rsidRPr="00C47B1D">
        <w:rPr>
          <w:rFonts w:ascii="Arial Narrow" w:hAnsi="Arial Narrow" w:cs="Arial"/>
          <w:bCs/>
          <w:sz w:val="26"/>
          <w:szCs w:val="26"/>
        </w:rPr>
        <w:t xml:space="preserve"> declaração de bens ao Regional;</w:t>
      </w:r>
    </w:p>
    <w:p w:rsidR="001559FA" w:rsidRPr="00C47B1D" w:rsidRDefault="007612BF" w:rsidP="00F16D87">
      <w:pPr>
        <w:ind w:firstLine="1418"/>
        <w:jc w:val="both"/>
        <w:rPr>
          <w:rFonts w:ascii="Arial Narrow" w:hAnsi="Arial Narrow" w:cs="Arial"/>
          <w:bCs/>
          <w:sz w:val="26"/>
          <w:szCs w:val="26"/>
        </w:rPr>
      </w:pPr>
      <w:r w:rsidRPr="00C47B1D">
        <w:rPr>
          <w:rFonts w:ascii="Arial Narrow" w:hAnsi="Arial Narrow" w:cs="Arial"/>
          <w:bCs/>
          <w:sz w:val="26"/>
          <w:szCs w:val="26"/>
        </w:rPr>
        <w:t>I</w:t>
      </w:r>
      <w:r w:rsidR="00E9126D" w:rsidRPr="00C47B1D">
        <w:rPr>
          <w:rFonts w:ascii="Arial Narrow" w:hAnsi="Arial Narrow" w:cs="Arial"/>
          <w:bCs/>
          <w:sz w:val="26"/>
          <w:szCs w:val="26"/>
        </w:rPr>
        <w:t>X - não estiver no exercício do cargo de delegado do CRC</w:t>
      </w:r>
      <w:r w:rsidR="006C12A9" w:rsidRPr="00C47B1D">
        <w:rPr>
          <w:rFonts w:ascii="Arial Narrow" w:hAnsi="Arial Narrow" w:cs="Arial"/>
          <w:bCs/>
          <w:sz w:val="26"/>
          <w:szCs w:val="26"/>
        </w:rPr>
        <w:t>.</w:t>
      </w:r>
    </w:p>
    <w:p w:rsidR="00C10060" w:rsidRPr="00C47B1D" w:rsidRDefault="00E9126D" w:rsidP="00F038A2">
      <w:pPr>
        <w:ind w:firstLine="1418"/>
        <w:jc w:val="both"/>
        <w:rPr>
          <w:rFonts w:ascii="Arial Narrow" w:hAnsi="Arial Narrow" w:cs="Arial"/>
          <w:bCs/>
          <w:sz w:val="26"/>
          <w:szCs w:val="26"/>
        </w:rPr>
      </w:pPr>
      <w:r w:rsidRPr="00C47B1D">
        <w:rPr>
          <w:rFonts w:ascii="Arial Narrow" w:hAnsi="Arial Narrow" w:cs="Arial"/>
          <w:bCs/>
          <w:sz w:val="26"/>
          <w:szCs w:val="26"/>
        </w:rPr>
        <w:lastRenderedPageBreak/>
        <w:t>§ 1º O conselheiro</w:t>
      </w:r>
      <w:r w:rsidR="00FB6571">
        <w:rPr>
          <w:rFonts w:ascii="Arial Narrow" w:hAnsi="Arial Narrow" w:cs="Arial"/>
          <w:bCs/>
          <w:sz w:val="26"/>
          <w:szCs w:val="26"/>
        </w:rPr>
        <w:t>,</w:t>
      </w:r>
      <w:r w:rsidRPr="00C47B1D">
        <w:rPr>
          <w:rFonts w:ascii="Arial Narrow" w:hAnsi="Arial Narrow" w:cs="Arial"/>
          <w:bCs/>
          <w:sz w:val="26"/>
          <w:szCs w:val="26"/>
        </w:rPr>
        <w:t xml:space="preserve"> no exercício do mandato do terço remanescente</w:t>
      </w:r>
      <w:r w:rsidR="00C4198F">
        <w:rPr>
          <w:rFonts w:ascii="Arial Narrow" w:hAnsi="Arial Narrow" w:cs="Arial"/>
          <w:bCs/>
          <w:sz w:val="26"/>
          <w:szCs w:val="26"/>
        </w:rPr>
        <w:t>,</w:t>
      </w:r>
      <w:r w:rsidRPr="00C47B1D">
        <w:rPr>
          <w:rFonts w:ascii="Arial Narrow" w:hAnsi="Arial Narrow" w:cs="Arial"/>
          <w:bCs/>
          <w:sz w:val="26"/>
          <w:szCs w:val="26"/>
        </w:rPr>
        <w:t xml:space="preserve"> que desejar se candidatar</w:t>
      </w:r>
      <w:r w:rsidR="00542E50" w:rsidRPr="00C47B1D">
        <w:rPr>
          <w:rFonts w:ascii="Arial Narrow" w:hAnsi="Arial Narrow" w:cs="Arial"/>
          <w:bCs/>
          <w:sz w:val="26"/>
          <w:szCs w:val="26"/>
        </w:rPr>
        <w:t xml:space="preserve"> deverá</w:t>
      </w:r>
      <w:r w:rsidRPr="00C47B1D">
        <w:rPr>
          <w:rFonts w:ascii="Arial Narrow" w:hAnsi="Arial Narrow" w:cs="Arial"/>
          <w:bCs/>
          <w:sz w:val="26"/>
          <w:szCs w:val="26"/>
        </w:rPr>
        <w:t xml:space="preserve"> renunciar até 150</w:t>
      </w:r>
      <w:r w:rsidR="002419A4" w:rsidRPr="00C47B1D">
        <w:rPr>
          <w:rFonts w:ascii="Arial Narrow" w:hAnsi="Arial Narrow" w:cs="Arial"/>
          <w:bCs/>
          <w:sz w:val="26"/>
          <w:szCs w:val="26"/>
        </w:rPr>
        <w:t xml:space="preserve"> (cento e cinq</w:t>
      </w:r>
      <w:r w:rsidR="00432E69" w:rsidRPr="00C47B1D">
        <w:rPr>
          <w:rFonts w:ascii="Arial Narrow" w:hAnsi="Arial Narrow" w:cs="Arial"/>
          <w:bCs/>
          <w:sz w:val="26"/>
          <w:szCs w:val="26"/>
        </w:rPr>
        <w:t>u</w:t>
      </w:r>
      <w:r w:rsidR="002419A4" w:rsidRPr="00C47B1D">
        <w:rPr>
          <w:rFonts w:ascii="Arial Narrow" w:hAnsi="Arial Narrow" w:cs="Arial"/>
          <w:bCs/>
          <w:sz w:val="26"/>
          <w:szCs w:val="26"/>
        </w:rPr>
        <w:t>enta)</w:t>
      </w:r>
      <w:r w:rsidRPr="00C47B1D">
        <w:rPr>
          <w:rFonts w:ascii="Arial Narrow" w:hAnsi="Arial Narrow" w:cs="Arial"/>
          <w:bCs/>
          <w:sz w:val="26"/>
          <w:szCs w:val="26"/>
        </w:rPr>
        <w:t xml:space="preserve"> dias antes da data de</w:t>
      </w:r>
      <w:r w:rsidR="00723D5E" w:rsidRPr="00C47B1D">
        <w:rPr>
          <w:rFonts w:ascii="Arial Narrow" w:hAnsi="Arial Narrow" w:cs="Arial"/>
          <w:bCs/>
          <w:sz w:val="26"/>
          <w:szCs w:val="26"/>
        </w:rPr>
        <w:t xml:space="preserve"> início da</w:t>
      </w:r>
      <w:r w:rsidRPr="00C47B1D">
        <w:rPr>
          <w:rFonts w:ascii="Arial Narrow" w:hAnsi="Arial Narrow" w:cs="Arial"/>
          <w:bCs/>
          <w:sz w:val="26"/>
          <w:szCs w:val="26"/>
        </w:rPr>
        <w:t xml:space="preserve"> eleição.</w:t>
      </w:r>
    </w:p>
    <w:p w:rsidR="005E1197" w:rsidRPr="00C47B1D" w:rsidRDefault="00291A2F" w:rsidP="00900D88">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005E1197">
        <w:rPr>
          <w:rFonts w:ascii="Arial Narrow" w:hAnsi="Arial Narrow" w:cs="Arial"/>
          <w:bCs/>
          <w:sz w:val="26"/>
          <w:szCs w:val="26"/>
        </w:rPr>
        <w:tab/>
      </w:r>
    </w:p>
    <w:p w:rsidR="00E9126D" w:rsidRPr="00C47B1D" w:rsidRDefault="00F8284D" w:rsidP="004E5F7C">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00E9126D" w:rsidRPr="00C47B1D">
        <w:rPr>
          <w:rFonts w:ascii="Arial Narrow" w:hAnsi="Arial Narrow" w:cs="Arial"/>
          <w:sz w:val="26"/>
          <w:szCs w:val="26"/>
        </w:rPr>
        <w:t xml:space="preserve">§ </w:t>
      </w:r>
      <w:r w:rsidR="00F038A2">
        <w:rPr>
          <w:rFonts w:ascii="Arial Narrow" w:hAnsi="Arial Narrow" w:cs="Arial"/>
          <w:sz w:val="26"/>
          <w:szCs w:val="26"/>
        </w:rPr>
        <w:t>2</w:t>
      </w:r>
      <w:r w:rsidR="00E9126D" w:rsidRPr="00C47B1D">
        <w:rPr>
          <w:rFonts w:ascii="Arial Narrow" w:hAnsi="Arial Narrow" w:cs="Arial"/>
          <w:sz w:val="26"/>
          <w:szCs w:val="26"/>
        </w:rPr>
        <w:t>º</w:t>
      </w:r>
      <w:r w:rsidR="004E5F7C" w:rsidRPr="00C47B1D">
        <w:rPr>
          <w:rFonts w:ascii="Arial Narrow" w:hAnsi="Arial Narrow" w:cs="Arial"/>
          <w:bCs/>
          <w:sz w:val="26"/>
          <w:szCs w:val="26"/>
        </w:rPr>
        <w:t xml:space="preserve"> </w:t>
      </w:r>
      <w:r w:rsidR="00E9126D" w:rsidRPr="00C47B1D">
        <w:rPr>
          <w:rFonts w:ascii="Arial Narrow" w:hAnsi="Arial Narrow" w:cs="Arial"/>
          <w:bCs/>
          <w:sz w:val="26"/>
          <w:szCs w:val="26"/>
        </w:rPr>
        <w:t xml:space="preserve">O atendimento dos requisitos e </w:t>
      </w:r>
      <w:r w:rsidR="004E5F7C" w:rsidRPr="00C47B1D">
        <w:rPr>
          <w:rFonts w:ascii="Arial Narrow" w:hAnsi="Arial Narrow" w:cs="Arial"/>
          <w:bCs/>
          <w:sz w:val="26"/>
          <w:szCs w:val="26"/>
        </w:rPr>
        <w:t xml:space="preserve">das </w:t>
      </w:r>
      <w:r w:rsidR="00E9126D" w:rsidRPr="00C47B1D">
        <w:rPr>
          <w:rFonts w:ascii="Arial Narrow" w:hAnsi="Arial Narrow" w:cs="Arial"/>
          <w:bCs/>
          <w:sz w:val="26"/>
          <w:szCs w:val="26"/>
        </w:rPr>
        <w:t xml:space="preserve">exigências de que tratam este artigo deverá ser feito mediante declaração do candidato </w:t>
      </w:r>
      <w:r w:rsidR="002710DB" w:rsidRPr="00C47B1D">
        <w:rPr>
          <w:rFonts w:ascii="Arial Narrow" w:hAnsi="Arial Narrow" w:cs="Arial"/>
          <w:bCs/>
          <w:sz w:val="26"/>
          <w:szCs w:val="26"/>
        </w:rPr>
        <w:t>(</w:t>
      </w:r>
      <w:r w:rsidR="00E9126D" w:rsidRPr="00C47B1D">
        <w:rPr>
          <w:rFonts w:ascii="Arial Narrow" w:hAnsi="Arial Narrow" w:cs="Arial"/>
          <w:bCs/>
          <w:sz w:val="26"/>
          <w:szCs w:val="26"/>
        </w:rPr>
        <w:t>Modelo I</w:t>
      </w:r>
      <w:r w:rsidR="002710DB" w:rsidRPr="00C47B1D">
        <w:rPr>
          <w:rFonts w:ascii="Arial Narrow" w:hAnsi="Arial Narrow" w:cs="Arial"/>
          <w:bCs/>
          <w:sz w:val="26"/>
          <w:szCs w:val="26"/>
        </w:rPr>
        <w:t>)</w:t>
      </w:r>
      <w:r w:rsidR="004E0B63" w:rsidRPr="00C47B1D">
        <w:rPr>
          <w:rFonts w:ascii="Arial Narrow" w:hAnsi="Arial Narrow" w:cs="Arial"/>
          <w:bCs/>
          <w:sz w:val="26"/>
          <w:szCs w:val="26"/>
        </w:rPr>
        <w:t>, que responderá por sua veracidade, sob as penas da lei</w:t>
      </w:r>
      <w:r w:rsidR="00E9126D" w:rsidRPr="00C47B1D">
        <w:rPr>
          <w:rFonts w:ascii="Arial Narrow" w:hAnsi="Arial Narrow" w:cs="Arial"/>
          <w:bCs/>
          <w:sz w:val="26"/>
          <w:szCs w:val="26"/>
        </w:rPr>
        <w:t xml:space="preserve">, </w:t>
      </w:r>
      <w:r w:rsidR="004E0B63" w:rsidRPr="00C47B1D">
        <w:rPr>
          <w:rFonts w:ascii="Arial Narrow" w:hAnsi="Arial Narrow" w:cs="Arial"/>
          <w:bCs/>
          <w:sz w:val="26"/>
          <w:szCs w:val="26"/>
        </w:rPr>
        <w:t xml:space="preserve">devendo ser </w:t>
      </w:r>
      <w:r w:rsidR="00900D88" w:rsidRPr="00C47B1D">
        <w:rPr>
          <w:rFonts w:ascii="Arial Narrow" w:hAnsi="Arial Narrow" w:cs="Arial"/>
          <w:bCs/>
          <w:sz w:val="26"/>
          <w:szCs w:val="26"/>
        </w:rPr>
        <w:t xml:space="preserve">anexada </w:t>
      </w:r>
      <w:r w:rsidR="00E9126D" w:rsidRPr="00C47B1D">
        <w:rPr>
          <w:rFonts w:ascii="Arial Narrow" w:hAnsi="Arial Narrow" w:cs="Arial"/>
          <w:bCs/>
          <w:sz w:val="26"/>
          <w:szCs w:val="26"/>
        </w:rPr>
        <w:t>ao pedido de registro de cha</w:t>
      </w:r>
      <w:r w:rsidR="00542E50" w:rsidRPr="00C47B1D">
        <w:rPr>
          <w:rFonts w:ascii="Arial Narrow" w:hAnsi="Arial Narrow" w:cs="Arial"/>
          <w:bCs/>
          <w:sz w:val="26"/>
          <w:szCs w:val="26"/>
        </w:rPr>
        <w:t xml:space="preserve">pa, conforme previsão do </w:t>
      </w:r>
      <w:r w:rsidR="00432E69" w:rsidRPr="00C47B1D">
        <w:rPr>
          <w:rFonts w:ascii="Arial Narrow" w:hAnsi="Arial Narrow" w:cs="Arial"/>
          <w:bCs/>
          <w:sz w:val="26"/>
          <w:szCs w:val="26"/>
        </w:rPr>
        <w:t>A</w:t>
      </w:r>
      <w:r w:rsidR="00542E50" w:rsidRPr="00C47B1D">
        <w:rPr>
          <w:rFonts w:ascii="Arial Narrow" w:hAnsi="Arial Narrow" w:cs="Arial"/>
          <w:bCs/>
          <w:sz w:val="26"/>
          <w:szCs w:val="26"/>
        </w:rPr>
        <w:t>rt. 12</w:t>
      </w:r>
      <w:r w:rsidR="00E9126D" w:rsidRPr="00C47B1D">
        <w:rPr>
          <w:rFonts w:ascii="Arial Narrow" w:hAnsi="Arial Narrow" w:cs="Arial"/>
          <w:bCs/>
          <w:sz w:val="26"/>
          <w:szCs w:val="26"/>
        </w:rPr>
        <w:t>.</w:t>
      </w:r>
    </w:p>
    <w:p w:rsidR="00E9126D" w:rsidRPr="00C47B1D" w:rsidRDefault="00E9126D" w:rsidP="00F16D87">
      <w:pPr>
        <w:pStyle w:val="Corpodetexto2"/>
        <w:rPr>
          <w:rFonts w:ascii="Arial Narrow" w:hAnsi="Arial Narrow" w:cs="Arial"/>
          <w:bCs w:val="0"/>
          <w:sz w:val="26"/>
          <w:szCs w:val="26"/>
        </w:rPr>
      </w:pPr>
    </w:p>
    <w:p w:rsidR="00E9126D" w:rsidRPr="00C47B1D" w:rsidRDefault="00C6588E" w:rsidP="00900D88">
      <w:pPr>
        <w:pStyle w:val="Corpodetexto2"/>
        <w:tabs>
          <w:tab w:val="clear" w:pos="1701"/>
          <w:tab w:val="left" w:pos="1418"/>
        </w:tabs>
        <w:rPr>
          <w:rFonts w:ascii="Arial Narrow" w:hAnsi="Arial Narrow" w:cs="Arial"/>
          <w:sz w:val="26"/>
          <w:szCs w:val="26"/>
        </w:rPr>
      </w:pPr>
      <w:r w:rsidRPr="00C47B1D">
        <w:rPr>
          <w:rFonts w:ascii="Arial Narrow" w:hAnsi="Arial Narrow" w:cs="Arial"/>
          <w:bCs w:val="0"/>
          <w:sz w:val="26"/>
          <w:szCs w:val="26"/>
        </w:rPr>
        <w:tab/>
      </w:r>
      <w:r w:rsidR="00E9126D" w:rsidRPr="00C47B1D">
        <w:rPr>
          <w:rFonts w:ascii="Arial Narrow" w:hAnsi="Arial Narrow" w:cs="Arial"/>
          <w:sz w:val="26"/>
          <w:szCs w:val="26"/>
        </w:rPr>
        <w:t xml:space="preserve">§ </w:t>
      </w:r>
      <w:r w:rsidR="00F038A2">
        <w:rPr>
          <w:rFonts w:ascii="Arial Narrow" w:hAnsi="Arial Narrow" w:cs="Arial"/>
          <w:sz w:val="26"/>
          <w:szCs w:val="26"/>
        </w:rPr>
        <w:t>3</w:t>
      </w:r>
      <w:r w:rsidR="00E9126D" w:rsidRPr="00C47B1D">
        <w:rPr>
          <w:rFonts w:ascii="Arial Narrow" w:hAnsi="Arial Narrow" w:cs="Arial"/>
          <w:sz w:val="26"/>
          <w:szCs w:val="26"/>
        </w:rPr>
        <w:t xml:space="preserve">º O </w:t>
      </w:r>
      <w:r w:rsidR="00642717" w:rsidRPr="00C47B1D">
        <w:rPr>
          <w:rFonts w:ascii="Arial Narrow" w:hAnsi="Arial Narrow" w:cs="Arial"/>
          <w:sz w:val="26"/>
          <w:szCs w:val="26"/>
        </w:rPr>
        <w:t xml:space="preserve">profissional portador de registro </w:t>
      </w:r>
      <w:r w:rsidR="005C6748" w:rsidRPr="00C47B1D">
        <w:rPr>
          <w:rFonts w:ascii="Arial Narrow" w:hAnsi="Arial Narrow" w:cs="Arial"/>
          <w:sz w:val="26"/>
          <w:szCs w:val="26"/>
        </w:rPr>
        <w:t xml:space="preserve">provisório e aquele enquadrado </w:t>
      </w:r>
      <w:r w:rsidR="00642717" w:rsidRPr="00C47B1D">
        <w:rPr>
          <w:rFonts w:ascii="Arial Narrow" w:hAnsi="Arial Narrow" w:cs="Arial"/>
          <w:sz w:val="26"/>
          <w:szCs w:val="26"/>
        </w:rPr>
        <w:t xml:space="preserve">na condição estabelecida no § 1º, do </w:t>
      </w:r>
      <w:r w:rsidR="00C4198F">
        <w:rPr>
          <w:rFonts w:ascii="Arial Narrow" w:hAnsi="Arial Narrow" w:cs="Arial"/>
          <w:sz w:val="26"/>
          <w:szCs w:val="26"/>
        </w:rPr>
        <w:t>A</w:t>
      </w:r>
      <w:r w:rsidR="00642717" w:rsidRPr="00C47B1D">
        <w:rPr>
          <w:rFonts w:ascii="Arial Narrow" w:hAnsi="Arial Narrow" w:cs="Arial"/>
          <w:sz w:val="26"/>
          <w:szCs w:val="26"/>
        </w:rPr>
        <w:t xml:space="preserve">rt. 6º da Resolução CFC n.º 1.389/12 </w:t>
      </w:r>
      <w:r w:rsidR="000A39AF" w:rsidRPr="00C47B1D">
        <w:rPr>
          <w:rFonts w:ascii="Arial Narrow" w:hAnsi="Arial Narrow" w:cs="Arial"/>
          <w:sz w:val="26"/>
          <w:szCs w:val="26"/>
        </w:rPr>
        <w:t>não poderão</w:t>
      </w:r>
      <w:r w:rsidR="00E9126D" w:rsidRPr="00C47B1D">
        <w:rPr>
          <w:rFonts w:ascii="Arial Narrow" w:hAnsi="Arial Narrow" w:cs="Arial"/>
          <w:sz w:val="26"/>
          <w:szCs w:val="26"/>
        </w:rPr>
        <w:t xml:space="preserve"> ser candidato</w:t>
      </w:r>
      <w:r w:rsidR="000A39AF" w:rsidRPr="00C47B1D">
        <w:rPr>
          <w:rFonts w:ascii="Arial Narrow" w:hAnsi="Arial Narrow" w:cs="Arial"/>
          <w:sz w:val="26"/>
          <w:szCs w:val="26"/>
        </w:rPr>
        <w:t>s</w:t>
      </w:r>
      <w:r w:rsidR="00E9126D" w:rsidRPr="00C47B1D">
        <w:rPr>
          <w:rFonts w:ascii="Arial Narrow" w:hAnsi="Arial Narrow" w:cs="Arial"/>
          <w:sz w:val="26"/>
          <w:szCs w:val="26"/>
        </w:rPr>
        <w:t>.</w:t>
      </w:r>
    </w:p>
    <w:p w:rsidR="00E9126D" w:rsidRPr="00C47B1D" w:rsidRDefault="00E9126D" w:rsidP="00F16D87">
      <w:pPr>
        <w:jc w:val="center"/>
        <w:rPr>
          <w:rFonts w:ascii="Arial Narrow" w:hAnsi="Arial Narrow" w:cs="Arial"/>
          <w:b/>
          <w:sz w:val="26"/>
          <w:szCs w:val="26"/>
        </w:rPr>
      </w:pPr>
    </w:p>
    <w:p w:rsidR="00B5411F" w:rsidRPr="00C47B1D" w:rsidRDefault="00B5411F" w:rsidP="004C25B2">
      <w:pPr>
        <w:ind w:left="142" w:firstLine="1276"/>
        <w:jc w:val="both"/>
        <w:rPr>
          <w:rFonts w:ascii="Arial Narrow" w:hAnsi="Arial Narrow" w:cs="Arial"/>
          <w:b/>
          <w:sz w:val="26"/>
          <w:szCs w:val="26"/>
        </w:rPr>
      </w:pPr>
      <w:r w:rsidRPr="00C47B1D">
        <w:rPr>
          <w:rFonts w:ascii="Arial Narrow" w:hAnsi="Arial Narrow" w:cs="Arial"/>
          <w:sz w:val="26"/>
          <w:szCs w:val="26"/>
        </w:rPr>
        <w:t xml:space="preserve">§ </w:t>
      </w:r>
      <w:r w:rsidR="00F038A2">
        <w:rPr>
          <w:rFonts w:ascii="Arial Narrow" w:hAnsi="Arial Narrow" w:cs="Arial"/>
          <w:sz w:val="26"/>
          <w:szCs w:val="26"/>
        </w:rPr>
        <w:t>4</w:t>
      </w:r>
      <w:r w:rsidRPr="00C47B1D">
        <w:rPr>
          <w:rFonts w:ascii="Arial Narrow" w:hAnsi="Arial Narrow" w:cs="Arial"/>
          <w:sz w:val="26"/>
          <w:szCs w:val="26"/>
        </w:rPr>
        <w:t>º As condições de elegibilidade estabelecidas nest</w:t>
      </w:r>
      <w:r w:rsidR="00AC704A" w:rsidRPr="00C47B1D">
        <w:rPr>
          <w:rFonts w:ascii="Arial Narrow" w:hAnsi="Arial Narrow" w:cs="Arial"/>
          <w:sz w:val="26"/>
          <w:szCs w:val="26"/>
        </w:rPr>
        <w:t xml:space="preserve">e artigo </w:t>
      </w:r>
      <w:r w:rsidRPr="00C47B1D">
        <w:rPr>
          <w:rFonts w:ascii="Arial Narrow" w:hAnsi="Arial Narrow" w:cs="Arial"/>
          <w:sz w:val="26"/>
          <w:szCs w:val="26"/>
        </w:rPr>
        <w:t>deverão ser mantidas</w:t>
      </w:r>
      <w:r w:rsidR="00A55A4D" w:rsidRPr="00C47B1D">
        <w:rPr>
          <w:rFonts w:ascii="Arial Narrow" w:hAnsi="Arial Narrow" w:cs="Arial"/>
          <w:sz w:val="26"/>
          <w:szCs w:val="26"/>
        </w:rPr>
        <w:t>, sob pena de perda d</w:t>
      </w:r>
      <w:r w:rsidR="00F72EEF" w:rsidRPr="00C47B1D">
        <w:rPr>
          <w:rFonts w:ascii="Arial Narrow" w:hAnsi="Arial Narrow" w:cs="Arial"/>
          <w:sz w:val="26"/>
          <w:szCs w:val="26"/>
        </w:rPr>
        <w:t>o</w:t>
      </w:r>
      <w:r w:rsidR="00A55A4D" w:rsidRPr="00C47B1D">
        <w:rPr>
          <w:rFonts w:ascii="Arial Narrow" w:hAnsi="Arial Narrow" w:cs="Arial"/>
          <w:sz w:val="26"/>
          <w:szCs w:val="26"/>
        </w:rPr>
        <w:t xml:space="preserve"> </w:t>
      </w:r>
      <w:r w:rsidRPr="00C47B1D">
        <w:rPr>
          <w:rFonts w:ascii="Arial Narrow" w:hAnsi="Arial Narrow" w:cs="Arial"/>
          <w:sz w:val="26"/>
          <w:szCs w:val="26"/>
        </w:rPr>
        <w:t>mandato para o qual foi eleito</w:t>
      </w:r>
      <w:r w:rsidR="00C4198F">
        <w:rPr>
          <w:rFonts w:ascii="Arial Narrow" w:hAnsi="Arial Narrow" w:cs="Arial"/>
          <w:sz w:val="26"/>
          <w:szCs w:val="26"/>
        </w:rPr>
        <w:t>,</w:t>
      </w:r>
      <w:r w:rsidR="00563861">
        <w:rPr>
          <w:rFonts w:ascii="Arial Narrow" w:hAnsi="Arial Narrow" w:cs="Arial"/>
          <w:sz w:val="26"/>
          <w:szCs w:val="26"/>
        </w:rPr>
        <w:t xml:space="preserve"> que será</w:t>
      </w:r>
      <w:r w:rsidR="00766545">
        <w:rPr>
          <w:rFonts w:ascii="Arial Narrow" w:hAnsi="Arial Narrow" w:cs="Arial"/>
          <w:sz w:val="26"/>
          <w:szCs w:val="26"/>
        </w:rPr>
        <w:t xml:space="preserve"> precedid</w:t>
      </w:r>
      <w:r w:rsidR="00563861">
        <w:rPr>
          <w:rFonts w:ascii="Arial Narrow" w:hAnsi="Arial Narrow" w:cs="Arial"/>
          <w:sz w:val="26"/>
          <w:szCs w:val="26"/>
        </w:rPr>
        <w:t>a</w:t>
      </w:r>
      <w:r w:rsidR="00766545">
        <w:rPr>
          <w:rFonts w:ascii="Arial Narrow" w:hAnsi="Arial Narrow" w:cs="Arial"/>
          <w:sz w:val="26"/>
          <w:szCs w:val="26"/>
        </w:rPr>
        <w:t xml:space="preserve"> de regular processo administrativo</w:t>
      </w:r>
      <w:r w:rsidRPr="00C47B1D">
        <w:rPr>
          <w:rFonts w:ascii="Arial Narrow" w:hAnsi="Arial Narrow" w:cs="Arial"/>
          <w:sz w:val="26"/>
          <w:szCs w:val="26"/>
        </w:rPr>
        <w:t>.</w:t>
      </w:r>
    </w:p>
    <w:p w:rsidR="004B24D5" w:rsidRDefault="004B24D5" w:rsidP="004B24D5">
      <w:pPr>
        <w:rPr>
          <w:color w:val="000000"/>
          <w:sz w:val="24"/>
          <w:szCs w:val="24"/>
        </w:rPr>
      </w:pPr>
    </w:p>
    <w:p w:rsidR="00563861" w:rsidRDefault="00563861" w:rsidP="00F16D87">
      <w:pPr>
        <w:jc w:val="center"/>
        <w:rPr>
          <w:rFonts w:ascii="Arial Narrow" w:hAnsi="Arial Narrow" w:cs="Arial"/>
          <w:b/>
          <w:sz w:val="26"/>
          <w:szCs w:val="26"/>
        </w:rPr>
      </w:pPr>
    </w:p>
    <w:p w:rsidR="0044778A" w:rsidRPr="00C47B1D" w:rsidRDefault="00C4198F" w:rsidP="00F16D87">
      <w:pPr>
        <w:jc w:val="center"/>
        <w:rPr>
          <w:rFonts w:ascii="Arial Narrow" w:hAnsi="Arial Narrow" w:cs="Arial"/>
          <w:b/>
          <w:sz w:val="26"/>
          <w:szCs w:val="26"/>
        </w:rPr>
      </w:pPr>
      <w:r>
        <w:rPr>
          <w:rFonts w:ascii="Arial Narrow" w:hAnsi="Arial Narrow" w:cs="Arial"/>
          <w:b/>
          <w:sz w:val="26"/>
          <w:szCs w:val="26"/>
        </w:rPr>
        <w:t>CAPÍTULO</w:t>
      </w:r>
      <w:r w:rsidR="0044778A" w:rsidRPr="00C47B1D">
        <w:rPr>
          <w:rFonts w:ascii="Arial Narrow" w:hAnsi="Arial Narrow" w:cs="Arial"/>
          <w:b/>
          <w:sz w:val="26"/>
          <w:szCs w:val="26"/>
        </w:rPr>
        <w:t xml:space="preserve"> I</w:t>
      </w:r>
      <w:r w:rsidR="004B25D6" w:rsidRPr="00C47B1D">
        <w:rPr>
          <w:rFonts w:ascii="Arial Narrow" w:hAnsi="Arial Narrow" w:cs="Arial"/>
          <w:b/>
          <w:sz w:val="26"/>
          <w:szCs w:val="26"/>
        </w:rPr>
        <w:t>II</w:t>
      </w:r>
    </w:p>
    <w:p w:rsidR="00E9126D" w:rsidRPr="00C47B1D" w:rsidRDefault="001E34F7" w:rsidP="00F16D87">
      <w:pPr>
        <w:jc w:val="center"/>
        <w:rPr>
          <w:rFonts w:ascii="Arial Narrow" w:hAnsi="Arial Narrow" w:cs="Arial"/>
          <w:b/>
          <w:sz w:val="26"/>
          <w:szCs w:val="26"/>
        </w:rPr>
      </w:pPr>
      <w:r w:rsidRPr="00C47B1D">
        <w:rPr>
          <w:rFonts w:ascii="Arial Narrow" w:hAnsi="Arial Narrow" w:cs="Arial"/>
          <w:b/>
          <w:sz w:val="26"/>
          <w:szCs w:val="26"/>
        </w:rPr>
        <w:t>DA COMISSÃO ELEITORAL DO CRC</w:t>
      </w:r>
    </w:p>
    <w:p w:rsidR="001E34F7" w:rsidRPr="00C47B1D" w:rsidRDefault="001E34F7" w:rsidP="00F16D87">
      <w:pPr>
        <w:jc w:val="center"/>
        <w:rPr>
          <w:rFonts w:ascii="Arial Narrow" w:hAnsi="Arial Narrow" w:cs="Arial"/>
          <w:b/>
          <w:sz w:val="26"/>
          <w:szCs w:val="26"/>
        </w:rPr>
      </w:pPr>
    </w:p>
    <w:p w:rsidR="009013BB" w:rsidRPr="00C47B1D" w:rsidRDefault="009013BB" w:rsidP="00F16D87">
      <w:pPr>
        <w:jc w:val="center"/>
        <w:rPr>
          <w:rFonts w:ascii="Arial Narrow" w:hAnsi="Arial Narrow" w:cs="Arial"/>
          <w:b/>
          <w:sz w:val="26"/>
          <w:szCs w:val="26"/>
        </w:rPr>
      </w:pPr>
    </w:p>
    <w:p w:rsidR="00C5259B" w:rsidRPr="00C47B1D" w:rsidRDefault="00C5259B" w:rsidP="00F16D87">
      <w:pPr>
        <w:ind w:firstLine="1418"/>
        <w:jc w:val="both"/>
        <w:rPr>
          <w:rFonts w:ascii="Arial Narrow" w:hAnsi="Arial Narrow" w:cs="Arial"/>
          <w:sz w:val="26"/>
          <w:szCs w:val="26"/>
        </w:rPr>
      </w:pPr>
      <w:r w:rsidRPr="00C47B1D">
        <w:rPr>
          <w:rFonts w:ascii="Arial Narrow" w:hAnsi="Arial Narrow" w:cs="Arial"/>
          <w:b/>
          <w:sz w:val="26"/>
          <w:szCs w:val="26"/>
        </w:rPr>
        <w:t xml:space="preserve">Art. 5º </w:t>
      </w:r>
      <w:r w:rsidRPr="00C47B1D">
        <w:rPr>
          <w:rFonts w:ascii="Arial Narrow" w:hAnsi="Arial Narrow" w:cs="Arial"/>
          <w:sz w:val="26"/>
          <w:szCs w:val="26"/>
        </w:rPr>
        <w:t>O Plenário do CRC deverá instituir Comissão Eleitoral com</w:t>
      </w:r>
      <w:r w:rsidR="000A39AF" w:rsidRPr="00C47B1D">
        <w:rPr>
          <w:rFonts w:ascii="Arial Narrow" w:hAnsi="Arial Narrow" w:cs="Arial"/>
          <w:sz w:val="26"/>
          <w:szCs w:val="26"/>
        </w:rPr>
        <w:t>,</w:t>
      </w:r>
      <w:r w:rsidRPr="00C47B1D">
        <w:rPr>
          <w:rFonts w:ascii="Arial Narrow" w:hAnsi="Arial Narrow" w:cs="Arial"/>
          <w:sz w:val="26"/>
          <w:szCs w:val="26"/>
        </w:rPr>
        <w:t xml:space="preserve"> no mínimo</w:t>
      </w:r>
      <w:r w:rsidR="000A39AF" w:rsidRPr="00C47B1D">
        <w:rPr>
          <w:rFonts w:ascii="Arial Narrow" w:hAnsi="Arial Narrow" w:cs="Arial"/>
          <w:sz w:val="26"/>
          <w:szCs w:val="26"/>
        </w:rPr>
        <w:t>,</w:t>
      </w:r>
      <w:r w:rsidRPr="00C47B1D">
        <w:rPr>
          <w:rFonts w:ascii="Arial Narrow" w:hAnsi="Arial Narrow" w:cs="Arial"/>
          <w:sz w:val="26"/>
          <w:szCs w:val="26"/>
        </w:rPr>
        <w:t xml:space="preserve"> 3 (três) e</w:t>
      </w:r>
      <w:r w:rsidR="000A39AF" w:rsidRPr="00C47B1D">
        <w:rPr>
          <w:rFonts w:ascii="Arial Narrow" w:hAnsi="Arial Narrow" w:cs="Arial"/>
          <w:sz w:val="26"/>
          <w:szCs w:val="26"/>
        </w:rPr>
        <w:t>,</w:t>
      </w:r>
      <w:r w:rsidRPr="00C47B1D">
        <w:rPr>
          <w:rFonts w:ascii="Arial Narrow" w:hAnsi="Arial Narrow" w:cs="Arial"/>
          <w:sz w:val="26"/>
          <w:szCs w:val="26"/>
        </w:rPr>
        <w:t xml:space="preserve"> no máximo</w:t>
      </w:r>
      <w:r w:rsidR="000A39AF" w:rsidRPr="00C47B1D">
        <w:rPr>
          <w:rFonts w:ascii="Arial Narrow" w:hAnsi="Arial Narrow" w:cs="Arial"/>
          <w:sz w:val="26"/>
          <w:szCs w:val="26"/>
        </w:rPr>
        <w:t>,</w:t>
      </w:r>
      <w:r w:rsidRPr="00C47B1D">
        <w:rPr>
          <w:rFonts w:ascii="Arial Narrow" w:hAnsi="Arial Narrow" w:cs="Arial"/>
          <w:sz w:val="26"/>
          <w:szCs w:val="26"/>
        </w:rPr>
        <w:t xml:space="preserve"> 5 (cinco) membros efetivos e igual número de suplentes, </w:t>
      </w:r>
      <w:r w:rsidR="00FB6571">
        <w:rPr>
          <w:rFonts w:ascii="Arial Narrow" w:hAnsi="Arial Narrow" w:cs="Arial"/>
          <w:sz w:val="26"/>
          <w:szCs w:val="26"/>
        </w:rPr>
        <w:t>contador</w:t>
      </w:r>
      <w:r w:rsidRPr="00C47B1D">
        <w:rPr>
          <w:rFonts w:ascii="Arial Narrow" w:hAnsi="Arial Narrow" w:cs="Arial"/>
          <w:sz w:val="26"/>
          <w:szCs w:val="26"/>
        </w:rPr>
        <w:t xml:space="preserve">es e/ou </w:t>
      </w:r>
      <w:r w:rsidR="00C4198F" w:rsidRPr="00C47B1D">
        <w:rPr>
          <w:rFonts w:ascii="Arial Narrow" w:hAnsi="Arial Narrow" w:cs="Arial"/>
          <w:sz w:val="26"/>
          <w:szCs w:val="26"/>
        </w:rPr>
        <w:t>técnicos em contabilidade, conselheiros</w:t>
      </w:r>
      <w:r w:rsidR="00C4198F">
        <w:rPr>
          <w:rFonts w:ascii="Arial Narrow" w:hAnsi="Arial Narrow" w:cs="Arial"/>
          <w:sz w:val="26"/>
          <w:szCs w:val="26"/>
        </w:rPr>
        <w:t>,</w:t>
      </w:r>
      <w:r w:rsidR="00C4198F" w:rsidRPr="00C47B1D">
        <w:rPr>
          <w:rFonts w:ascii="Arial Narrow" w:hAnsi="Arial Narrow" w:cs="Arial"/>
          <w:sz w:val="26"/>
          <w:szCs w:val="26"/>
        </w:rPr>
        <w:t xml:space="preserve"> </w:t>
      </w:r>
      <w:r w:rsidRPr="00C47B1D">
        <w:rPr>
          <w:rFonts w:ascii="Arial Narrow" w:hAnsi="Arial Narrow" w:cs="Arial"/>
          <w:sz w:val="26"/>
          <w:szCs w:val="26"/>
        </w:rPr>
        <w:t>ou não, sendo um dos membros coordenador e outro</w:t>
      </w:r>
      <w:r w:rsidR="000A39AF" w:rsidRPr="00C47B1D">
        <w:rPr>
          <w:rFonts w:ascii="Arial Narrow" w:hAnsi="Arial Narrow" w:cs="Arial"/>
          <w:sz w:val="26"/>
          <w:szCs w:val="26"/>
        </w:rPr>
        <w:t>,</w:t>
      </w:r>
      <w:r w:rsidRPr="00C47B1D">
        <w:rPr>
          <w:rFonts w:ascii="Arial Narrow" w:hAnsi="Arial Narrow" w:cs="Arial"/>
          <w:sz w:val="26"/>
          <w:szCs w:val="26"/>
        </w:rPr>
        <w:t xml:space="preserve"> coordenador</w:t>
      </w:r>
      <w:r w:rsidR="00C4198F">
        <w:rPr>
          <w:rFonts w:ascii="Arial Narrow" w:hAnsi="Arial Narrow" w:cs="Arial"/>
          <w:sz w:val="26"/>
          <w:szCs w:val="26"/>
        </w:rPr>
        <w:t>-</w:t>
      </w:r>
      <w:r w:rsidRPr="00C47B1D">
        <w:rPr>
          <w:rFonts w:ascii="Arial Narrow" w:hAnsi="Arial Narrow" w:cs="Arial"/>
          <w:sz w:val="26"/>
          <w:szCs w:val="26"/>
        </w:rPr>
        <w:t xml:space="preserve">adjunto. </w:t>
      </w:r>
    </w:p>
    <w:p w:rsidR="00C5259B" w:rsidRPr="00C47B1D" w:rsidRDefault="00C5259B" w:rsidP="00F16D87">
      <w:pPr>
        <w:ind w:firstLine="1418"/>
        <w:jc w:val="both"/>
        <w:rPr>
          <w:rFonts w:ascii="Arial Narrow" w:hAnsi="Arial Narrow" w:cs="Arial"/>
          <w:b/>
          <w:sz w:val="26"/>
          <w:szCs w:val="26"/>
        </w:rPr>
      </w:pPr>
    </w:p>
    <w:p w:rsidR="00E9126D" w:rsidRPr="00C47B1D" w:rsidRDefault="000427F8" w:rsidP="00F16D87">
      <w:pPr>
        <w:ind w:firstLine="1418"/>
        <w:jc w:val="both"/>
        <w:rPr>
          <w:rFonts w:ascii="Arial Narrow" w:hAnsi="Arial Narrow" w:cs="Arial"/>
          <w:sz w:val="26"/>
          <w:szCs w:val="26"/>
        </w:rPr>
      </w:pPr>
      <w:r w:rsidRPr="00C47B1D">
        <w:rPr>
          <w:rFonts w:ascii="Arial Narrow" w:hAnsi="Arial Narrow" w:cs="Arial"/>
          <w:bCs/>
          <w:sz w:val="26"/>
          <w:szCs w:val="26"/>
        </w:rPr>
        <w:t>§ 1</w:t>
      </w:r>
      <w:r w:rsidR="00420643" w:rsidRPr="00C47B1D">
        <w:rPr>
          <w:rFonts w:ascii="Arial Narrow" w:hAnsi="Arial Narrow" w:cs="Arial"/>
          <w:bCs/>
          <w:sz w:val="26"/>
          <w:szCs w:val="26"/>
        </w:rPr>
        <w:t xml:space="preserve">º </w:t>
      </w:r>
      <w:r w:rsidR="00FF777E" w:rsidRPr="00C47B1D">
        <w:rPr>
          <w:rFonts w:ascii="Arial Narrow" w:hAnsi="Arial Narrow" w:cs="Arial"/>
          <w:bCs/>
          <w:sz w:val="26"/>
          <w:szCs w:val="26"/>
        </w:rPr>
        <w:t>N</w:t>
      </w:r>
      <w:r w:rsidR="00127855" w:rsidRPr="00C47B1D">
        <w:rPr>
          <w:rFonts w:ascii="Arial Narrow" w:hAnsi="Arial Narrow" w:cs="Arial"/>
          <w:sz w:val="26"/>
          <w:szCs w:val="26"/>
        </w:rPr>
        <w:t>ão poderão integrar a C</w:t>
      </w:r>
      <w:r w:rsidR="00FF777E" w:rsidRPr="00C47B1D">
        <w:rPr>
          <w:rFonts w:ascii="Arial Narrow" w:hAnsi="Arial Narrow" w:cs="Arial"/>
          <w:sz w:val="26"/>
          <w:szCs w:val="26"/>
        </w:rPr>
        <w:t xml:space="preserve">omissão </w:t>
      </w:r>
      <w:r w:rsidR="00127855" w:rsidRPr="00C47B1D">
        <w:rPr>
          <w:rFonts w:ascii="Arial Narrow" w:hAnsi="Arial Narrow" w:cs="Arial"/>
          <w:sz w:val="26"/>
          <w:szCs w:val="26"/>
        </w:rPr>
        <w:t>E</w:t>
      </w:r>
      <w:r w:rsidR="00FF777E" w:rsidRPr="00C47B1D">
        <w:rPr>
          <w:rFonts w:ascii="Arial Narrow" w:hAnsi="Arial Narrow" w:cs="Arial"/>
          <w:sz w:val="26"/>
          <w:szCs w:val="26"/>
        </w:rPr>
        <w:t xml:space="preserve">leitoral o </w:t>
      </w:r>
      <w:r w:rsidR="00C4198F">
        <w:rPr>
          <w:rFonts w:ascii="Arial Narrow" w:hAnsi="Arial Narrow" w:cs="Arial"/>
          <w:sz w:val="26"/>
          <w:szCs w:val="26"/>
        </w:rPr>
        <w:t>p</w:t>
      </w:r>
      <w:r w:rsidR="00FF777E" w:rsidRPr="00C47B1D">
        <w:rPr>
          <w:rFonts w:ascii="Arial Narrow" w:hAnsi="Arial Narrow" w:cs="Arial"/>
          <w:sz w:val="26"/>
          <w:szCs w:val="26"/>
        </w:rPr>
        <w:t xml:space="preserve">residente </w:t>
      </w:r>
      <w:r w:rsidR="009013BB">
        <w:rPr>
          <w:rFonts w:ascii="Arial Narrow" w:hAnsi="Arial Narrow" w:cs="Arial"/>
          <w:sz w:val="26"/>
          <w:szCs w:val="26"/>
        </w:rPr>
        <w:t>do CRC,</w:t>
      </w:r>
      <w:r w:rsidR="00F65273" w:rsidRPr="00C47B1D">
        <w:rPr>
          <w:rFonts w:ascii="Arial Narrow" w:hAnsi="Arial Narrow" w:cs="Arial"/>
          <w:sz w:val="26"/>
          <w:szCs w:val="26"/>
        </w:rPr>
        <w:t xml:space="preserve"> </w:t>
      </w:r>
      <w:r w:rsidR="008C5667" w:rsidRPr="00C47B1D">
        <w:rPr>
          <w:rFonts w:ascii="Arial Narrow" w:hAnsi="Arial Narrow" w:cs="Arial"/>
          <w:sz w:val="26"/>
          <w:szCs w:val="26"/>
        </w:rPr>
        <w:t xml:space="preserve">os </w:t>
      </w:r>
      <w:r w:rsidR="000B186A" w:rsidRPr="00C47B1D">
        <w:rPr>
          <w:rFonts w:ascii="Arial Narrow" w:hAnsi="Arial Narrow" w:cs="Arial"/>
          <w:sz w:val="26"/>
          <w:szCs w:val="26"/>
        </w:rPr>
        <w:t>funcionários</w:t>
      </w:r>
      <w:r w:rsidR="00FF777E" w:rsidRPr="00C47B1D">
        <w:rPr>
          <w:rFonts w:ascii="Arial Narrow" w:hAnsi="Arial Narrow" w:cs="Arial"/>
          <w:sz w:val="26"/>
          <w:szCs w:val="26"/>
        </w:rPr>
        <w:t xml:space="preserve"> do CRC</w:t>
      </w:r>
      <w:r w:rsidR="009013BB">
        <w:rPr>
          <w:rFonts w:ascii="Arial Narrow" w:hAnsi="Arial Narrow" w:cs="Arial"/>
          <w:sz w:val="26"/>
          <w:szCs w:val="26"/>
        </w:rPr>
        <w:t>,</w:t>
      </w:r>
      <w:r w:rsidR="00FF777E" w:rsidRPr="00C47B1D">
        <w:rPr>
          <w:rFonts w:ascii="Arial Narrow" w:hAnsi="Arial Narrow" w:cs="Arial"/>
          <w:sz w:val="26"/>
          <w:szCs w:val="26"/>
        </w:rPr>
        <w:t xml:space="preserve"> </w:t>
      </w:r>
      <w:r w:rsidR="00E9126D" w:rsidRPr="00C47B1D">
        <w:rPr>
          <w:rFonts w:ascii="Arial Narrow" w:hAnsi="Arial Narrow" w:cs="Arial"/>
          <w:sz w:val="26"/>
          <w:szCs w:val="26"/>
        </w:rPr>
        <w:t>cônjuges, irmãos, pais</w:t>
      </w:r>
      <w:r w:rsidR="004E0B63" w:rsidRPr="00C47B1D">
        <w:rPr>
          <w:rFonts w:ascii="Arial Narrow" w:hAnsi="Arial Narrow" w:cs="Arial"/>
          <w:sz w:val="26"/>
          <w:szCs w:val="26"/>
        </w:rPr>
        <w:t>,</w:t>
      </w:r>
      <w:r w:rsidR="00E9126D" w:rsidRPr="00C47B1D">
        <w:rPr>
          <w:rFonts w:ascii="Arial Narrow" w:hAnsi="Arial Narrow" w:cs="Arial"/>
          <w:sz w:val="26"/>
          <w:szCs w:val="26"/>
        </w:rPr>
        <w:t xml:space="preserve"> filhos</w:t>
      </w:r>
      <w:r w:rsidR="00FF777E" w:rsidRPr="00C47B1D">
        <w:rPr>
          <w:rFonts w:ascii="Arial Narrow" w:hAnsi="Arial Narrow" w:cs="Arial"/>
          <w:sz w:val="26"/>
          <w:szCs w:val="26"/>
        </w:rPr>
        <w:t xml:space="preserve">, sócios </w:t>
      </w:r>
      <w:r w:rsidR="004E0B63" w:rsidRPr="00C47B1D">
        <w:rPr>
          <w:rFonts w:ascii="Arial Narrow" w:hAnsi="Arial Narrow" w:cs="Arial"/>
          <w:sz w:val="26"/>
          <w:szCs w:val="26"/>
        </w:rPr>
        <w:t xml:space="preserve">ou </w:t>
      </w:r>
      <w:r w:rsidR="00FF777E" w:rsidRPr="00C47B1D">
        <w:rPr>
          <w:rFonts w:ascii="Arial Narrow" w:hAnsi="Arial Narrow" w:cs="Arial"/>
          <w:sz w:val="26"/>
          <w:szCs w:val="26"/>
        </w:rPr>
        <w:t>empregado</w:t>
      </w:r>
      <w:r w:rsidR="000B186A" w:rsidRPr="00C47B1D">
        <w:rPr>
          <w:rFonts w:ascii="Arial Narrow" w:hAnsi="Arial Narrow" w:cs="Arial"/>
          <w:sz w:val="26"/>
          <w:szCs w:val="26"/>
        </w:rPr>
        <w:t>s</w:t>
      </w:r>
      <w:r w:rsidR="00FF777E" w:rsidRPr="00C47B1D">
        <w:rPr>
          <w:rFonts w:ascii="Arial Narrow" w:hAnsi="Arial Narrow" w:cs="Arial"/>
          <w:sz w:val="26"/>
          <w:szCs w:val="26"/>
        </w:rPr>
        <w:t xml:space="preserve"> </w:t>
      </w:r>
      <w:r w:rsidR="00E9126D" w:rsidRPr="00C47B1D">
        <w:rPr>
          <w:rFonts w:ascii="Arial Narrow" w:hAnsi="Arial Narrow" w:cs="Arial"/>
          <w:sz w:val="26"/>
          <w:szCs w:val="26"/>
        </w:rPr>
        <w:t xml:space="preserve">de candidato. </w:t>
      </w:r>
    </w:p>
    <w:p w:rsidR="003F77E4" w:rsidRPr="00C47B1D" w:rsidRDefault="003F77E4" w:rsidP="00F16D87">
      <w:pPr>
        <w:jc w:val="both"/>
        <w:rPr>
          <w:rFonts w:ascii="Arial Narrow" w:hAnsi="Arial Narrow" w:cs="Arial"/>
          <w:bCs/>
          <w:sz w:val="26"/>
          <w:szCs w:val="26"/>
        </w:rPr>
      </w:pPr>
    </w:p>
    <w:p w:rsidR="00F16D87" w:rsidRPr="00C47B1D" w:rsidRDefault="000427F8" w:rsidP="004C25B2">
      <w:pPr>
        <w:ind w:firstLine="1416"/>
        <w:jc w:val="both"/>
        <w:rPr>
          <w:rFonts w:ascii="Arial Narrow" w:hAnsi="Arial Narrow" w:cs="Arial"/>
          <w:bCs/>
          <w:sz w:val="26"/>
          <w:szCs w:val="26"/>
        </w:rPr>
      </w:pPr>
      <w:r w:rsidRPr="00C47B1D">
        <w:rPr>
          <w:rFonts w:ascii="Arial Narrow" w:hAnsi="Arial Narrow" w:cs="Arial"/>
          <w:bCs/>
          <w:sz w:val="26"/>
          <w:szCs w:val="26"/>
        </w:rPr>
        <w:t>§</w:t>
      </w:r>
      <w:r w:rsidRPr="00C47B1D">
        <w:rPr>
          <w:rFonts w:ascii="Arial Narrow" w:hAnsi="Arial Narrow" w:cs="Arial"/>
          <w:sz w:val="26"/>
          <w:szCs w:val="26"/>
        </w:rPr>
        <w:t xml:space="preserve"> 2º Na ausência temporária ou definitiva de qualquer um dos membros efetivos, deverá ser convocado o</w:t>
      </w:r>
      <w:r w:rsidR="003658E4" w:rsidRPr="00C47B1D">
        <w:rPr>
          <w:rFonts w:ascii="Arial Narrow" w:hAnsi="Arial Narrow" w:cs="Arial"/>
          <w:bCs/>
          <w:sz w:val="26"/>
          <w:szCs w:val="26"/>
        </w:rPr>
        <w:t xml:space="preserve"> respectivo suplente.</w:t>
      </w:r>
    </w:p>
    <w:p w:rsidR="0099026D" w:rsidRDefault="0099026D" w:rsidP="00F16D87">
      <w:pPr>
        <w:ind w:firstLine="1418"/>
        <w:rPr>
          <w:rFonts w:ascii="Arial Narrow" w:hAnsi="Arial Narrow" w:cs="Arial"/>
          <w:b/>
          <w:sz w:val="26"/>
          <w:szCs w:val="26"/>
        </w:rPr>
      </w:pPr>
    </w:p>
    <w:p w:rsidR="00E9126D" w:rsidRPr="00C47B1D" w:rsidRDefault="00E9126D" w:rsidP="00F16D87">
      <w:pPr>
        <w:ind w:firstLine="1418"/>
        <w:rPr>
          <w:rFonts w:ascii="Arial Narrow" w:hAnsi="Arial Narrow" w:cs="Arial"/>
          <w:sz w:val="26"/>
          <w:szCs w:val="26"/>
        </w:rPr>
      </w:pPr>
      <w:r w:rsidRPr="00C47B1D">
        <w:rPr>
          <w:rFonts w:ascii="Arial Narrow" w:hAnsi="Arial Narrow" w:cs="Arial"/>
          <w:b/>
          <w:sz w:val="26"/>
          <w:szCs w:val="26"/>
        </w:rPr>
        <w:t xml:space="preserve">Art. 6º </w:t>
      </w:r>
      <w:r w:rsidRPr="00C47B1D">
        <w:rPr>
          <w:rFonts w:ascii="Arial Narrow" w:hAnsi="Arial Narrow" w:cs="Arial"/>
          <w:sz w:val="26"/>
          <w:szCs w:val="26"/>
        </w:rPr>
        <w:t>São atribuições da Comissão Eleitoral</w:t>
      </w:r>
      <w:r w:rsidR="00F71E5F" w:rsidRPr="00C47B1D">
        <w:rPr>
          <w:rFonts w:ascii="Arial Narrow" w:hAnsi="Arial Narrow" w:cs="Arial"/>
          <w:sz w:val="26"/>
          <w:szCs w:val="26"/>
        </w:rPr>
        <w:t xml:space="preserve"> do CRC</w:t>
      </w:r>
      <w:r w:rsidRPr="00C47B1D">
        <w:rPr>
          <w:rFonts w:ascii="Arial Narrow" w:hAnsi="Arial Narrow" w:cs="Arial"/>
          <w:sz w:val="26"/>
          <w:szCs w:val="26"/>
        </w:rPr>
        <w:t>:</w:t>
      </w:r>
    </w:p>
    <w:p w:rsidR="00E9126D" w:rsidRPr="00C47B1D" w:rsidRDefault="00E9126D" w:rsidP="00F16D87">
      <w:pPr>
        <w:rPr>
          <w:rFonts w:ascii="Arial Narrow" w:hAnsi="Arial Narrow" w:cs="Arial"/>
          <w:sz w:val="26"/>
          <w:szCs w:val="26"/>
        </w:rPr>
      </w:pPr>
    </w:p>
    <w:p w:rsidR="00884E27"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bCs/>
          <w:sz w:val="26"/>
          <w:szCs w:val="26"/>
        </w:rPr>
        <w:t xml:space="preserve"> </w:t>
      </w:r>
      <w:r w:rsidR="00884E27" w:rsidRPr="00C47B1D">
        <w:rPr>
          <w:rFonts w:ascii="Arial Narrow" w:hAnsi="Arial Narrow" w:cs="Arial"/>
          <w:bCs/>
          <w:sz w:val="26"/>
          <w:szCs w:val="26"/>
        </w:rPr>
        <w:t xml:space="preserve">requerer ao CRC a publicação </w:t>
      </w:r>
      <w:r w:rsidR="004E0B63" w:rsidRPr="00C47B1D">
        <w:rPr>
          <w:rFonts w:ascii="Arial Narrow" w:hAnsi="Arial Narrow" w:cs="Arial"/>
          <w:bCs/>
          <w:sz w:val="26"/>
          <w:szCs w:val="26"/>
        </w:rPr>
        <w:t xml:space="preserve">dos editais necessários ao processo eleitoral, </w:t>
      </w:r>
      <w:r w:rsidR="00884E27" w:rsidRPr="00C47B1D">
        <w:rPr>
          <w:rFonts w:ascii="Arial Narrow" w:hAnsi="Arial Narrow" w:cs="Arial"/>
          <w:bCs/>
          <w:sz w:val="26"/>
          <w:szCs w:val="26"/>
        </w:rPr>
        <w:t xml:space="preserve">no Diário Oficial do Estado </w:t>
      </w:r>
      <w:r w:rsidR="004E0B63" w:rsidRPr="00C47B1D">
        <w:rPr>
          <w:rFonts w:ascii="Arial Narrow" w:hAnsi="Arial Narrow" w:cs="Arial"/>
          <w:bCs/>
          <w:sz w:val="26"/>
          <w:szCs w:val="26"/>
        </w:rPr>
        <w:t>(</w:t>
      </w:r>
      <w:r w:rsidR="00884E27" w:rsidRPr="00C47B1D">
        <w:rPr>
          <w:rFonts w:ascii="Arial Narrow" w:hAnsi="Arial Narrow" w:cs="Arial"/>
          <w:bCs/>
          <w:sz w:val="26"/>
          <w:szCs w:val="26"/>
        </w:rPr>
        <w:t>DOE</w:t>
      </w:r>
      <w:r w:rsidR="004E0B63" w:rsidRPr="00C47B1D">
        <w:rPr>
          <w:rFonts w:ascii="Arial Narrow" w:hAnsi="Arial Narrow" w:cs="Arial"/>
          <w:bCs/>
          <w:sz w:val="26"/>
          <w:szCs w:val="26"/>
        </w:rPr>
        <w:t>)</w:t>
      </w:r>
      <w:r w:rsidR="00884E27" w:rsidRPr="00C47B1D">
        <w:rPr>
          <w:rFonts w:ascii="Arial Narrow" w:hAnsi="Arial Narrow" w:cs="Arial"/>
          <w:bCs/>
          <w:sz w:val="26"/>
          <w:szCs w:val="26"/>
        </w:rPr>
        <w:t>, em jornal de grande circulação e no sítio do Regional;</w:t>
      </w:r>
    </w:p>
    <w:p w:rsidR="00884E27"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bCs/>
          <w:sz w:val="26"/>
          <w:szCs w:val="26"/>
        </w:rPr>
        <w:t xml:space="preserve"> </w:t>
      </w:r>
      <w:r w:rsidR="00884E27" w:rsidRPr="00C47B1D">
        <w:rPr>
          <w:rFonts w:ascii="Arial Narrow" w:hAnsi="Arial Narrow" w:cs="Arial"/>
          <w:bCs/>
          <w:sz w:val="26"/>
          <w:szCs w:val="26"/>
        </w:rPr>
        <w:t xml:space="preserve">remeter as publicações à Comissão Eleitoral do CFC em até </w:t>
      </w:r>
      <w:r w:rsidR="003D1032" w:rsidRPr="00C47B1D">
        <w:rPr>
          <w:rFonts w:ascii="Arial Narrow" w:hAnsi="Arial Narrow" w:cs="Arial"/>
          <w:bCs/>
          <w:sz w:val="26"/>
          <w:szCs w:val="26"/>
        </w:rPr>
        <w:t>2</w:t>
      </w:r>
      <w:r w:rsidR="00884E27" w:rsidRPr="00C47B1D">
        <w:rPr>
          <w:rFonts w:ascii="Arial Narrow" w:hAnsi="Arial Narrow" w:cs="Arial"/>
          <w:bCs/>
          <w:sz w:val="26"/>
          <w:szCs w:val="26"/>
        </w:rPr>
        <w:t xml:space="preserve"> (</w:t>
      </w:r>
      <w:r w:rsidR="003D1032" w:rsidRPr="00C47B1D">
        <w:rPr>
          <w:rFonts w:ascii="Arial Narrow" w:hAnsi="Arial Narrow" w:cs="Arial"/>
          <w:bCs/>
          <w:sz w:val="26"/>
          <w:szCs w:val="26"/>
        </w:rPr>
        <w:t>doi</w:t>
      </w:r>
      <w:r w:rsidR="00884E27" w:rsidRPr="00C47B1D">
        <w:rPr>
          <w:rFonts w:ascii="Arial Narrow" w:hAnsi="Arial Narrow" w:cs="Arial"/>
          <w:bCs/>
          <w:sz w:val="26"/>
          <w:szCs w:val="26"/>
        </w:rPr>
        <w:t>s) dias úteis, a partir da data da publicação;</w:t>
      </w:r>
    </w:p>
    <w:p w:rsidR="00066554"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bCs/>
          <w:sz w:val="26"/>
          <w:szCs w:val="26"/>
        </w:rPr>
        <w:t xml:space="preserve"> </w:t>
      </w:r>
      <w:r w:rsidR="00066554" w:rsidRPr="00C47B1D">
        <w:rPr>
          <w:rFonts w:ascii="Arial Narrow" w:hAnsi="Arial Narrow" w:cs="Arial"/>
          <w:bCs/>
          <w:sz w:val="26"/>
          <w:szCs w:val="26"/>
        </w:rPr>
        <w:t>rece</w:t>
      </w:r>
      <w:r w:rsidR="00BE374B" w:rsidRPr="00C47B1D">
        <w:rPr>
          <w:rFonts w:ascii="Arial Narrow" w:hAnsi="Arial Narrow" w:cs="Arial"/>
          <w:bCs/>
          <w:sz w:val="26"/>
          <w:szCs w:val="26"/>
        </w:rPr>
        <w:t>ber</w:t>
      </w:r>
      <w:r w:rsidR="00066554" w:rsidRPr="00C47B1D">
        <w:rPr>
          <w:rFonts w:ascii="Arial Narrow" w:hAnsi="Arial Narrow" w:cs="Arial"/>
          <w:bCs/>
          <w:sz w:val="26"/>
          <w:szCs w:val="26"/>
        </w:rPr>
        <w:t xml:space="preserve"> do protocolo do CRC os requerimentos de registro de chapa (</w:t>
      </w:r>
      <w:r w:rsidR="00F72EEF" w:rsidRPr="00C47B1D">
        <w:rPr>
          <w:rFonts w:ascii="Arial Narrow" w:hAnsi="Arial Narrow" w:cs="Arial"/>
          <w:bCs/>
          <w:sz w:val="26"/>
          <w:szCs w:val="26"/>
        </w:rPr>
        <w:t>M</w:t>
      </w:r>
      <w:r w:rsidR="00066554" w:rsidRPr="00C47B1D">
        <w:rPr>
          <w:rFonts w:ascii="Arial Narrow" w:hAnsi="Arial Narrow" w:cs="Arial"/>
          <w:bCs/>
          <w:sz w:val="26"/>
          <w:szCs w:val="26"/>
        </w:rPr>
        <w:t>odelo III);</w:t>
      </w:r>
    </w:p>
    <w:p w:rsidR="006B1DD5"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bCs/>
          <w:sz w:val="26"/>
          <w:szCs w:val="26"/>
        </w:rPr>
        <w:lastRenderedPageBreak/>
        <w:t xml:space="preserve"> </w:t>
      </w:r>
      <w:r w:rsidR="006B1DD5" w:rsidRPr="00C47B1D">
        <w:rPr>
          <w:rFonts w:ascii="Arial Narrow" w:hAnsi="Arial Narrow" w:cs="Arial"/>
          <w:bCs/>
          <w:sz w:val="26"/>
          <w:szCs w:val="26"/>
        </w:rPr>
        <w:t xml:space="preserve">instruir o processo </w:t>
      </w:r>
      <w:r w:rsidR="00BA20D8" w:rsidRPr="00C47B1D">
        <w:rPr>
          <w:rFonts w:ascii="Arial Narrow" w:hAnsi="Arial Narrow" w:cs="Arial"/>
          <w:bCs/>
          <w:sz w:val="26"/>
          <w:szCs w:val="26"/>
        </w:rPr>
        <w:t xml:space="preserve">de registro de chapas </w:t>
      </w:r>
      <w:r w:rsidR="006B1DD5" w:rsidRPr="00C47B1D">
        <w:rPr>
          <w:rFonts w:ascii="Arial Narrow" w:hAnsi="Arial Narrow" w:cs="Arial"/>
          <w:bCs/>
          <w:sz w:val="26"/>
          <w:szCs w:val="26"/>
        </w:rPr>
        <w:t xml:space="preserve">e </w:t>
      </w:r>
      <w:r w:rsidR="00547DA4" w:rsidRPr="00C47B1D">
        <w:rPr>
          <w:rFonts w:ascii="Arial Narrow" w:hAnsi="Arial Narrow" w:cs="Arial"/>
          <w:sz w:val="26"/>
          <w:szCs w:val="26"/>
        </w:rPr>
        <w:t xml:space="preserve">encaminhá-lo ao </w:t>
      </w:r>
      <w:r w:rsidR="00C4198F">
        <w:rPr>
          <w:rFonts w:ascii="Arial Narrow" w:hAnsi="Arial Narrow" w:cs="Arial"/>
          <w:sz w:val="26"/>
          <w:szCs w:val="26"/>
        </w:rPr>
        <w:t>p</w:t>
      </w:r>
      <w:r w:rsidR="00547DA4" w:rsidRPr="00C47B1D">
        <w:rPr>
          <w:rFonts w:ascii="Arial Narrow" w:hAnsi="Arial Narrow" w:cs="Arial"/>
          <w:sz w:val="26"/>
          <w:szCs w:val="26"/>
        </w:rPr>
        <w:t>residente do CRC para designação de Conselheiro Relator e apreciação pelo Plenário;</w:t>
      </w:r>
    </w:p>
    <w:p w:rsidR="00226B90"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sz w:val="26"/>
          <w:szCs w:val="26"/>
        </w:rPr>
        <w:t xml:space="preserve"> </w:t>
      </w:r>
      <w:r w:rsidR="00E14D33" w:rsidRPr="00C47B1D">
        <w:rPr>
          <w:rFonts w:ascii="Arial Narrow" w:hAnsi="Arial Narrow" w:cs="Arial"/>
          <w:sz w:val="26"/>
          <w:szCs w:val="26"/>
        </w:rPr>
        <w:t>encaminhar à Comissão Eleitoral do CFC a</w:t>
      </w:r>
      <w:r w:rsidR="003658E4" w:rsidRPr="00C47B1D">
        <w:rPr>
          <w:rFonts w:ascii="Arial Narrow" w:hAnsi="Arial Narrow" w:cs="Arial"/>
          <w:sz w:val="26"/>
          <w:szCs w:val="26"/>
        </w:rPr>
        <w:t>s</w:t>
      </w:r>
      <w:r w:rsidR="004957B1" w:rsidRPr="00C47B1D">
        <w:rPr>
          <w:rFonts w:ascii="Arial Narrow" w:hAnsi="Arial Narrow" w:cs="Arial"/>
          <w:sz w:val="26"/>
          <w:szCs w:val="26"/>
        </w:rPr>
        <w:t xml:space="preserve"> consultas </w:t>
      </w:r>
      <w:r w:rsidR="0013402C" w:rsidRPr="00C47B1D">
        <w:rPr>
          <w:rFonts w:ascii="Arial Narrow" w:hAnsi="Arial Narrow" w:cs="Arial"/>
          <w:sz w:val="26"/>
          <w:szCs w:val="26"/>
        </w:rPr>
        <w:t>d</w:t>
      </w:r>
      <w:r w:rsidR="004957B1" w:rsidRPr="00C47B1D">
        <w:rPr>
          <w:rFonts w:ascii="Arial Narrow" w:hAnsi="Arial Narrow" w:cs="Arial"/>
          <w:sz w:val="26"/>
          <w:szCs w:val="26"/>
        </w:rPr>
        <w:t>o</w:t>
      </w:r>
      <w:r w:rsidR="006617CD" w:rsidRPr="00C47B1D">
        <w:rPr>
          <w:rFonts w:ascii="Arial Narrow" w:hAnsi="Arial Narrow" w:cs="Arial"/>
          <w:sz w:val="26"/>
          <w:szCs w:val="26"/>
        </w:rPr>
        <w:t>s</w:t>
      </w:r>
      <w:r w:rsidR="004957B1" w:rsidRPr="00C47B1D">
        <w:rPr>
          <w:rFonts w:ascii="Arial Narrow" w:hAnsi="Arial Narrow" w:cs="Arial"/>
          <w:sz w:val="26"/>
          <w:szCs w:val="26"/>
        </w:rPr>
        <w:t xml:space="preserve"> representante</w:t>
      </w:r>
      <w:r w:rsidR="006617CD" w:rsidRPr="00C47B1D">
        <w:rPr>
          <w:rFonts w:ascii="Arial Narrow" w:hAnsi="Arial Narrow" w:cs="Arial"/>
          <w:sz w:val="26"/>
          <w:szCs w:val="26"/>
        </w:rPr>
        <w:t>s</w:t>
      </w:r>
      <w:r w:rsidR="004957B1" w:rsidRPr="00C47B1D">
        <w:rPr>
          <w:rFonts w:ascii="Arial Narrow" w:hAnsi="Arial Narrow" w:cs="Arial"/>
          <w:sz w:val="26"/>
          <w:szCs w:val="26"/>
        </w:rPr>
        <w:t xml:space="preserve"> da chapa</w:t>
      </w:r>
      <w:r w:rsidR="00226B90" w:rsidRPr="00C47B1D">
        <w:rPr>
          <w:rFonts w:ascii="Arial Narrow" w:hAnsi="Arial Narrow" w:cs="Arial"/>
          <w:sz w:val="26"/>
          <w:szCs w:val="26"/>
        </w:rPr>
        <w:t>,</w:t>
      </w:r>
      <w:r w:rsidR="0013402C" w:rsidRPr="00C47B1D">
        <w:rPr>
          <w:rFonts w:ascii="Arial Narrow" w:hAnsi="Arial Narrow" w:cs="Arial"/>
          <w:sz w:val="26"/>
          <w:szCs w:val="26"/>
        </w:rPr>
        <w:t xml:space="preserve"> </w:t>
      </w:r>
      <w:r w:rsidR="00226B90" w:rsidRPr="00C47B1D">
        <w:rPr>
          <w:rFonts w:ascii="Arial Narrow" w:hAnsi="Arial Narrow" w:cs="Arial"/>
          <w:sz w:val="26"/>
          <w:szCs w:val="26"/>
        </w:rPr>
        <w:t>em até 3 (três) dias úteis;</w:t>
      </w:r>
    </w:p>
    <w:p w:rsidR="004957B1"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sz w:val="26"/>
          <w:szCs w:val="26"/>
        </w:rPr>
        <w:t xml:space="preserve"> </w:t>
      </w:r>
      <w:r w:rsidR="00610960" w:rsidRPr="00C47B1D">
        <w:rPr>
          <w:rFonts w:ascii="Arial Narrow" w:hAnsi="Arial Narrow" w:cs="Arial"/>
          <w:sz w:val="26"/>
          <w:szCs w:val="26"/>
        </w:rPr>
        <w:t>apurar e decidir sobre</w:t>
      </w:r>
      <w:r w:rsidR="00226B90" w:rsidRPr="00C47B1D">
        <w:rPr>
          <w:rFonts w:ascii="Arial Narrow" w:hAnsi="Arial Narrow" w:cs="Arial"/>
          <w:sz w:val="26"/>
          <w:szCs w:val="26"/>
        </w:rPr>
        <w:t xml:space="preserve"> </w:t>
      </w:r>
      <w:r w:rsidR="0013402C" w:rsidRPr="00C47B1D">
        <w:rPr>
          <w:rFonts w:ascii="Arial Narrow" w:hAnsi="Arial Narrow" w:cs="Arial"/>
          <w:sz w:val="26"/>
          <w:szCs w:val="26"/>
        </w:rPr>
        <w:t>as denúncias</w:t>
      </w:r>
      <w:r w:rsidR="00226B90" w:rsidRPr="00C47B1D">
        <w:rPr>
          <w:rFonts w:ascii="Arial Narrow" w:hAnsi="Arial Narrow" w:cs="Arial"/>
          <w:sz w:val="26"/>
          <w:szCs w:val="26"/>
        </w:rPr>
        <w:t xml:space="preserve"> recebidas</w:t>
      </w:r>
      <w:r w:rsidR="0013402C" w:rsidRPr="00C47B1D">
        <w:rPr>
          <w:rFonts w:ascii="Arial Narrow" w:hAnsi="Arial Narrow" w:cs="Arial"/>
          <w:sz w:val="26"/>
          <w:szCs w:val="26"/>
        </w:rPr>
        <w:t>,</w:t>
      </w:r>
      <w:r w:rsidR="007D49F7" w:rsidRPr="00C47B1D">
        <w:rPr>
          <w:rFonts w:ascii="Arial Narrow" w:hAnsi="Arial Narrow" w:cs="Arial"/>
          <w:sz w:val="26"/>
          <w:szCs w:val="26"/>
        </w:rPr>
        <w:t xml:space="preserve"> em até 3 </w:t>
      </w:r>
      <w:r w:rsidR="002419A4" w:rsidRPr="00C47B1D">
        <w:rPr>
          <w:rFonts w:ascii="Arial Narrow" w:hAnsi="Arial Narrow" w:cs="Arial"/>
          <w:sz w:val="26"/>
          <w:szCs w:val="26"/>
        </w:rPr>
        <w:t xml:space="preserve">(três) </w:t>
      </w:r>
      <w:r w:rsidR="007D49F7" w:rsidRPr="00C47B1D">
        <w:rPr>
          <w:rFonts w:ascii="Arial Narrow" w:hAnsi="Arial Narrow" w:cs="Arial"/>
          <w:sz w:val="26"/>
          <w:szCs w:val="26"/>
        </w:rPr>
        <w:t>dias úteis</w:t>
      </w:r>
      <w:r w:rsidR="004957B1" w:rsidRPr="00C47B1D">
        <w:rPr>
          <w:rFonts w:ascii="Arial Narrow" w:hAnsi="Arial Narrow" w:cs="Arial"/>
          <w:sz w:val="26"/>
          <w:szCs w:val="26"/>
        </w:rPr>
        <w:t>;</w:t>
      </w:r>
    </w:p>
    <w:p w:rsidR="003F77E4"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sz w:val="26"/>
          <w:szCs w:val="26"/>
        </w:rPr>
        <w:t xml:space="preserve"> </w:t>
      </w:r>
      <w:r w:rsidR="00AD561A" w:rsidRPr="00C47B1D">
        <w:rPr>
          <w:rFonts w:ascii="Arial Narrow" w:hAnsi="Arial Narrow" w:cs="Arial"/>
          <w:sz w:val="26"/>
          <w:szCs w:val="26"/>
        </w:rPr>
        <w:t xml:space="preserve">solicitar ao CRC o </w:t>
      </w:r>
      <w:r w:rsidR="00E9126D" w:rsidRPr="00C47B1D">
        <w:rPr>
          <w:rFonts w:ascii="Arial Narrow" w:hAnsi="Arial Narrow" w:cs="Arial"/>
          <w:sz w:val="26"/>
          <w:szCs w:val="26"/>
        </w:rPr>
        <w:t>fornec</w:t>
      </w:r>
      <w:r w:rsidR="00AD561A" w:rsidRPr="00C47B1D">
        <w:rPr>
          <w:rFonts w:ascii="Arial Narrow" w:hAnsi="Arial Narrow" w:cs="Arial"/>
          <w:sz w:val="26"/>
          <w:szCs w:val="26"/>
        </w:rPr>
        <w:t>imento d</w:t>
      </w:r>
      <w:r w:rsidR="00E9126D" w:rsidRPr="00C47B1D">
        <w:rPr>
          <w:rFonts w:ascii="Arial Narrow" w:hAnsi="Arial Narrow" w:cs="Arial"/>
          <w:sz w:val="26"/>
          <w:szCs w:val="26"/>
        </w:rPr>
        <w:t>as etiquetas dos pro</w:t>
      </w:r>
      <w:r w:rsidR="00542E50" w:rsidRPr="00C47B1D">
        <w:rPr>
          <w:rFonts w:ascii="Arial Narrow" w:hAnsi="Arial Narrow" w:cs="Arial"/>
          <w:sz w:val="26"/>
          <w:szCs w:val="26"/>
        </w:rPr>
        <w:t>fissionais</w:t>
      </w:r>
      <w:r w:rsidR="00AD561A" w:rsidRPr="00C47B1D">
        <w:rPr>
          <w:rFonts w:ascii="Arial Narrow" w:hAnsi="Arial Narrow" w:cs="Arial"/>
          <w:sz w:val="26"/>
          <w:szCs w:val="26"/>
        </w:rPr>
        <w:t>,</w:t>
      </w:r>
      <w:r w:rsidR="00542E50" w:rsidRPr="00C47B1D">
        <w:rPr>
          <w:rFonts w:ascii="Arial Narrow" w:hAnsi="Arial Narrow" w:cs="Arial"/>
          <w:sz w:val="26"/>
          <w:szCs w:val="26"/>
        </w:rPr>
        <w:t xml:space="preserve"> nos termos do </w:t>
      </w:r>
      <w:r w:rsidR="00C4198F">
        <w:rPr>
          <w:rFonts w:ascii="Arial Narrow" w:hAnsi="Arial Narrow" w:cs="Arial"/>
          <w:sz w:val="26"/>
          <w:szCs w:val="26"/>
        </w:rPr>
        <w:t>A</w:t>
      </w:r>
      <w:r w:rsidR="00542E50" w:rsidRPr="00C47B1D">
        <w:rPr>
          <w:rFonts w:ascii="Arial Narrow" w:hAnsi="Arial Narrow" w:cs="Arial"/>
          <w:sz w:val="26"/>
          <w:szCs w:val="26"/>
        </w:rPr>
        <w:t>rt. 21</w:t>
      </w:r>
      <w:r w:rsidR="00E9126D" w:rsidRPr="00C47B1D">
        <w:rPr>
          <w:rFonts w:ascii="Arial Narrow" w:hAnsi="Arial Narrow" w:cs="Arial"/>
          <w:sz w:val="26"/>
          <w:szCs w:val="26"/>
        </w:rPr>
        <w:t>;</w:t>
      </w:r>
    </w:p>
    <w:p w:rsidR="00B410BA"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sz w:val="26"/>
          <w:szCs w:val="26"/>
        </w:rPr>
        <w:t xml:space="preserve"> </w:t>
      </w:r>
      <w:r w:rsidR="000A21AA" w:rsidRPr="00C47B1D">
        <w:rPr>
          <w:rFonts w:ascii="Arial Narrow" w:hAnsi="Arial Narrow" w:cs="Arial"/>
          <w:sz w:val="26"/>
          <w:szCs w:val="26"/>
        </w:rPr>
        <w:t xml:space="preserve">encaminhar ao CFC </w:t>
      </w:r>
      <w:r w:rsidR="00B410BA" w:rsidRPr="00C47B1D">
        <w:rPr>
          <w:rFonts w:ascii="Arial Narrow" w:hAnsi="Arial Narrow" w:cs="Arial"/>
          <w:sz w:val="26"/>
          <w:szCs w:val="26"/>
        </w:rPr>
        <w:t xml:space="preserve">os recursos </w:t>
      </w:r>
      <w:r w:rsidR="00547DA4" w:rsidRPr="00C47B1D">
        <w:rPr>
          <w:rFonts w:ascii="Arial Narrow" w:hAnsi="Arial Narrow" w:cs="Arial"/>
          <w:sz w:val="26"/>
          <w:szCs w:val="26"/>
        </w:rPr>
        <w:t xml:space="preserve">de decisão do Plenário do CRC </w:t>
      </w:r>
      <w:r w:rsidR="00963A86" w:rsidRPr="00C47B1D">
        <w:rPr>
          <w:rFonts w:ascii="Arial Narrow" w:hAnsi="Arial Narrow" w:cs="Arial"/>
          <w:sz w:val="26"/>
          <w:szCs w:val="26"/>
        </w:rPr>
        <w:t>re</w:t>
      </w:r>
      <w:r w:rsidR="004075A6" w:rsidRPr="00C47B1D">
        <w:rPr>
          <w:rFonts w:ascii="Arial Narrow" w:hAnsi="Arial Narrow" w:cs="Arial"/>
          <w:sz w:val="26"/>
          <w:szCs w:val="26"/>
        </w:rPr>
        <w:t>ferente</w:t>
      </w:r>
      <w:r w:rsidR="00963A86" w:rsidRPr="00C47B1D">
        <w:rPr>
          <w:rFonts w:ascii="Arial Narrow" w:hAnsi="Arial Narrow" w:cs="Arial"/>
          <w:sz w:val="26"/>
          <w:szCs w:val="26"/>
        </w:rPr>
        <w:t xml:space="preserve"> ao processo de registro de chapas</w:t>
      </w:r>
      <w:r w:rsidR="00C702D1" w:rsidRPr="00C47B1D">
        <w:rPr>
          <w:rFonts w:ascii="Arial Narrow" w:hAnsi="Arial Narrow" w:cs="Arial"/>
          <w:sz w:val="26"/>
          <w:szCs w:val="26"/>
        </w:rPr>
        <w:t xml:space="preserve">, </w:t>
      </w:r>
      <w:r w:rsidR="004075A6" w:rsidRPr="00C47B1D">
        <w:rPr>
          <w:rFonts w:ascii="Arial Narrow" w:hAnsi="Arial Narrow" w:cs="Arial"/>
          <w:sz w:val="26"/>
          <w:szCs w:val="26"/>
        </w:rPr>
        <w:t xml:space="preserve">acompanhado do processo eleitoral, </w:t>
      </w:r>
      <w:r w:rsidR="00C702D1" w:rsidRPr="00C47B1D">
        <w:rPr>
          <w:rFonts w:ascii="Arial Narrow" w:hAnsi="Arial Narrow" w:cs="Arial"/>
          <w:sz w:val="26"/>
          <w:szCs w:val="26"/>
        </w:rPr>
        <w:t>em até 3 (três) dias úteis</w:t>
      </w:r>
      <w:r w:rsidR="00665094" w:rsidRPr="00C47B1D">
        <w:rPr>
          <w:rFonts w:ascii="Arial Narrow" w:hAnsi="Arial Narrow" w:cs="Arial"/>
          <w:sz w:val="26"/>
          <w:szCs w:val="26"/>
        </w:rPr>
        <w:t xml:space="preserve"> da data </w:t>
      </w:r>
      <w:r w:rsidR="00563861">
        <w:rPr>
          <w:rFonts w:ascii="Arial Narrow" w:hAnsi="Arial Narrow" w:cs="Arial"/>
          <w:sz w:val="26"/>
          <w:szCs w:val="26"/>
        </w:rPr>
        <w:t>do protocolo do recurso</w:t>
      </w:r>
      <w:r w:rsidR="00B410BA" w:rsidRPr="00C47B1D">
        <w:rPr>
          <w:rFonts w:ascii="Arial Narrow" w:hAnsi="Arial Narrow" w:cs="Arial"/>
          <w:sz w:val="26"/>
          <w:szCs w:val="26"/>
        </w:rPr>
        <w:t>;</w:t>
      </w:r>
    </w:p>
    <w:p w:rsidR="00610960" w:rsidRPr="00C47B1D" w:rsidRDefault="00BE26BE" w:rsidP="00BE26BE">
      <w:pPr>
        <w:numPr>
          <w:ilvl w:val="0"/>
          <w:numId w:val="2"/>
        </w:numPr>
        <w:tabs>
          <w:tab w:val="left" w:pos="1418"/>
        </w:tabs>
        <w:ind w:left="1418" w:firstLine="0"/>
        <w:jc w:val="both"/>
        <w:rPr>
          <w:rFonts w:ascii="Arial Narrow" w:hAnsi="Arial Narrow" w:cs="Arial"/>
          <w:bCs/>
          <w:sz w:val="26"/>
          <w:szCs w:val="26"/>
        </w:rPr>
      </w:pPr>
      <w:r w:rsidRPr="00C47B1D">
        <w:rPr>
          <w:rFonts w:ascii="Arial Narrow" w:hAnsi="Arial Narrow" w:cs="Arial"/>
          <w:sz w:val="26"/>
          <w:szCs w:val="26"/>
        </w:rPr>
        <w:t xml:space="preserve"> </w:t>
      </w:r>
      <w:r w:rsidR="00765600" w:rsidRPr="00C47B1D">
        <w:rPr>
          <w:rFonts w:ascii="Arial Narrow" w:hAnsi="Arial Narrow" w:cs="Arial"/>
          <w:sz w:val="26"/>
          <w:szCs w:val="26"/>
        </w:rPr>
        <w:t xml:space="preserve">encaminhar à Comissão Eleitoral do CFC </w:t>
      </w:r>
      <w:r w:rsidR="00610960" w:rsidRPr="00C47B1D">
        <w:rPr>
          <w:rFonts w:ascii="Arial Narrow" w:hAnsi="Arial Narrow" w:cs="Arial"/>
          <w:sz w:val="26"/>
          <w:szCs w:val="26"/>
        </w:rPr>
        <w:t>os recursos relativos às decisões de denúncias</w:t>
      </w:r>
      <w:r w:rsidR="00D44955">
        <w:rPr>
          <w:rFonts w:ascii="Arial Narrow" w:hAnsi="Arial Narrow" w:cs="Arial"/>
          <w:sz w:val="26"/>
          <w:szCs w:val="26"/>
        </w:rPr>
        <w:t xml:space="preserve">, </w:t>
      </w:r>
      <w:r w:rsidR="00D44955" w:rsidRPr="00C47B1D">
        <w:rPr>
          <w:rFonts w:ascii="Arial Narrow" w:hAnsi="Arial Narrow" w:cs="Arial"/>
          <w:sz w:val="26"/>
          <w:szCs w:val="26"/>
        </w:rPr>
        <w:t xml:space="preserve">em até 3 (três) dias úteis da data </w:t>
      </w:r>
      <w:r w:rsidR="00D44955">
        <w:rPr>
          <w:rFonts w:ascii="Arial Narrow" w:hAnsi="Arial Narrow" w:cs="Arial"/>
          <w:sz w:val="26"/>
          <w:szCs w:val="26"/>
        </w:rPr>
        <w:t>do protocolo do recurso</w:t>
      </w:r>
      <w:r w:rsidR="00C4198F">
        <w:rPr>
          <w:rFonts w:ascii="Arial Narrow" w:hAnsi="Arial Narrow" w:cs="Arial"/>
          <w:sz w:val="26"/>
          <w:szCs w:val="26"/>
        </w:rPr>
        <w:t>.</w:t>
      </w:r>
    </w:p>
    <w:p w:rsidR="00AD561A" w:rsidRPr="00C47B1D" w:rsidRDefault="00AD561A" w:rsidP="00F16D87">
      <w:pPr>
        <w:tabs>
          <w:tab w:val="left" w:pos="0"/>
          <w:tab w:val="left" w:pos="1701"/>
        </w:tabs>
        <w:ind w:firstLine="1418"/>
        <w:jc w:val="both"/>
        <w:rPr>
          <w:rFonts w:ascii="Arial Narrow" w:hAnsi="Arial Narrow" w:cs="Arial"/>
          <w:b/>
          <w:bCs/>
          <w:sz w:val="26"/>
          <w:szCs w:val="26"/>
        </w:rPr>
      </w:pPr>
    </w:p>
    <w:p w:rsidR="00B47571" w:rsidRPr="00C47B1D" w:rsidRDefault="00E8594D" w:rsidP="00F16D87">
      <w:pPr>
        <w:tabs>
          <w:tab w:val="left" w:pos="0"/>
          <w:tab w:val="left" w:pos="1701"/>
        </w:tabs>
        <w:ind w:firstLine="1418"/>
        <w:jc w:val="both"/>
        <w:rPr>
          <w:rFonts w:ascii="Arial Narrow" w:hAnsi="Arial Narrow" w:cs="Arial"/>
          <w:bCs/>
          <w:sz w:val="26"/>
          <w:szCs w:val="26"/>
        </w:rPr>
      </w:pPr>
      <w:r w:rsidRPr="00C47B1D">
        <w:rPr>
          <w:rFonts w:ascii="Arial Narrow" w:hAnsi="Arial Narrow" w:cs="Arial"/>
          <w:bCs/>
          <w:sz w:val="26"/>
          <w:szCs w:val="26"/>
        </w:rPr>
        <w:t>Parágrafo único</w:t>
      </w:r>
      <w:r w:rsidR="004E0B63" w:rsidRPr="00C47B1D">
        <w:rPr>
          <w:rFonts w:ascii="Arial Narrow" w:hAnsi="Arial Narrow" w:cs="Arial"/>
          <w:bCs/>
          <w:sz w:val="26"/>
          <w:szCs w:val="26"/>
        </w:rPr>
        <w:t>.</w:t>
      </w:r>
      <w:r w:rsidRPr="00C47B1D">
        <w:rPr>
          <w:rFonts w:ascii="Arial Narrow" w:hAnsi="Arial Narrow" w:cs="Arial"/>
          <w:bCs/>
          <w:sz w:val="26"/>
          <w:szCs w:val="26"/>
        </w:rPr>
        <w:t xml:space="preserve"> </w:t>
      </w:r>
      <w:r w:rsidR="00574F93" w:rsidRPr="00C47B1D">
        <w:rPr>
          <w:rFonts w:ascii="Arial Narrow" w:hAnsi="Arial Narrow" w:cs="Arial"/>
          <w:bCs/>
          <w:sz w:val="26"/>
          <w:szCs w:val="26"/>
        </w:rPr>
        <w:t xml:space="preserve">A Comissão Eleitoral poderá convocar </w:t>
      </w:r>
      <w:r w:rsidR="00A52455" w:rsidRPr="00C47B1D">
        <w:rPr>
          <w:rFonts w:ascii="Arial Narrow" w:hAnsi="Arial Narrow" w:cs="Arial"/>
          <w:bCs/>
          <w:sz w:val="26"/>
          <w:szCs w:val="26"/>
        </w:rPr>
        <w:t xml:space="preserve">assessoria técnica </w:t>
      </w:r>
      <w:r w:rsidR="00574F93" w:rsidRPr="00C47B1D">
        <w:rPr>
          <w:rFonts w:ascii="Arial Narrow" w:hAnsi="Arial Narrow" w:cs="Arial"/>
          <w:bCs/>
          <w:sz w:val="26"/>
          <w:szCs w:val="26"/>
        </w:rPr>
        <w:t>do respectivo CRC</w:t>
      </w:r>
      <w:r w:rsidRPr="00C47B1D">
        <w:rPr>
          <w:rFonts w:ascii="Arial Narrow" w:hAnsi="Arial Narrow" w:cs="Arial"/>
          <w:bCs/>
          <w:sz w:val="26"/>
          <w:szCs w:val="26"/>
        </w:rPr>
        <w:t>.</w:t>
      </w:r>
    </w:p>
    <w:p w:rsidR="00E8594D" w:rsidRPr="00C47B1D" w:rsidRDefault="00E8594D" w:rsidP="00F16D87">
      <w:pPr>
        <w:tabs>
          <w:tab w:val="left" w:pos="0"/>
          <w:tab w:val="left" w:pos="1701"/>
        </w:tabs>
        <w:ind w:firstLine="1418"/>
        <w:jc w:val="both"/>
        <w:rPr>
          <w:rFonts w:ascii="Arial Narrow" w:hAnsi="Arial Narrow" w:cs="Arial"/>
          <w:bCs/>
          <w:sz w:val="26"/>
          <w:szCs w:val="26"/>
        </w:rPr>
      </w:pPr>
    </w:p>
    <w:p w:rsidR="00B47571" w:rsidRPr="00C47B1D" w:rsidRDefault="00B47571"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
          <w:bCs w:val="0"/>
          <w:sz w:val="26"/>
          <w:szCs w:val="26"/>
        </w:rPr>
        <w:tab/>
        <w:t>Art. 7º</w:t>
      </w:r>
      <w:r w:rsidRPr="00C47B1D">
        <w:rPr>
          <w:rFonts w:ascii="Arial Narrow" w:hAnsi="Arial Narrow" w:cs="Arial"/>
          <w:sz w:val="26"/>
          <w:szCs w:val="26"/>
        </w:rPr>
        <w:t xml:space="preserve"> À Comissão Eleitoral do CRC incumbe organizar o processo eleitoral, cujas peças essenciais são as seguintes:</w:t>
      </w:r>
    </w:p>
    <w:p w:rsidR="00B47571" w:rsidRPr="00C47B1D" w:rsidRDefault="00B47571" w:rsidP="00F16D87">
      <w:pPr>
        <w:pStyle w:val="Corpodetexto2"/>
        <w:tabs>
          <w:tab w:val="clear" w:pos="1701"/>
          <w:tab w:val="left" w:pos="1418"/>
        </w:tabs>
        <w:rPr>
          <w:rFonts w:ascii="Arial Narrow" w:hAnsi="Arial Narrow" w:cs="Arial"/>
          <w:sz w:val="26"/>
          <w:szCs w:val="26"/>
        </w:rPr>
      </w:pPr>
    </w:p>
    <w:p w:rsidR="00B47571" w:rsidRDefault="00F03787" w:rsidP="00BE26BE">
      <w:pPr>
        <w:tabs>
          <w:tab w:val="left" w:pos="1985"/>
        </w:tabs>
        <w:ind w:left="1418"/>
        <w:jc w:val="both"/>
        <w:rPr>
          <w:rFonts w:ascii="Arial Narrow" w:hAnsi="Arial Narrow" w:cs="Arial"/>
          <w:bCs/>
          <w:sz w:val="26"/>
          <w:szCs w:val="26"/>
        </w:rPr>
      </w:pPr>
      <w:r>
        <w:rPr>
          <w:rFonts w:ascii="Arial Narrow" w:hAnsi="Arial Narrow" w:cs="Arial"/>
          <w:bCs/>
          <w:sz w:val="26"/>
          <w:szCs w:val="26"/>
        </w:rPr>
        <w:t>a</w:t>
      </w:r>
      <w:r w:rsidR="00B47571" w:rsidRPr="00C47B1D">
        <w:rPr>
          <w:rFonts w:ascii="Arial Narrow" w:hAnsi="Arial Narrow" w:cs="Arial"/>
          <w:bCs/>
          <w:sz w:val="26"/>
          <w:szCs w:val="26"/>
        </w:rPr>
        <w:t xml:space="preserve">) os </w:t>
      </w:r>
      <w:r>
        <w:rPr>
          <w:rFonts w:ascii="Arial Narrow" w:hAnsi="Arial Narrow" w:cs="Arial"/>
          <w:bCs/>
          <w:sz w:val="26"/>
          <w:szCs w:val="26"/>
        </w:rPr>
        <w:t>documentos</w:t>
      </w:r>
      <w:r w:rsidR="00B47571" w:rsidRPr="00C47B1D">
        <w:rPr>
          <w:rFonts w:ascii="Arial Narrow" w:hAnsi="Arial Narrow" w:cs="Arial"/>
          <w:bCs/>
          <w:sz w:val="26"/>
          <w:szCs w:val="26"/>
        </w:rPr>
        <w:t xml:space="preserve"> referentes aos requerimentos de registro de chapas; </w:t>
      </w:r>
    </w:p>
    <w:p w:rsidR="00F03787" w:rsidRPr="00C47B1D" w:rsidRDefault="00F03787" w:rsidP="00F03787">
      <w:pPr>
        <w:tabs>
          <w:tab w:val="left" w:pos="1985"/>
        </w:tabs>
        <w:ind w:left="1418"/>
        <w:jc w:val="both"/>
        <w:rPr>
          <w:rFonts w:ascii="Arial Narrow" w:hAnsi="Arial Narrow" w:cs="Arial"/>
          <w:bCs/>
          <w:sz w:val="26"/>
          <w:szCs w:val="26"/>
        </w:rPr>
      </w:pPr>
      <w:r>
        <w:rPr>
          <w:rFonts w:ascii="Arial Narrow" w:hAnsi="Arial Narrow" w:cs="Arial"/>
          <w:bCs/>
          <w:sz w:val="26"/>
          <w:szCs w:val="26"/>
        </w:rPr>
        <w:t>b</w:t>
      </w:r>
      <w:r w:rsidRPr="00C47B1D">
        <w:rPr>
          <w:rFonts w:ascii="Arial Narrow" w:hAnsi="Arial Narrow" w:cs="Arial"/>
          <w:bCs/>
          <w:sz w:val="26"/>
          <w:szCs w:val="26"/>
        </w:rPr>
        <w:t>) exemplares de publicações de editais, por ordem cronológica;</w:t>
      </w:r>
    </w:p>
    <w:p w:rsidR="008061BD" w:rsidRPr="00C47B1D" w:rsidRDefault="00B47571" w:rsidP="00BE26BE">
      <w:pPr>
        <w:tabs>
          <w:tab w:val="left" w:pos="1134"/>
        </w:tabs>
        <w:ind w:left="1418"/>
        <w:jc w:val="both"/>
        <w:rPr>
          <w:rFonts w:ascii="Arial Narrow" w:hAnsi="Arial Narrow" w:cs="Arial"/>
          <w:sz w:val="26"/>
          <w:szCs w:val="26"/>
        </w:rPr>
      </w:pPr>
      <w:r w:rsidRPr="00C47B1D">
        <w:rPr>
          <w:rFonts w:ascii="Arial Narrow" w:hAnsi="Arial Narrow" w:cs="Arial"/>
          <w:bCs/>
          <w:sz w:val="26"/>
          <w:szCs w:val="26"/>
        </w:rPr>
        <w:t>c) recursos apresentados, devidamente informad</w:t>
      </w:r>
      <w:r w:rsidR="00542E50" w:rsidRPr="00C47B1D">
        <w:rPr>
          <w:rFonts w:ascii="Arial Narrow" w:hAnsi="Arial Narrow" w:cs="Arial"/>
          <w:bCs/>
          <w:sz w:val="26"/>
          <w:szCs w:val="26"/>
        </w:rPr>
        <w:t>os, analisados e julgados</w:t>
      </w:r>
      <w:r w:rsidRPr="00C47B1D">
        <w:rPr>
          <w:rFonts w:ascii="Arial Narrow" w:hAnsi="Arial Narrow" w:cs="Arial"/>
          <w:bCs/>
          <w:sz w:val="26"/>
          <w:szCs w:val="26"/>
        </w:rPr>
        <w:t>;</w:t>
      </w:r>
      <w:r w:rsidRPr="00C47B1D">
        <w:rPr>
          <w:rFonts w:ascii="Arial Narrow" w:hAnsi="Arial Narrow" w:cs="Arial"/>
          <w:sz w:val="26"/>
          <w:szCs w:val="26"/>
        </w:rPr>
        <w:t xml:space="preserve"> </w:t>
      </w:r>
    </w:p>
    <w:p w:rsidR="00B47571" w:rsidRPr="00C47B1D" w:rsidRDefault="00B47571" w:rsidP="00BE26BE">
      <w:pPr>
        <w:tabs>
          <w:tab w:val="left" w:pos="1134"/>
          <w:tab w:val="left" w:pos="1985"/>
        </w:tabs>
        <w:ind w:left="1418"/>
        <w:jc w:val="both"/>
        <w:rPr>
          <w:rFonts w:ascii="Arial Narrow" w:hAnsi="Arial Narrow" w:cs="Arial"/>
          <w:bCs/>
          <w:sz w:val="26"/>
          <w:szCs w:val="26"/>
        </w:rPr>
      </w:pPr>
      <w:r w:rsidRPr="00C47B1D">
        <w:rPr>
          <w:rFonts w:ascii="Arial Narrow" w:hAnsi="Arial Narrow" w:cs="Arial"/>
          <w:bCs/>
          <w:sz w:val="26"/>
          <w:szCs w:val="26"/>
        </w:rPr>
        <w:t>d) deliberações aprovando os registros de chapas;</w:t>
      </w:r>
    </w:p>
    <w:p w:rsidR="00B47571" w:rsidRPr="00C47B1D" w:rsidRDefault="00B47571" w:rsidP="00BE26BE">
      <w:pPr>
        <w:tabs>
          <w:tab w:val="left" w:pos="1134"/>
          <w:tab w:val="left" w:pos="1985"/>
        </w:tabs>
        <w:ind w:left="1418"/>
        <w:jc w:val="both"/>
        <w:rPr>
          <w:rFonts w:ascii="Arial Narrow" w:hAnsi="Arial Narrow" w:cs="Arial"/>
          <w:bCs/>
          <w:sz w:val="26"/>
          <w:szCs w:val="26"/>
        </w:rPr>
      </w:pPr>
      <w:r w:rsidRPr="00C47B1D">
        <w:rPr>
          <w:rFonts w:ascii="Arial Narrow" w:hAnsi="Arial Narrow" w:cs="Arial"/>
          <w:bCs/>
          <w:sz w:val="26"/>
          <w:szCs w:val="26"/>
        </w:rPr>
        <w:t xml:space="preserve">e) lista ou arquivo eletrônico dos </w:t>
      </w:r>
      <w:r w:rsidR="00FB6571">
        <w:rPr>
          <w:rFonts w:ascii="Arial Narrow" w:hAnsi="Arial Narrow" w:cs="Arial"/>
          <w:bCs/>
          <w:sz w:val="26"/>
          <w:szCs w:val="26"/>
        </w:rPr>
        <w:t>contador</w:t>
      </w:r>
      <w:r w:rsidRPr="00C47B1D">
        <w:rPr>
          <w:rFonts w:ascii="Arial Narrow" w:hAnsi="Arial Narrow" w:cs="Arial"/>
          <w:bCs/>
          <w:sz w:val="26"/>
          <w:szCs w:val="26"/>
        </w:rPr>
        <w:t xml:space="preserve">es e </w:t>
      </w:r>
      <w:r w:rsidR="00C4198F">
        <w:rPr>
          <w:rFonts w:ascii="Arial Narrow" w:hAnsi="Arial Narrow" w:cs="Arial"/>
          <w:bCs/>
          <w:sz w:val="26"/>
          <w:szCs w:val="26"/>
        </w:rPr>
        <w:t>técnicos em contabilidade</w:t>
      </w:r>
      <w:r w:rsidRPr="00C47B1D">
        <w:rPr>
          <w:rFonts w:ascii="Arial Narrow" w:hAnsi="Arial Narrow" w:cs="Arial"/>
          <w:bCs/>
          <w:sz w:val="26"/>
          <w:szCs w:val="26"/>
        </w:rPr>
        <w:t xml:space="preserve"> aptos a votar; </w:t>
      </w:r>
    </w:p>
    <w:p w:rsidR="00BF5953" w:rsidRPr="00C47B1D" w:rsidRDefault="00B47571" w:rsidP="00BE26BE">
      <w:pPr>
        <w:tabs>
          <w:tab w:val="left" w:pos="1134"/>
          <w:tab w:val="left" w:pos="1985"/>
        </w:tabs>
        <w:ind w:left="1418"/>
        <w:jc w:val="both"/>
        <w:rPr>
          <w:rFonts w:ascii="Arial Narrow" w:hAnsi="Arial Narrow" w:cs="Arial"/>
          <w:bCs/>
          <w:sz w:val="26"/>
          <w:szCs w:val="26"/>
        </w:rPr>
      </w:pPr>
      <w:r w:rsidRPr="00C47B1D">
        <w:rPr>
          <w:rFonts w:ascii="Arial Narrow" w:hAnsi="Arial Narrow" w:cs="Arial"/>
          <w:bCs/>
          <w:sz w:val="26"/>
          <w:szCs w:val="26"/>
        </w:rPr>
        <w:t xml:space="preserve">f) </w:t>
      </w:r>
      <w:r w:rsidR="00BF5953" w:rsidRPr="00C47B1D">
        <w:rPr>
          <w:rFonts w:ascii="Arial Narrow" w:hAnsi="Arial Narrow" w:cs="Arial"/>
          <w:bCs/>
          <w:sz w:val="26"/>
          <w:szCs w:val="26"/>
        </w:rPr>
        <w:t>atas dos trabalhos eleitorais e do resultado final da eleição;</w:t>
      </w:r>
    </w:p>
    <w:p w:rsidR="00B47571" w:rsidRPr="00C47B1D" w:rsidRDefault="00BF5953" w:rsidP="00BE26BE">
      <w:pPr>
        <w:tabs>
          <w:tab w:val="left" w:pos="1134"/>
          <w:tab w:val="left" w:pos="1985"/>
        </w:tabs>
        <w:ind w:left="1418"/>
        <w:jc w:val="both"/>
        <w:rPr>
          <w:rFonts w:ascii="Arial Narrow" w:hAnsi="Arial Narrow" w:cs="Arial"/>
          <w:bCs/>
          <w:sz w:val="26"/>
          <w:szCs w:val="26"/>
        </w:rPr>
      </w:pPr>
      <w:r w:rsidRPr="00C47B1D">
        <w:rPr>
          <w:rFonts w:ascii="Arial Narrow" w:hAnsi="Arial Narrow" w:cs="Arial"/>
          <w:bCs/>
          <w:sz w:val="26"/>
          <w:szCs w:val="26"/>
        </w:rPr>
        <w:t xml:space="preserve">g) </w:t>
      </w:r>
      <w:r w:rsidR="00B47571" w:rsidRPr="00C47B1D">
        <w:rPr>
          <w:rFonts w:ascii="Arial Narrow" w:hAnsi="Arial Narrow" w:cs="Arial"/>
          <w:bCs/>
          <w:sz w:val="26"/>
          <w:szCs w:val="26"/>
        </w:rPr>
        <w:t xml:space="preserve">lista ou arquivo eletrônico dos </w:t>
      </w:r>
      <w:r w:rsidR="00FB6571">
        <w:rPr>
          <w:rFonts w:ascii="Arial Narrow" w:hAnsi="Arial Narrow" w:cs="Arial"/>
          <w:bCs/>
          <w:sz w:val="26"/>
          <w:szCs w:val="26"/>
        </w:rPr>
        <w:t>contador</w:t>
      </w:r>
      <w:r w:rsidR="00B47571" w:rsidRPr="00C47B1D">
        <w:rPr>
          <w:rFonts w:ascii="Arial Narrow" w:hAnsi="Arial Narrow" w:cs="Arial"/>
          <w:bCs/>
          <w:sz w:val="26"/>
          <w:szCs w:val="26"/>
        </w:rPr>
        <w:t xml:space="preserve">es e </w:t>
      </w:r>
      <w:r w:rsidR="00C4198F">
        <w:rPr>
          <w:rFonts w:ascii="Arial Narrow" w:hAnsi="Arial Narrow" w:cs="Arial"/>
          <w:bCs/>
          <w:sz w:val="26"/>
          <w:szCs w:val="26"/>
        </w:rPr>
        <w:t>técnicos em contabilidade</w:t>
      </w:r>
      <w:r w:rsidRPr="00C47B1D">
        <w:rPr>
          <w:rFonts w:ascii="Arial Narrow" w:hAnsi="Arial Narrow" w:cs="Arial"/>
          <w:bCs/>
          <w:sz w:val="26"/>
          <w:szCs w:val="26"/>
        </w:rPr>
        <w:t xml:space="preserve"> que votaram na eleição.</w:t>
      </w:r>
    </w:p>
    <w:p w:rsidR="00F16D87" w:rsidRPr="00C47B1D" w:rsidRDefault="00F16D87" w:rsidP="00F16D87">
      <w:pPr>
        <w:tabs>
          <w:tab w:val="left" w:pos="1985"/>
        </w:tabs>
        <w:jc w:val="both"/>
        <w:rPr>
          <w:rFonts w:ascii="Arial Narrow" w:hAnsi="Arial Narrow" w:cs="Arial"/>
          <w:bCs/>
          <w:sz w:val="26"/>
          <w:szCs w:val="26"/>
        </w:rPr>
      </w:pPr>
    </w:p>
    <w:p w:rsidR="00B47571" w:rsidRDefault="00B47571" w:rsidP="00F16D87">
      <w:pPr>
        <w:tabs>
          <w:tab w:val="left" w:pos="0"/>
          <w:tab w:val="left" w:pos="1701"/>
        </w:tabs>
        <w:ind w:left="1418"/>
        <w:jc w:val="both"/>
        <w:rPr>
          <w:rFonts w:ascii="Arial Narrow" w:hAnsi="Arial Narrow" w:cs="Arial"/>
          <w:bCs/>
          <w:sz w:val="26"/>
          <w:szCs w:val="26"/>
        </w:rPr>
      </w:pPr>
    </w:p>
    <w:p w:rsidR="0099026D" w:rsidRPr="00C47B1D" w:rsidRDefault="0099026D" w:rsidP="00F16D87">
      <w:pPr>
        <w:tabs>
          <w:tab w:val="left" w:pos="0"/>
          <w:tab w:val="left" w:pos="1701"/>
        </w:tabs>
        <w:ind w:left="1418"/>
        <w:jc w:val="both"/>
        <w:rPr>
          <w:rFonts w:ascii="Arial Narrow" w:hAnsi="Arial Narrow" w:cs="Arial"/>
          <w:bCs/>
          <w:sz w:val="26"/>
          <w:szCs w:val="26"/>
        </w:rPr>
      </w:pPr>
    </w:p>
    <w:p w:rsidR="0058424F" w:rsidRPr="00C47B1D" w:rsidRDefault="000427F8" w:rsidP="00F16D87">
      <w:pPr>
        <w:pStyle w:val="Ttulo1"/>
        <w:rPr>
          <w:rFonts w:ascii="Arial Narrow" w:hAnsi="Arial Narrow" w:cs="Arial"/>
          <w:sz w:val="26"/>
          <w:szCs w:val="26"/>
        </w:rPr>
      </w:pPr>
      <w:r w:rsidRPr="00C47B1D">
        <w:rPr>
          <w:rFonts w:ascii="Arial Narrow" w:hAnsi="Arial Narrow" w:cs="Arial"/>
          <w:sz w:val="26"/>
          <w:szCs w:val="26"/>
        </w:rPr>
        <w:t>CAPÍTULO I</w:t>
      </w:r>
      <w:r w:rsidR="004B25D6" w:rsidRPr="00C47B1D">
        <w:rPr>
          <w:rFonts w:ascii="Arial Narrow" w:hAnsi="Arial Narrow" w:cs="Arial"/>
          <w:sz w:val="26"/>
          <w:szCs w:val="26"/>
        </w:rPr>
        <w:t>V</w:t>
      </w:r>
    </w:p>
    <w:p w:rsidR="00E9126D" w:rsidRPr="00C47B1D" w:rsidRDefault="001E34F7" w:rsidP="00F16D87">
      <w:pPr>
        <w:pStyle w:val="Ttulo1"/>
        <w:rPr>
          <w:rFonts w:ascii="Arial Narrow" w:hAnsi="Arial Narrow" w:cs="Arial"/>
          <w:sz w:val="26"/>
          <w:szCs w:val="26"/>
        </w:rPr>
      </w:pPr>
      <w:r w:rsidRPr="00C47B1D">
        <w:rPr>
          <w:rFonts w:ascii="Arial Narrow" w:hAnsi="Arial Narrow" w:cs="Arial"/>
          <w:sz w:val="26"/>
          <w:szCs w:val="26"/>
        </w:rPr>
        <w:t>DA COMISSÃO ELEITORAL DO CFC</w:t>
      </w:r>
    </w:p>
    <w:p w:rsidR="001E34F7" w:rsidRPr="00C47B1D" w:rsidRDefault="001E34F7" w:rsidP="00F16D87">
      <w:pPr>
        <w:ind w:left="1416"/>
        <w:jc w:val="center"/>
        <w:rPr>
          <w:rFonts w:ascii="Arial Narrow" w:hAnsi="Arial Narrow" w:cs="Arial"/>
          <w:b/>
          <w:sz w:val="26"/>
          <w:szCs w:val="26"/>
        </w:rPr>
      </w:pPr>
    </w:p>
    <w:p w:rsidR="00D932BE" w:rsidRPr="00C47B1D" w:rsidRDefault="00D932BE" w:rsidP="00F16D87">
      <w:pPr>
        <w:ind w:left="1416"/>
        <w:jc w:val="center"/>
        <w:rPr>
          <w:rFonts w:ascii="Arial Narrow" w:hAnsi="Arial Narrow" w:cs="Arial"/>
          <w:b/>
          <w:sz w:val="26"/>
          <w:szCs w:val="26"/>
        </w:rPr>
      </w:pPr>
    </w:p>
    <w:p w:rsidR="001E34F7" w:rsidRPr="00C47B1D" w:rsidRDefault="001E34F7" w:rsidP="00F16D87">
      <w:pPr>
        <w:ind w:firstLine="1418"/>
        <w:jc w:val="both"/>
        <w:rPr>
          <w:rFonts w:ascii="Arial Narrow" w:hAnsi="Arial Narrow" w:cs="Arial"/>
          <w:sz w:val="26"/>
          <w:szCs w:val="26"/>
        </w:rPr>
      </w:pPr>
      <w:r w:rsidRPr="00C47B1D">
        <w:rPr>
          <w:rFonts w:ascii="Arial Narrow" w:hAnsi="Arial Narrow" w:cs="Arial"/>
          <w:b/>
          <w:sz w:val="26"/>
          <w:szCs w:val="26"/>
        </w:rPr>
        <w:t xml:space="preserve">Art. </w:t>
      </w:r>
      <w:r w:rsidR="000427F8" w:rsidRPr="00C47B1D">
        <w:rPr>
          <w:rFonts w:ascii="Arial Narrow" w:hAnsi="Arial Narrow" w:cs="Arial"/>
          <w:b/>
          <w:sz w:val="26"/>
          <w:szCs w:val="26"/>
        </w:rPr>
        <w:t>8º</w:t>
      </w:r>
      <w:r w:rsidRPr="00C47B1D">
        <w:rPr>
          <w:rFonts w:ascii="Arial Narrow" w:hAnsi="Arial Narrow" w:cs="Arial"/>
          <w:b/>
          <w:sz w:val="26"/>
          <w:szCs w:val="26"/>
        </w:rPr>
        <w:t xml:space="preserve"> </w:t>
      </w:r>
      <w:r w:rsidRPr="00C47B1D">
        <w:rPr>
          <w:rFonts w:ascii="Arial Narrow" w:hAnsi="Arial Narrow" w:cs="Arial"/>
          <w:sz w:val="26"/>
          <w:szCs w:val="26"/>
        </w:rPr>
        <w:t>O Plenário do CFC deverá instituir Comissão Eleitoral composta de</w:t>
      </w:r>
      <w:r w:rsidR="002419A4" w:rsidRPr="00C47B1D">
        <w:rPr>
          <w:rFonts w:ascii="Arial Narrow" w:hAnsi="Arial Narrow" w:cs="Arial"/>
          <w:sz w:val="26"/>
          <w:szCs w:val="26"/>
        </w:rPr>
        <w:t>, no mínimo, 3 (três) e de, no máximo</w:t>
      </w:r>
      <w:r w:rsidR="003658E4" w:rsidRPr="00C47B1D">
        <w:rPr>
          <w:rFonts w:ascii="Arial Narrow" w:hAnsi="Arial Narrow" w:cs="Arial"/>
          <w:sz w:val="26"/>
          <w:szCs w:val="26"/>
        </w:rPr>
        <w:t>,</w:t>
      </w:r>
      <w:r w:rsidR="002419A4" w:rsidRPr="00C47B1D">
        <w:rPr>
          <w:rFonts w:ascii="Arial Narrow" w:hAnsi="Arial Narrow" w:cs="Arial"/>
          <w:sz w:val="26"/>
          <w:szCs w:val="26"/>
        </w:rPr>
        <w:t xml:space="preserve"> 7 (sete)</w:t>
      </w:r>
      <w:r w:rsidR="001415CF" w:rsidRPr="00C47B1D">
        <w:rPr>
          <w:rFonts w:ascii="Arial Narrow" w:hAnsi="Arial Narrow" w:cs="Arial"/>
          <w:sz w:val="26"/>
          <w:szCs w:val="26"/>
        </w:rPr>
        <w:t xml:space="preserve"> </w:t>
      </w:r>
      <w:r w:rsidRPr="00C47B1D">
        <w:rPr>
          <w:rFonts w:ascii="Arial Narrow" w:hAnsi="Arial Narrow" w:cs="Arial"/>
          <w:sz w:val="26"/>
          <w:szCs w:val="26"/>
        </w:rPr>
        <w:t>membros,</w:t>
      </w:r>
      <w:r w:rsidR="000749EA" w:rsidRPr="00C47B1D">
        <w:rPr>
          <w:rFonts w:ascii="Arial Narrow" w:hAnsi="Arial Narrow" w:cs="Arial"/>
          <w:sz w:val="26"/>
          <w:szCs w:val="26"/>
        </w:rPr>
        <w:t xml:space="preserve"> </w:t>
      </w:r>
      <w:r w:rsidR="008B15B7" w:rsidRPr="00C47B1D">
        <w:rPr>
          <w:rFonts w:ascii="Arial Narrow" w:hAnsi="Arial Narrow" w:cs="Arial"/>
          <w:sz w:val="26"/>
          <w:szCs w:val="26"/>
        </w:rPr>
        <w:t>entre</w:t>
      </w:r>
      <w:r w:rsidR="00BB7489" w:rsidRPr="00C47B1D">
        <w:rPr>
          <w:rFonts w:ascii="Arial Narrow" w:hAnsi="Arial Narrow" w:cs="Arial"/>
          <w:sz w:val="26"/>
          <w:szCs w:val="26"/>
        </w:rPr>
        <w:t xml:space="preserve"> </w:t>
      </w:r>
      <w:r w:rsidR="003658E4" w:rsidRPr="00C47B1D">
        <w:rPr>
          <w:rFonts w:ascii="Arial Narrow" w:hAnsi="Arial Narrow" w:cs="Arial"/>
          <w:sz w:val="26"/>
          <w:szCs w:val="26"/>
        </w:rPr>
        <w:t>c</w:t>
      </w:r>
      <w:r w:rsidR="00BB7489" w:rsidRPr="00C47B1D">
        <w:rPr>
          <w:rFonts w:ascii="Arial Narrow" w:hAnsi="Arial Narrow" w:cs="Arial"/>
          <w:sz w:val="26"/>
          <w:szCs w:val="26"/>
        </w:rPr>
        <w:t>onselheiros, funcionários, técnicos e especialistas</w:t>
      </w:r>
      <w:r w:rsidRPr="00C47B1D">
        <w:rPr>
          <w:rFonts w:ascii="Arial Narrow" w:hAnsi="Arial Narrow" w:cs="Arial"/>
          <w:sz w:val="26"/>
          <w:szCs w:val="26"/>
        </w:rPr>
        <w:t xml:space="preserve"> </w:t>
      </w:r>
      <w:r w:rsidR="00BB7489" w:rsidRPr="00C47B1D">
        <w:rPr>
          <w:rFonts w:ascii="Arial Narrow" w:hAnsi="Arial Narrow" w:cs="Arial"/>
          <w:sz w:val="26"/>
          <w:szCs w:val="26"/>
        </w:rPr>
        <w:t xml:space="preserve">na matéria, </w:t>
      </w:r>
      <w:r w:rsidR="00CD2909" w:rsidRPr="00C47B1D">
        <w:rPr>
          <w:rFonts w:ascii="Arial Narrow" w:hAnsi="Arial Narrow" w:cs="Arial"/>
          <w:sz w:val="26"/>
          <w:szCs w:val="26"/>
        </w:rPr>
        <w:t xml:space="preserve">sendo </w:t>
      </w:r>
      <w:r w:rsidRPr="00C47B1D">
        <w:rPr>
          <w:rFonts w:ascii="Arial Narrow" w:hAnsi="Arial Narrow" w:cs="Arial"/>
          <w:sz w:val="26"/>
          <w:szCs w:val="26"/>
        </w:rPr>
        <w:t xml:space="preserve">um dos membros designado </w:t>
      </w:r>
      <w:r w:rsidR="00327566">
        <w:rPr>
          <w:rFonts w:ascii="Arial Narrow" w:hAnsi="Arial Narrow" w:cs="Arial"/>
          <w:sz w:val="26"/>
          <w:szCs w:val="26"/>
        </w:rPr>
        <w:t>“</w:t>
      </w:r>
      <w:r w:rsidRPr="00C47B1D">
        <w:rPr>
          <w:rFonts w:ascii="Arial Narrow" w:hAnsi="Arial Narrow" w:cs="Arial"/>
          <w:sz w:val="26"/>
          <w:szCs w:val="26"/>
        </w:rPr>
        <w:t>coordenador</w:t>
      </w:r>
      <w:r w:rsidR="00327566">
        <w:rPr>
          <w:rFonts w:ascii="Arial Narrow" w:hAnsi="Arial Narrow" w:cs="Arial"/>
          <w:sz w:val="26"/>
          <w:szCs w:val="26"/>
        </w:rPr>
        <w:t>”</w:t>
      </w:r>
      <w:r w:rsidRPr="00C47B1D">
        <w:rPr>
          <w:rFonts w:ascii="Arial Narrow" w:hAnsi="Arial Narrow" w:cs="Arial"/>
          <w:sz w:val="26"/>
          <w:szCs w:val="26"/>
        </w:rPr>
        <w:t xml:space="preserve"> e outro</w:t>
      </w:r>
      <w:r w:rsidR="000749EA" w:rsidRPr="00C47B1D">
        <w:rPr>
          <w:rFonts w:ascii="Arial Narrow" w:hAnsi="Arial Narrow" w:cs="Arial"/>
          <w:sz w:val="26"/>
          <w:szCs w:val="26"/>
        </w:rPr>
        <w:t>,</w:t>
      </w:r>
      <w:r w:rsidRPr="00C47B1D">
        <w:rPr>
          <w:rFonts w:ascii="Arial Narrow" w:hAnsi="Arial Narrow" w:cs="Arial"/>
          <w:sz w:val="26"/>
          <w:szCs w:val="26"/>
        </w:rPr>
        <w:t xml:space="preserve"> </w:t>
      </w:r>
      <w:r w:rsidR="00327566">
        <w:rPr>
          <w:rFonts w:ascii="Arial Narrow" w:hAnsi="Arial Narrow" w:cs="Arial"/>
          <w:sz w:val="26"/>
          <w:szCs w:val="26"/>
        </w:rPr>
        <w:t>“</w:t>
      </w:r>
      <w:r w:rsidRPr="00C47B1D">
        <w:rPr>
          <w:rFonts w:ascii="Arial Narrow" w:hAnsi="Arial Narrow" w:cs="Arial"/>
          <w:sz w:val="26"/>
          <w:szCs w:val="26"/>
        </w:rPr>
        <w:t>coordenador</w:t>
      </w:r>
      <w:r w:rsidR="00327566">
        <w:rPr>
          <w:rFonts w:ascii="Arial Narrow" w:hAnsi="Arial Narrow" w:cs="Arial"/>
          <w:sz w:val="26"/>
          <w:szCs w:val="26"/>
        </w:rPr>
        <w:t>-</w:t>
      </w:r>
      <w:r w:rsidRPr="00C47B1D">
        <w:rPr>
          <w:rFonts w:ascii="Arial Narrow" w:hAnsi="Arial Narrow" w:cs="Arial"/>
          <w:sz w:val="26"/>
          <w:szCs w:val="26"/>
        </w:rPr>
        <w:t>adjunto</w:t>
      </w:r>
      <w:r w:rsidR="00327566">
        <w:rPr>
          <w:rFonts w:ascii="Arial Narrow" w:hAnsi="Arial Narrow" w:cs="Arial"/>
          <w:sz w:val="26"/>
          <w:szCs w:val="26"/>
        </w:rPr>
        <w:t>”</w:t>
      </w:r>
      <w:r w:rsidR="00431495" w:rsidRPr="00C47B1D">
        <w:rPr>
          <w:rFonts w:ascii="Arial Narrow" w:hAnsi="Arial Narrow" w:cs="Arial"/>
          <w:sz w:val="26"/>
          <w:szCs w:val="26"/>
        </w:rPr>
        <w:t>.</w:t>
      </w:r>
      <w:r w:rsidRPr="00C47B1D">
        <w:rPr>
          <w:rFonts w:ascii="Arial Narrow" w:hAnsi="Arial Narrow" w:cs="Arial"/>
          <w:sz w:val="26"/>
          <w:szCs w:val="26"/>
        </w:rPr>
        <w:t xml:space="preserve"> </w:t>
      </w:r>
    </w:p>
    <w:p w:rsidR="001E34F7" w:rsidRDefault="001E34F7" w:rsidP="00F16D87">
      <w:pPr>
        <w:ind w:left="1416"/>
        <w:rPr>
          <w:rFonts w:ascii="Arial Narrow" w:hAnsi="Arial Narrow" w:cs="Arial"/>
          <w:b/>
          <w:sz w:val="26"/>
          <w:szCs w:val="26"/>
        </w:rPr>
      </w:pPr>
    </w:p>
    <w:p w:rsidR="00427E89" w:rsidRDefault="00427E89" w:rsidP="00F16D87">
      <w:pPr>
        <w:ind w:left="1416"/>
        <w:rPr>
          <w:rFonts w:ascii="Arial Narrow" w:hAnsi="Arial Narrow" w:cs="Arial"/>
          <w:b/>
          <w:sz w:val="26"/>
          <w:szCs w:val="26"/>
        </w:rPr>
      </w:pPr>
    </w:p>
    <w:p w:rsidR="00427E89" w:rsidRPr="00C47B1D" w:rsidRDefault="00427E89" w:rsidP="00F16D87">
      <w:pPr>
        <w:ind w:left="1416"/>
        <w:rPr>
          <w:rFonts w:ascii="Arial Narrow" w:hAnsi="Arial Narrow" w:cs="Arial"/>
          <w:b/>
          <w:sz w:val="26"/>
          <w:szCs w:val="26"/>
        </w:rPr>
      </w:pPr>
    </w:p>
    <w:p w:rsidR="001E34F7" w:rsidRPr="00C47B1D" w:rsidRDefault="00BB7489" w:rsidP="00F16D87">
      <w:pPr>
        <w:ind w:firstLine="1418"/>
        <w:rPr>
          <w:rFonts w:ascii="Arial Narrow" w:hAnsi="Arial Narrow" w:cs="Arial"/>
          <w:sz w:val="26"/>
          <w:szCs w:val="26"/>
        </w:rPr>
      </w:pPr>
      <w:r w:rsidRPr="00C47B1D">
        <w:rPr>
          <w:rFonts w:ascii="Arial Narrow" w:hAnsi="Arial Narrow" w:cs="Arial"/>
          <w:b/>
          <w:sz w:val="26"/>
          <w:szCs w:val="26"/>
        </w:rPr>
        <w:lastRenderedPageBreak/>
        <w:t xml:space="preserve">Art. </w:t>
      </w:r>
      <w:r w:rsidR="000427F8" w:rsidRPr="00C47B1D">
        <w:rPr>
          <w:rFonts w:ascii="Arial Narrow" w:hAnsi="Arial Narrow" w:cs="Arial"/>
          <w:b/>
          <w:sz w:val="26"/>
          <w:szCs w:val="26"/>
        </w:rPr>
        <w:t>9º</w:t>
      </w:r>
      <w:r w:rsidR="008061BD" w:rsidRPr="00C47B1D">
        <w:rPr>
          <w:rFonts w:ascii="Arial Narrow" w:hAnsi="Arial Narrow" w:cs="Arial"/>
          <w:b/>
          <w:sz w:val="26"/>
          <w:szCs w:val="26"/>
        </w:rPr>
        <w:t xml:space="preserve"> </w:t>
      </w:r>
      <w:r w:rsidR="001E34F7" w:rsidRPr="00C47B1D">
        <w:rPr>
          <w:rFonts w:ascii="Arial Narrow" w:hAnsi="Arial Narrow" w:cs="Arial"/>
          <w:sz w:val="26"/>
          <w:szCs w:val="26"/>
        </w:rPr>
        <w:t>São atribuições da Comissão Eleitoral do CFC:</w:t>
      </w:r>
    </w:p>
    <w:p w:rsidR="00F16D87" w:rsidRPr="00C47B1D" w:rsidRDefault="00F16D87" w:rsidP="00F16D87">
      <w:pPr>
        <w:ind w:firstLine="1418"/>
        <w:rPr>
          <w:rFonts w:ascii="Arial Narrow" w:hAnsi="Arial Narrow" w:cs="Arial"/>
          <w:sz w:val="26"/>
          <w:szCs w:val="26"/>
        </w:rPr>
      </w:pPr>
    </w:p>
    <w:p w:rsidR="001E34F7" w:rsidRPr="00C47B1D" w:rsidRDefault="00962D04" w:rsidP="00F16D87">
      <w:pPr>
        <w:numPr>
          <w:ilvl w:val="0"/>
          <w:numId w:val="26"/>
        </w:numPr>
        <w:tabs>
          <w:tab w:val="left" w:pos="1134"/>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BB7489" w:rsidRPr="00C47B1D">
        <w:rPr>
          <w:rFonts w:ascii="Arial Narrow" w:hAnsi="Arial Narrow" w:cs="Arial"/>
          <w:sz w:val="26"/>
          <w:szCs w:val="26"/>
        </w:rPr>
        <w:t>acompanhar o processo eleitoral dos CRCs;</w:t>
      </w:r>
    </w:p>
    <w:p w:rsidR="001E34F7" w:rsidRPr="00C47B1D" w:rsidRDefault="00962D04" w:rsidP="00F16D87">
      <w:pPr>
        <w:numPr>
          <w:ilvl w:val="0"/>
          <w:numId w:val="26"/>
        </w:numPr>
        <w:tabs>
          <w:tab w:val="left" w:pos="1134"/>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1E34F7" w:rsidRPr="00C47B1D">
        <w:rPr>
          <w:rFonts w:ascii="Arial Narrow" w:hAnsi="Arial Narrow" w:cs="Arial"/>
          <w:sz w:val="26"/>
          <w:szCs w:val="26"/>
        </w:rPr>
        <w:t xml:space="preserve">responder </w:t>
      </w:r>
      <w:r w:rsidR="003658E4" w:rsidRPr="00C47B1D">
        <w:rPr>
          <w:rFonts w:ascii="Arial Narrow" w:hAnsi="Arial Narrow" w:cs="Arial"/>
          <w:sz w:val="26"/>
          <w:szCs w:val="26"/>
        </w:rPr>
        <w:t>às</w:t>
      </w:r>
      <w:r w:rsidR="001E34F7" w:rsidRPr="00C47B1D">
        <w:rPr>
          <w:rFonts w:ascii="Arial Narrow" w:hAnsi="Arial Narrow" w:cs="Arial"/>
          <w:sz w:val="26"/>
          <w:szCs w:val="26"/>
        </w:rPr>
        <w:t xml:space="preserve"> consultas encaminhadas pel</w:t>
      </w:r>
      <w:r w:rsidR="00BB7489" w:rsidRPr="00C47B1D">
        <w:rPr>
          <w:rFonts w:ascii="Arial Narrow" w:hAnsi="Arial Narrow" w:cs="Arial"/>
          <w:sz w:val="26"/>
          <w:szCs w:val="26"/>
        </w:rPr>
        <w:t>as</w:t>
      </w:r>
      <w:r w:rsidR="00CF65F4" w:rsidRPr="00C47B1D">
        <w:rPr>
          <w:rFonts w:ascii="Arial Narrow" w:hAnsi="Arial Narrow" w:cs="Arial"/>
          <w:sz w:val="26"/>
          <w:szCs w:val="26"/>
        </w:rPr>
        <w:t xml:space="preserve"> </w:t>
      </w:r>
      <w:r w:rsidR="00431495" w:rsidRPr="00C47B1D">
        <w:rPr>
          <w:rFonts w:ascii="Arial Narrow" w:hAnsi="Arial Narrow" w:cs="Arial"/>
          <w:sz w:val="26"/>
          <w:szCs w:val="26"/>
        </w:rPr>
        <w:t>C</w:t>
      </w:r>
      <w:r w:rsidR="00CF65F4" w:rsidRPr="00C47B1D">
        <w:rPr>
          <w:rFonts w:ascii="Arial Narrow" w:hAnsi="Arial Narrow" w:cs="Arial"/>
          <w:sz w:val="26"/>
          <w:szCs w:val="26"/>
        </w:rPr>
        <w:t xml:space="preserve">omissões </w:t>
      </w:r>
      <w:r w:rsidR="00431495" w:rsidRPr="00C47B1D">
        <w:rPr>
          <w:rFonts w:ascii="Arial Narrow" w:hAnsi="Arial Narrow" w:cs="Arial"/>
          <w:sz w:val="26"/>
          <w:szCs w:val="26"/>
        </w:rPr>
        <w:t>E</w:t>
      </w:r>
      <w:r w:rsidR="00CF65F4" w:rsidRPr="00C47B1D">
        <w:rPr>
          <w:rFonts w:ascii="Arial Narrow" w:hAnsi="Arial Narrow" w:cs="Arial"/>
          <w:sz w:val="26"/>
          <w:szCs w:val="26"/>
        </w:rPr>
        <w:t>leitorais dos CRCs</w:t>
      </w:r>
      <w:r w:rsidR="00542E50" w:rsidRPr="00C47B1D">
        <w:rPr>
          <w:rFonts w:ascii="Arial Narrow" w:hAnsi="Arial Narrow" w:cs="Arial"/>
          <w:sz w:val="26"/>
          <w:szCs w:val="26"/>
        </w:rPr>
        <w:t xml:space="preserve"> em até </w:t>
      </w:r>
      <w:r w:rsidR="00E92BF6" w:rsidRPr="00C47B1D">
        <w:rPr>
          <w:rFonts w:ascii="Arial Narrow" w:hAnsi="Arial Narrow" w:cs="Arial"/>
          <w:sz w:val="26"/>
          <w:szCs w:val="26"/>
        </w:rPr>
        <w:t>5</w:t>
      </w:r>
      <w:r w:rsidR="00542E50" w:rsidRPr="00C47B1D">
        <w:rPr>
          <w:rFonts w:ascii="Arial Narrow" w:hAnsi="Arial Narrow" w:cs="Arial"/>
          <w:sz w:val="26"/>
          <w:szCs w:val="26"/>
        </w:rPr>
        <w:t xml:space="preserve"> </w:t>
      </w:r>
      <w:r w:rsidR="002419A4" w:rsidRPr="00C47B1D">
        <w:rPr>
          <w:rFonts w:ascii="Arial Narrow" w:hAnsi="Arial Narrow" w:cs="Arial"/>
          <w:sz w:val="26"/>
          <w:szCs w:val="26"/>
        </w:rPr>
        <w:t>(</w:t>
      </w:r>
      <w:r w:rsidR="00E92BF6" w:rsidRPr="00C47B1D">
        <w:rPr>
          <w:rFonts w:ascii="Arial Narrow" w:hAnsi="Arial Narrow" w:cs="Arial"/>
          <w:sz w:val="26"/>
          <w:szCs w:val="26"/>
        </w:rPr>
        <w:t>cinco</w:t>
      </w:r>
      <w:r w:rsidR="002419A4" w:rsidRPr="00C47B1D">
        <w:rPr>
          <w:rFonts w:ascii="Arial Narrow" w:hAnsi="Arial Narrow" w:cs="Arial"/>
          <w:sz w:val="26"/>
          <w:szCs w:val="26"/>
        </w:rPr>
        <w:t xml:space="preserve">) </w:t>
      </w:r>
      <w:r w:rsidR="00542E50" w:rsidRPr="00C47B1D">
        <w:rPr>
          <w:rFonts w:ascii="Arial Narrow" w:hAnsi="Arial Narrow" w:cs="Arial"/>
          <w:sz w:val="26"/>
          <w:szCs w:val="26"/>
        </w:rPr>
        <w:t>dias úteis, a partir da data do recebimento;</w:t>
      </w:r>
    </w:p>
    <w:p w:rsidR="001E34F7" w:rsidRPr="00C47B1D" w:rsidRDefault="00962D04" w:rsidP="00F16D87">
      <w:pPr>
        <w:numPr>
          <w:ilvl w:val="0"/>
          <w:numId w:val="26"/>
        </w:numPr>
        <w:tabs>
          <w:tab w:val="left" w:pos="1134"/>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1E34F7" w:rsidRPr="00C47B1D">
        <w:rPr>
          <w:rFonts w:ascii="Arial Narrow" w:hAnsi="Arial Narrow" w:cs="Arial"/>
          <w:sz w:val="26"/>
          <w:szCs w:val="26"/>
        </w:rPr>
        <w:t>org</w:t>
      </w:r>
      <w:r w:rsidR="00CF65F4" w:rsidRPr="00C47B1D">
        <w:rPr>
          <w:rFonts w:ascii="Arial Narrow" w:hAnsi="Arial Narrow" w:cs="Arial"/>
          <w:sz w:val="26"/>
          <w:szCs w:val="26"/>
        </w:rPr>
        <w:t xml:space="preserve">anizar procedimentos relativos </w:t>
      </w:r>
      <w:r w:rsidR="0048052C" w:rsidRPr="00C47B1D">
        <w:rPr>
          <w:rFonts w:ascii="Arial Narrow" w:hAnsi="Arial Narrow" w:cs="Arial"/>
          <w:sz w:val="26"/>
          <w:szCs w:val="26"/>
        </w:rPr>
        <w:t>ao processo eleitoral</w:t>
      </w:r>
      <w:r w:rsidR="001E34F7" w:rsidRPr="00C47B1D">
        <w:rPr>
          <w:rFonts w:ascii="Arial Narrow" w:hAnsi="Arial Narrow" w:cs="Arial"/>
          <w:sz w:val="26"/>
          <w:szCs w:val="26"/>
        </w:rPr>
        <w:t>;</w:t>
      </w:r>
    </w:p>
    <w:p w:rsidR="00815AA3" w:rsidRPr="00C47B1D" w:rsidRDefault="0048052C" w:rsidP="00BE26BE">
      <w:pPr>
        <w:numPr>
          <w:ilvl w:val="0"/>
          <w:numId w:val="26"/>
        </w:numPr>
        <w:tabs>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F77B37" w:rsidRPr="00C47B1D">
        <w:rPr>
          <w:rFonts w:ascii="Arial Narrow" w:hAnsi="Arial Narrow" w:cs="Arial"/>
          <w:sz w:val="26"/>
          <w:szCs w:val="26"/>
        </w:rPr>
        <w:t>manifestar</w:t>
      </w:r>
      <w:r w:rsidRPr="00C47B1D">
        <w:rPr>
          <w:rFonts w:ascii="Arial Narrow" w:hAnsi="Arial Narrow" w:cs="Arial"/>
          <w:sz w:val="26"/>
          <w:szCs w:val="26"/>
        </w:rPr>
        <w:t>-se</w:t>
      </w:r>
      <w:r w:rsidR="00327566">
        <w:rPr>
          <w:rFonts w:ascii="Arial Narrow" w:hAnsi="Arial Narrow" w:cs="Arial"/>
          <w:sz w:val="26"/>
          <w:szCs w:val="26"/>
        </w:rPr>
        <w:t>,</w:t>
      </w:r>
      <w:r w:rsidR="00F77B37" w:rsidRPr="00C47B1D">
        <w:rPr>
          <w:rFonts w:ascii="Arial Narrow" w:hAnsi="Arial Narrow" w:cs="Arial"/>
          <w:sz w:val="26"/>
          <w:szCs w:val="26"/>
        </w:rPr>
        <w:t xml:space="preserve"> institucionalmente</w:t>
      </w:r>
      <w:r w:rsidR="00327566">
        <w:rPr>
          <w:rFonts w:ascii="Arial Narrow" w:hAnsi="Arial Narrow" w:cs="Arial"/>
          <w:sz w:val="26"/>
          <w:szCs w:val="26"/>
        </w:rPr>
        <w:t xml:space="preserve">, </w:t>
      </w:r>
      <w:r w:rsidR="00F77B37" w:rsidRPr="00C47B1D">
        <w:rPr>
          <w:rFonts w:ascii="Arial Narrow" w:hAnsi="Arial Narrow" w:cs="Arial"/>
          <w:sz w:val="26"/>
          <w:szCs w:val="26"/>
        </w:rPr>
        <w:t>acerca do processo eleitoral;</w:t>
      </w:r>
    </w:p>
    <w:p w:rsidR="001E0AA7" w:rsidRPr="00C47B1D" w:rsidRDefault="00962D04" w:rsidP="00F16D87">
      <w:pPr>
        <w:numPr>
          <w:ilvl w:val="0"/>
          <w:numId w:val="26"/>
        </w:numPr>
        <w:tabs>
          <w:tab w:val="left" w:pos="1134"/>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48052C" w:rsidRPr="00C47B1D">
        <w:rPr>
          <w:rFonts w:ascii="Arial Narrow" w:hAnsi="Arial Narrow" w:cs="Arial"/>
          <w:sz w:val="26"/>
          <w:szCs w:val="26"/>
        </w:rPr>
        <w:t>resolver os incidentes verificados durante o processo eleitoral</w:t>
      </w:r>
      <w:r w:rsidR="001E0AA7" w:rsidRPr="00C47B1D">
        <w:rPr>
          <w:rFonts w:ascii="Arial Narrow" w:hAnsi="Arial Narrow" w:cs="Arial"/>
          <w:sz w:val="26"/>
          <w:szCs w:val="26"/>
        </w:rPr>
        <w:t>;</w:t>
      </w:r>
    </w:p>
    <w:p w:rsidR="0048052C" w:rsidRPr="00C47B1D" w:rsidRDefault="00962D04" w:rsidP="00F16D87">
      <w:pPr>
        <w:numPr>
          <w:ilvl w:val="0"/>
          <w:numId w:val="26"/>
        </w:numPr>
        <w:tabs>
          <w:tab w:val="left" w:pos="1134"/>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1E0AA7" w:rsidRPr="00C47B1D">
        <w:rPr>
          <w:rFonts w:ascii="Arial Narrow" w:hAnsi="Arial Narrow" w:cs="Arial"/>
          <w:sz w:val="26"/>
          <w:szCs w:val="26"/>
        </w:rPr>
        <w:t xml:space="preserve">julgar, em grau de recurso, </w:t>
      </w:r>
      <w:r w:rsidR="0048052C" w:rsidRPr="00C47B1D">
        <w:rPr>
          <w:rFonts w:ascii="Arial Narrow" w:hAnsi="Arial Narrow" w:cs="Arial"/>
          <w:sz w:val="26"/>
          <w:szCs w:val="26"/>
        </w:rPr>
        <w:t>a</w:t>
      </w:r>
      <w:r w:rsidR="001E0AA7" w:rsidRPr="00C47B1D">
        <w:rPr>
          <w:rFonts w:ascii="Arial Narrow" w:hAnsi="Arial Narrow" w:cs="Arial"/>
          <w:sz w:val="26"/>
          <w:szCs w:val="26"/>
        </w:rPr>
        <w:t>s</w:t>
      </w:r>
      <w:r w:rsidR="0048052C" w:rsidRPr="00C47B1D">
        <w:rPr>
          <w:rFonts w:ascii="Arial Narrow" w:hAnsi="Arial Narrow" w:cs="Arial"/>
          <w:sz w:val="26"/>
          <w:szCs w:val="26"/>
        </w:rPr>
        <w:t xml:space="preserve"> </w:t>
      </w:r>
      <w:r w:rsidR="001E0AA7" w:rsidRPr="00C47B1D">
        <w:rPr>
          <w:rFonts w:ascii="Arial Narrow" w:hAnsi="Arial Narrow" w:cs="Arial"/>
          <w:sz w:val="26"/>
          <w:szCs w:val="26"/>
        </w:rPr>
        <w:t xml:space="preserve">decisões da Comissão Eleitoral do CRC sobre </w:t>
      </w:r>
      <w:r w:rsidR="0048052C" w:rsidRPr="00C47B1D">
        <w:rPr>
          <w:rFonts w:ascii="Arial Narrow" w:hAnsi="Arial Narrow" w:cs="Arial"/>
          <w:sz w:val="26"/>
          <w:szCs w:val="26"/>
        </w:rPr>
        <w:t>denúncias;</w:t>
      </w:r>
    </w:p>
    <w:p w:rsidR="001E34F7" w:rsidRPr="00C47B1D" w:rsidRDefault="00962D04" w:rsidP="00F16D87">
      <w:pPr>
        <w:numPr>
          <w:ilvl w:val="0"/>
          <w:numId w:val="26"/>
        </w:numPr>
        <w:tabs>
          <w:tab w:val="left" w:pos="1134"/>
          <w:tab w:val="left" w:pos="1418"/>
        </w:tabs>
        <w:ind w:left="1418" w:firstLine="0"/>
        <w:rPr>
          <w:rFonts w:ascii="Arial Narrow" w:hAnsi="Arial Narrow" w:cs="Arial"/>
          <w:sz w:val="26"/>
          <w:szCs w:val="26"/>
        </w:rPr>
      </w:pPr>
      <w:r w:rsidRPr="00C47B1D">
        <w:rPr>
          <w:rFonts w:ascii="Arial Narrow" w:hAnsi="Arial Narrow" w:cs="Arial"/>
          <w:sz w:val="26"/>
          <w:szCs w:val="26"/>
        </w:rPr>
        <w:t xml:space="preserve"> </w:t>
      </w:r>
      <w:r w:rsidR="001E34F7" w:rsidRPr="00C47B1D">
        <w:rPr>
          <w:rFonts w:ascii="Arial Narrow" w:hAnsi="Arial Narrow" w:cs="Arial"/>
          <w:sz w:val="26"/>
          <w:szCs w:val="26"/>
        </w:rPr>
        <w:t>elaborar ata</w:t>
      </w:r>
      <w:r w:rsidR="00EB5081" w:rsidRPr="00C47B1D">
        <w:rPr>
          <w:rFonts w:ascii="Arial Narrow" w:hAnsi="Arial Narrow" w:cs="Arial"/>
          <w:sz w:val="26"/>
          <w:szCs w:val="26"/>
        </w:rPr>
        <w:t xml:space="preserve"> contendo </w:t>
      </w:r>
      <w:r w:rsidR="001E34F7" w:rsidRPr="00C47B1D">
        <w:rPr>
          <w:rFonts w:ascii="Arial Narrow" w:hAnsi="Arial Narrow" w:cs="Arial"/>
          <w:sz w:val="26"/>
          <w:szCs w:val="26"/>
        </w:rPr>
        <w:t>o resultado final da eleição</w:t>
      </w:r>
      <w:r w:rsidR="004C117B" w:rsidRPr="00C47B1D">
        <w:rPr>
          <w:rFonts w:ascii="Arial Narrow" w:hAnsi="Arial Narrow" w:cs="Arial"/>
          <w:sz w:val="26"/>
          <w:szCs w:val="26"/>
        </w:rPr>
        <w:t xml:space="preserve"> dos CRCs.</w:t>
      </w:r>
    </w:p>
    <w:p w:rsidR="00E14D33" w:rsidRPr="00C47B1D" w:rsidRDefault="00E14D33" w:rsidP="00F16D87">
      <w:pPr>
        <w:tabs>
          <w:tab w:val="left" w:pos="0"/>
          <w:tab w:val="left" w:pos="1701"/>
        </w:tabs>
        <w:jc w:val="both"/>
        <w:rPr>
          <w:rFonts w:ascii="Arial Narrow" w:hAnsi="Arial Narrow" w:cs="Arial"/>
          <w:sz w:val="26"/>
          <w:szCs w:val="26"/>
        </w:rPr>
      </w:pPr>
    </w:p>
    <w:p w:rsidR="00E9126D" w:rsidRPr="00C47B1D" w:rsidRDefault="00E9126D" w:rsidP="00F16D87">
      <w:pPr>
        <w:rPr>
          <w:rFonts w:ascii="Arial Narrow" w:hAnsi="Arial Narrow" w:cs="Arial"/>
          <w:bCs/>
          <w:sz w:val="26"/>
          <w:szCs w:val="26"/>
        </w:rPr>
      </w:pPr>
    </w:p>
    <w:p w:rsidR="00330E10" w:rsidRPr="00C47B1D" w:rsidRDefault="004B25D6" w:rsidP="00F16D87">
      <w:pPr>
        <w:jc w:val="center"/>
        <w:rPr>
          <w:rFonts w:ascii="Arial Narrow" w:hAnsi="Arial Narrow" w:cs="Arial"/>
          <w:b/>
          <w:sz w:val="26"/>
          <w:szCs w:val="26"/>
        </w:rPr>
      </w:pPr>
      <w:r w:rsidRPr="00C47B1D">
        <w:rPr>
          <w:rFonts w:ascii="Arial Narrow" w:hAnsi="Arial Narrow" w:cs="Arial"/>
          <w:b/>
          <w:sz w:val="26"/>
          <w:szCs w:val="26"/>
        </w:rPr>
        <w:t>CAPÍTULO V</w:t>
      </w:r>
      <w:r w:rsidR="00330E10" w:rsidRPr="00C47B1D">
        <w:rPr>
          <w:rFonts w:ascii="Arial Narrow" w:hAnsi="Arial Narrow" w:cs="Arial"/>
          <w:b/>
          <w:sz w:val="26"/>
          <w:szCs w:val="26"/>
        </w:rPr>
        <w:t xml:space="preserve"> </w:t>
      </w:r>
    </w:p>
    <w:p w:rsidR="00E9126D" w:rsidRPr="00C47B1D" w:rsidRDefault="00E9126D" w:rsidP="00F16D87">
      <w:pPr>
        <w:pStyle w:val="Ttulo1"/>
        <w:rPr>
          <w:rFonts w:ascii="Arial Narrow" w:hAnsi="Arial Narrow" w:cs="Arial"/>
          <w:sz w:val="26"/>
          <w:szCs w:val="26"/>
        </w:rPr>
      </w:pPr>
      <w:r w:rsidRPr="00C47B1D">
        <w:rPr>
          <w:rFonts w:ascii="Arial Narrow" w:hAnsi="Arial Narrow" w:cs="Arial"/>
          <w:sz w:val="26"/>
          <w:szCs w:val="26"/>
        </w:rPr>
        <w:t>DO EDITAL E DO REGISTRO DAS CHAPAS</w:t>
      </w:r>
    </w:p>
    <w:p w:rsidR="00D932BE" w:rsidRDefault="00D932BE" w:rsidP="00F16D87">
      <w:pPr>
        <w:rPr>
          <w:rFonts w:ascii="Arial Narrow" w:hAnsi="Arial Narrow"/>
          <w:sz w:val="26"/>
          <w:szCs w:val="26"/>
        </w:rPr>
      </w:pPr>
    </w:p>
    <w:p w:rsidR="00427E89" w:rsidRPr="00C47B1D" w:rsidRDefault="00427E89" w:rsidP="00F16D87">
      <w:pPr>
        <w:rPr>
          <w:rFonts w:ascii="Arial Narrow" w:hAnsi="Arial Narrow"/>
          <w:sz w:val="26"/>
          <w:szCs w:val="26"/>
        </w:rPr>
      </w:pPr>
    </w:p>
    <w:p w:rsidR="00E4178A" w:rsidRPr="00C47B1D" w:rsidRDefault="00E9126D" w:rsidP="00F16D87">
      <w:pPr>
        <w:pStyle w:val="Corpodetexto2"/>
        <w:tabs>
          <w:tab w:val="clear" w:pos="1701"/>
          <w:tab w:val="left" w:pos="1418"/>
        </w:tabs>
        <w:rPr>
          <w:rFonts w:ascii="Arial Narrow" w:hAnsi="Arial Narrow" w:cs="Arial"/>
          <w:sz w:val="26"/>
          <w:szCs w:val="26"/>
        </w:rPr>
      </w:pPr>
      <w:r w:rsidRPr="00C47B1D">
        <w:rPr>
          <w:rFonts w:ascii="Arial Narrow" w:hAnsi="Arial Narrow"/>
          <w:b/>
          <w:bCs w:val="0"/>
          <w:sz w:val="26"/>
          <w:szCs w:val="26"/>
        </w:rPr>
        <w:tab/>
      </w:r>
      <w:r w:rsidR="00E4178A" w:rsidRPr="00C47B1D">
        <w:rPr>
          <w:rFonts w:ascii="Arial Narrow" w:hAnsi="Arial Narrow"/>
          <w:b/>
          <w:bCs w:val="0"/>
          <w:sz w:val="26"/>
          <w:szCs w:val="26"/>
        </w:rPr>
        <w:t>Art. 10.</w:t>
      </w:r>
      <w:r w:rsidR="00E4178A" w:rsidRPr="00C47B1D">
        <w:rPr>
          <w:rFonts w:ascii="Arial Narrow" w:hAnsi="Arial Narrow"/>
          <w:sz w:val="26"/>
          <w:szCs w:val="26"/>
        </w:rPr>
        <w:t xml:space="preserve"> </w:t>
      </w:r>
      <w:r w:rsidR="00E4178A" w:rsidRPr="00C47B1D">
        <w:rPr>
          <w:rFonts w:ascii="Arial Narrow" w:eastAsia="Arial Unicode MS" w:hAnsi="Arial Narrow"/>
          <w:bCs w:val="0"/>
          <w:iCs/>
          <w:sz w:val="26"/>
          <w:szCs w:val="26"/>
        </w:rPr>
        <w:t xml:space="preserve">O edital de convocação para registro de chapa </w:t>
      </w:r>
      <w:r w:rsidR="00FC25B4" w:rsidRPr="00C47B1D">
        <w:rPr>
          <w:rFonts w:ascii="Arial Narrow" w:eastAsia="Arial Unicode MS" w:hAnsi="Arial Narrow"/>
          <w:bCs w:val="0"/>
          <w:iCs/>
          <w:sz w:val="26"/>
          <w:szCs w:val="26"/>
        </w:rPr>
        <w:t>(</w:t>
      </w:r>
      <w:r w:rsidR="00E4178A" w:rsidRPr="00C47B1D">
        <w:rPr>
          <w:rFonts w:ascii="Arial Narrow" w:eastAsia="Arial Unicode MS" w:hAnsi="Arial Narrow"/>
          <w:bCs w:val="0"/>
          <w:iCs/>
          <w:sz w:val="26"/>
          <w:szCs w:val="26"/>
        </w:rPr>
        <w:t>Modelo II</w:t>
      </w:r>
      <w:r w:rsidR="00FC25B4" w:rsidRPr="00C47B1D">
        <w:rPr>
          <w:rFonts w:ascii="Arial Narrow" w:eastAsia="Arial Unicode MS" w:hAnsi="Arial Narrow"/>
          <w:bCs w:val="0"/>
          <w:iCs/>
          <w:sz w:val="26"/>
          <w:szCs w:val="26"/>
        </w:rPr>
        <w:t>)</w:t>
      </w:r>
      <w:r w:rsidR="00E4178A" w:rsidRPr="00C47B1D">
        <w:rPr>
          <w:rFonts w:ascii="Arial Narrow" w:hAnsi="Arial Narrow" w:cs="Arial"/>
          <w:bCs w:val="0"/>
          <w:sz w:val="26"/>
          <w:szCs w:val="26"/>
        </w:rPr>
        <w:t xml:space="preserve"> </w:t>
      </w:r>
      <w:r w:rsidR="00E4178A" w:rsidRPr="00C47B1D">
        <w:rPr>
          <w:rFonts w:ascii="Arial Narrow" w:eastAsia="Arial Unicode MS" w:hAnsi="Arial Narrow"/>
          <w:bCs w:val="0"/>
          <w:iCs/>
          <w:sz w:val="26"/>
          <w:szCs w:val="26"/>
        </w:rPr>
        <w:t>será publicado no DOE, em jornal de grande circulação e no sítio eletrônico do Regional, no prazo mínimo de 100 (cem) e, no máximo, de 120 (cento e vinte) dias anteriores à data do pleito.</w:t>
      </w:r>
    </w:p>
    <w:p w:rsidR="00E4178A" w:rsidRPr="00C47B1D" w:rsidRDefault="00E4178A" w:rsidP="00F16D87">
      <w:pPr>
        <w:pStyle w:val="Corpodetexto2"/>
        <w:tabs>
          <w:tab w:val="clear" w:pos="1701"/>
          <w:tab w:val="left" w:pos="1418"/>
        </w:tabs>
        <w:rPr>
          <w:rFonts w:ascii="Arial Narrow" w:eastAsia="Arial Unicode MS" w:hAnsi="Arial Narrow"/>
          <w:bCs w:val="0"/>
          <w:iCs/>
          <w:sz w:val="26"/>
          <w:szCs w:val="26"/>
        </w:rPr>
      </w:pPr>
    </w:p>
    <w:p w:rsidR="00E4178A" w:rsidRPr="00C47B1D" w:rsidRDefault="00E4178A" w:rsidP="00F16D87">
      <w:pPr>
        <w:pStyle w:val="Corpodetexto2"/>
        <w:tabs>
          <w:tab w:val="clear" w:pos="1701"/>
          <w:tab w:val="left" w:pos="1418"/>
        </w:tabs>
        <w:rPr>
          <w:rFonts w:ascii="Arial Narrow" w:eastAsia="Arial Unicode MS" w:hAnsi="Arial Narrow"/>
          <w:bCs w:val="0"/>
          <w:iCs/>
          <w:sz w:val="26"/>
          <w:szCs w:val="26"/>
        </w:rPr>
      </w:pPr>
      <w:r w:rsidRPr="00C47B1D">
        <w:rPr>
          <w:rFonts w:ascii="Arial Narrow" w:eastAsia="Arial Unicode MS" w:hAnsi="Arial Narrow"/>
          <w:bCs w:val="0"/>
          <w:iCs/>
          <w:sz w:val="26"/>
          <w:szCs w:val="26"/>
        </w:rPr>
        <w:tab/>
      </w:r>
      <w:r w:rsidRPr="00C47B1D">
        <w:rPr>
          <w:rFonts w:ascii="Arial Narrow" w:hAnsi="Arial Narrow" w:cs="Arial"/>
          <w:bCs w:val="0"/>
          <w:sz w:val="26"/>
          <w:szCs w:val="26"/>
        </w:rPr>
        <w:t>§ 1º</w:t>
      </w:r>
      <w:r w:rsidRPr="00C47B1D">
        <w:rPr>
          <w:rFonts w:ascii="Arial Narrow" w:eastAsia="Arial Unicode MS" w:hAnsi="Arial Narrow"/>
          <w:bCs w:val="0"/>
          <w:iCs/>
          <w:sz w:val="26"/>
          <w:szCs w:val="26"/>
        </w:rPr>
        <w:t xml:space="preserve"> A publicação de que trata o </w:t>
      </w:r>
      <w:r w:rsidRPr="00C47B1D">
        <w:rPr>
          <w:rFonts w:ascii="Arial Narrow" w:eastAsia="Arial Unicode MS" w:hAnsi="Arial Narrow"/>
          <w:bCs w:val="0"/>
          <w:i/>
          <w:iCs/>
          <w:sz w:val="26"/>
          <w:szCs w:val="26"/>
        </w:rPr>
        <w:t>caput</w:t>
      </w:r>
      <w:r w:rsidRPr="00C47B1D">
        <w:rPr>
          <w:rFonts w:ascii="Arial Narrow" w:eastAsia="Arial Unicode MS" w:hAnsi="Arial Narrow"/>
          <w:bCs w:val="0"/>
          <w:iCs/>
          <w:sz w:val="26"/>
          <w:szCs w:val="26"/>
        </w:rPr>
        <w:t xml:space="preserve"> deste artigo deverá ser precedida de, no mínimo, 10 (dez) dias da abertura do período de registro de chapa. </w:t>
      </w:r>
    </w:p>
    <w:p w:rsidR="00E4178A" w:rsidRDefault="00E4178A" w:rsidP="00F16D87">
      <w:pPr>
        <w:tabs>
          <w:tab w:val="left" w:pos="1418"/>
        </w:tabs>
        <w:jc w:val="both"/>
        <w:rPr>
          <w:rFonts w:ascii="Arial Narrow" w:hAnsi="Arial Narrow"/>
          <w:bCs/>
          <w:sz w:val="26"/>
          <w:szCs w:val="26"/>
        </w:rPr>
      </w:pPr>
    </w:p>
    <w:p w:rsidR="00E4178A" w:rsidRPr="00C47B1D" w:rsidRDefault="00E4178A" w:rsidP="00F16D87">
      <w:pPr>
        <w:pStyle w:val="Corpodetexto2"/>
        <w:tabs>
          <w:tab w:val="clear" w:pos="1701"/>
          <w:tab w:val="left" w:pos="1418"/>
        </w:tabs>
        <w:rPr>
          <w:rFonts w:ascii="Arial Narrow" w:hAnsi="Arial Narrow"/>
          <w:sz w:val="26"/>
          <w:szCs w:val="26"/>
        </w:rPr>
      </w:pPr>
      <w:r w:rsidRPr="00C47B1D">
        <w:rPr>
          <w:rFonts w:ascii="Arial Narrow" w:hAnsi="Arial Narrow"/>
          <w:sz w:val="26"/>
          <w:szCs w:val="26"/>
        </w:rPr>
        <w:tab/>
        <w:t xml:space="preserve">§ 2º O período de pedido de registro de chapas será de 10 (dez) dias. </w:t>
      </w:r>
    </w:p>
    <w:p w:rsidR="00E4178A" w:rsidRPr="00C47B1D" w:rsidRDefault="00E4178A" w:rsidP="00F16D87">
      <w:pPr>
        <w:pStyle w:val="Corpodetexto2"/>
        <w:rPr>
          <w:rFonts w:ascii="Arial Narrow" w:hAnsi="Arial Narrow"/>
          <w:b/>
          <w:bCs w:val="0"/>
          <w:sz w:val="26"/>
          <w:szCs w:val="26"/>
        </w:rPr>
      </w:pPr>
    </w:p>
    <w:p w:rsidR="00E4178A" w:rsidRPr="00C47B1D" w:rsidRDefault="00E4178A" w:rsidP="00F16D87">
      <w:pPr>
        <w:pStyle w:val="Corpodetexto2"/>
        <w:tabs>
          <w:tab w:val="clear" w:pos="1701"/>
          <w:tab w:val="left" w:pos="1418"/>
        </w:tabs>
        <w:rPr>
          <w:rFonts w:ascii="Arial Narrow" w:hAnsi="Arial Narrow" w:cs="Arial"/>
          <w:sz w:val="26"/>
          <w:szCs w:val="26"/>
        </w:rPr>
      </w:pPr>
      <w:r w:rsidRPr="00C47B1D">
        <w:rPr>
          <w:rFonts w:ascii="Arial Narrow" w:hAnsi="Arial Narrow"/>
          <w:b/>
          <w:bCs w:val="0"/>
          <w:sz w:val="26"/>
          <w:szCs w:val="26"/>
        </w:rPr>
        <w:tab/>
      </w:r>
      <w:r w:rsidRPr="00C47B1D">
        <w:rPr>
          <w:rFonts w:ascii="Arial Narrow" w:hAnsi="Arial Narrow" w:cs="Arial"/>
          <w:b/>
          <w:bCs w:val="0"/>
          <w:sz w:val="26"/>
          <w:szCs w:val="26"/>
        </w:rPr>
        <w:t xml:space="preserve">Art. 11. </w:t>
      </w:r>
      <w:r w:rsidRPr="00C47B1D">
        <w:rPr>
          <w:rFonts w:ascii="Arial Narrow" w:hAnsi="Arial Narrow" w:cs="Arial"/>
          <w:sz w:val="26"/>
          <w:szCs w:val="26"/>
        </w:rPr>
        <w:t xml:space="preserve">O pedido de registro da candidatura deverá ser apresentado sob a forma de chapas </w:t>
      </w:r>
      <w:r w:rsidR="00FC25B4" w:rsidRPr="00C47B1D">
        <w:rPr>
          <w:rFonts w:ascii="Arial Narrow" w:hAnsi="Arial Narrow" w:cs="Arial"/>
          <w:sz w:val="26"/>
          <w:szCs w:val="26"/>
        </w:rPr>
        <w:t>(</w:t>
      </w:r>
      <w:r w:rsidRPr="00C47B1D">
        <w:rPr>
          <w:rFonts w:ascii="Arial Narrow" w:eastAsia="Arial Unicode MS" w:hAnsi="Arial Narrow"/>
          <w:bCs w:val="0"/>
          <w:iCs/>
          <w:sz w:val="26"/>
          <w:szCs w:val="26"/>
        </w:rPr>
        <w:t>Modelo III</w:t>
      </w:r>
      <w:r w:rsidR="00FC25B4" w:rsidRPr="00C47B1D">
        <w:rPr>
          <w:rFonts w:ascii="Arial Narrow" w:eastAsia="Arial Unicode MS" w:hAnsi="Arial Narrow"/>
          <w:bCs w:val="0"/>
          <w:iCs/>
          <w:sz w:val="26"/>
          <w:szCs w:val="26"/>
        </w:rPr>
        <w:t>)</w:t>
      </w:r>
      <w:r w:rsidRPr="00C47B1D">
        <w:rPr>
          <w:rFonts w:ascii="Arial Narrow" w:hAnsi="Arial Narrow" w:cs="Arial"/>
          <w:bCs w:val="0"/>
          <w:sz w:val="26"/>
          <w:szCs w:val="26"/>
        </w:rPr>
        <w:t xml:space="preserve">, </w:t>
      </w:r>
      <w:r w:rsidRPr="00C47B1D">
        <w:rPr>
          <w:rFonts w:ascii="Arial Narrow" w:hAnsi="Arial Narrow" w:cs="Arial"/>
          <w:sz w:val="26"/>
          <w:szCs w:val="26"/>
        </w:rPr>
        <w:t xml:space="preserve">com a indicação dos candidatos </w:t>
      </w:r>
      <w:r w:rsidRPr="00392D47">
        <w:rPr>
          <w:rFonts w:ascii="Arial Narrow" w:hAnsi="Arial Narrow" w:cs="Arial"/>
          <w:sz w:val="26"/>
          <w:szCs w:val="26"/>
        </w:rPr>
        <w:t xml:space="preserve">efetivos e </w:t>
      </w:r>
      <w:r w:rsidR="00BD775F" w:rsidRPr="00392D47">
        <w:rPr>
          <w:rFonts w:ascii="Arial Narrow" w:hAnsi="Arial Narrow" w:cs="Arial"/>
          <w:sz w:val="26"/>
          <w:szCs w:val="26"/>
        </w:rPr>
        <w:t>respectivos</w:t>
      </w:r>
      <w:r w:rsidR="00BD775F">
        <w:rPr>
          <w:rFonts w:ascii="Arial Narrow" w:hAnsi="Arial Narrow" w:cs="Arial"/>
          <w:sz w:val="26"/>
          <w:szCs w:val="26"/>
        </w:rPr>
        <w:t xml:space="preserve"> </w:t>
      </w:r>
      <w:r w:rsidRPr="00C47B1D">
        <w:rPr>
          <w:rFonts w:ascii="Arial Narrow" w:hAnsi="Arial Narrow" w:cs="Arial"/>
          <w:sz w:val="26"/>
          <w:szCs w:val="26"/>
        </w:rPr>
        <w:t xml:space="preserve">suplentes, obedecido o quantitativo de vagas a preencher. </w:t>
      </w:r>
    </w:p>
    <w:p w:rsidR="00E4178A" w:rsidRPr="00C47B1D" w:rsidRDefault="00E4178A" w:rsidP="00F16D87">
      <w:pPr>
        <w:tabs>
          <w:tab w:val="left" w:pos="1418"/>
        </w:tabs>
        <w:jc w:val="both"/>
        <w:rPr>
          <w:rFonts w:ascii="Arial Narrow" w:hAnsi="Arial Narrow" w:cs="Arial"/>
          <w:bCs/>
          <w:sz w:val="26"/>
          <w:szCs w:val="26"/>
        </w:rPr>
      </w:pPr>
    </w:p>
    <w:p w:rsidR="00E4178A" w:rsidRPr="00C47B1D" w:rsidRDefault="00E4178A" w:rsidP="00F16D87">
      <w:pPr>
        <w:pStyle w:val="Corpodetexto2"/>
        <w:tabs>
          <w:tab w:val="clear" w:pos="1701"/>
          <w:tab w:val="left" w:pos="1418"/>
        </w:tabs>
        <w:rPr>
          <w:rFonts w:ascii="Arial Narrow" w:eastAsia="Arial Unicode MS" w:hAnsi="Arial Narrow"/>
          <w:bCs w:val="0"/>
          <w:iCs/>
          <w:sz w:val="26"/>
          <w:szCs w:val="26"/>
        </w:rPr>
      </w:pPr>
      <w:r w:rsidRPr="00C47B1D">
        <w:rPr>
          <w:rFonts w:ascii="Arial Narrow" w:hAnsi="Arial Narrow" w:cs="Arial"/>
          <w:sz w:val="26"/>
          <w:szCs w:val="26"/>
        </w:rPr>
        <w:tab/>
      </w:r>
      <w:r w:rsidRPr="00C47B1D">
        <w:rPr>
          <w:rFonts w:ascii="Arial Narrow" w:hAnsi="Arial Narrow" w:cs="Arial"/>
          <w:b/>
          <w:bCs w:val="0"/>
          <w:sz w:val="26"/>
          <w:szCs w:val="26"/>
        </w:rPr>
        <w:t xml:space="preserve">Art. 12. </w:t>
      </w:r>
      <w:r w:rsidRPr="00C47B1D">
        <w:rPr>
          <w:rFonts w:ascii="Arial Narrow" w:hAnsi="Arial Narrow" w:cs="Arial"/>
          <w:sz w:val="26"/>
          <w:szCs w:val="26"/>
        </w:rPr>
        <w:t xml:space="preserve">O pedido de registro da chapa será efetuado mediante requerimento assinado pelo </w:t>
      </w:r>
      <w:r w:rsidR="00FC25B4" w:rsidRPr="00C47B1D">
        <w:rPr>
          <w:rFonts w:ascii="Arial Narrow" w:hAnsi="Arial Narrow" w:cs="Arial"/>
          <w:sz w:val="26"/>
          <w:szCs w:val="26"/>
        </w:rPr>
        <w:t xml:space="preserve">seu </w:t>
      </w:r>
      <w:r w:rsidRPr="00C47B1D">
        <w:rPr>
          <w:rFonts w:ascii="Arial Narrow" w:hAnsi="Arial Narrow" w:cs="Arial"/>
          <w:sz w:val="26"/>
          <w:szCs w:val="26"/>
        </w:rPr>
        <w:t>representante, dirigido à Comissão Eleitoral</w:t>
      </w:r>
      <w:r w:rsidR="00FC25B4" w:rsidRPr="00C47B1D">
        <w:rPr>
          <w:rFonts w:ascii="Arial Narrow" w:hAnsi="Arial Narrow" w:cs="Arial"/>
          <w:sz w:val="26"/>
          <w:szCs w:val="26"/>
        </w:rPr>
        <w:t xml:space="preserve"> do CRC</w:t>
      </w:r>
      <w:r w:rsidRPr="00C47B1D">
        <w:rPr>
          <w:rFonts w:ascii="Arial Narrow" w:hAnsi="Arial Narrow" w:cs="Arial"/>
          <w:sz w:val="26"/>
          <w:szCs w:val="26"/>
        </w:rPr>
        <w:t xml:space="preserve">, acompanhado das </w:t>
      </w:r>
      <w:r w:rsidRPr="00C47B1D">
        <w:rPr>
          <w:rFonts w:ascii="Arial Narrow" w:hAnsi="Arial Narrow" w:cs="Arial"/>
          <w:bCs w:val="0"/>
          <w:sz w:val="26"/>
          <w:szCs w:val="26"/>
        </w:rPr>
        <w:t>declarações dos seus integrantes</w:t>
      </w:r>
      <w:r w:rsidR="00FC25B4" w:rsidRPr="00C47B1D">
        <w:rPr>
          <w:rFonts w:ascii="Arial Narrow" w:hAnsi="Arial Narrow" w:cs="Arial"/>
          <w:bCs w:val="0"/>
          <w:sz w:val="26"/>
          <w:szCs w:val="26"/>
        </w:rPr>
        <w:t xml:space="preserve"> (</w:t>
      </w:r>
      <w:r w:rsidR="00FC25B4" w:rsidRPr="00C47B1D">
        <w:rPr>
          <w:rFonts w:ascii="Arial Narrow" w:eastAsia="Arial Unicode MS" w:hAnsi="Arial Narrow"/>
          <w:bCs w:val="0"/>
          <w:iCs/>
          <w:sz w:val="26"/>
          <w:szCs w:val="26"/>
        </w:rPr>
        <w:t>Modelo I)</w:t>
      </w:r>
      <w:r w:rsidRPr="00C47B1D">
        <w:rPr>
          <w:rFonts w:ascii="Arial Narrow" w:hAnsi="Arial Narrow" w:cs="Arial"/>
          <w:bCs w:val="0"/>
          <w:sz w:val="26"/>
          <w:szCs w:val="26"/>
        </w:rPr>
        <w:t xml:space="preserve"> </w:t>
      </w:r>
      <w:r w:rsidR="000E583B" w:rsidRPr="00C47B1D">
        <w:rPr>
          <w:rFonts w:ascii="Arial Narrow" w:eastAsia="Arial Unicode MS" w:hAnsi="Arial Narrow"/>
          <w:bCs w:val="0"/>
          <w:iCs/>
          <w:sz w:val="26"/>
          <w:szCs w:val="26"/>
        </w:rPr>
        <w:t xml:space="preserve">e das </w:t>
      </w:r>
      <w:r w:rsidR="00FC25B4" w:rsidRPr="00C47B1D">
        <w:rPr>
          <w:rFonts w:ascii="Arial Narrow" w:eastAsia="Arial Unicode MS" w:hAnsi="Arial Narrow"/>
          <w:bCs w:val="0"/>
          <w:iCs/>
          <w:sz w:val="26"/>
          <w:szCs w:val="26"/>
        </w:rPr>
        <w:t>C</w:t>
      </w:r>
      <w:r w:rsidR="000E583B" w:rsidRPr="00C47B1D">
        <w:rPr>
          <w:rFonts w:ascii="Arial Narrow" w:eastAsia="Arial Unicode MS" w:hAnsi="Arial Narrow"/>
          <w:bCs w:val="0"/>
          <w:iCs/>
          <w:sz w:val="26"/>
          <w:szCs w:val="26"/>
        </w:rPr>
        <w:t xml:space="preserve">ertidões de </w:t>
      </w:r>
      <w:r w:rsidR="00FC25B4" w:rsidRPr="00C47B1D">
        <w:rPr>
          <w:rFonts w:ascii="Arial Narrow" w:eastAsia="Arial Unicode MS" w:hAnsi="Arial Narrow"/>
          <w:bCs w:val="0"/>
          <w:iCs/>
          <w:sz w:val="26"/>
          <w:szCs w:val="26"/>
        </w:rPr>
        <w:t>R</w:t>
      </w:r>
      <w:r w:rsidR="000E583B" w:rsidRPr="00C47B1D">
        <w:rPr>
          <w:rFonts w:ascii="Arial Narrow" w:eastAsia="Arial Unicode MS" w:hAnsi="Arial Narrow"/>
          <w:bCs w:val="0"/>
          <w:iCs/>
          <w:sz w:val="26"/>
          <w:szCs w:val="26"/>
        </w:rPr>
        <w:t xml:space="preserve">egularidade </w:t>
      </w:r>
      <w:r w:rsidR="00717CA0">
        <w:rPr>
          <w:rFonts w:ascii="Arial Narrow" w:eastAsia="Arial Unicode MS" w:hAnsi="Arial Narrow"/>
          <w:bCs w:val="0"/>
          <w:iCs/>
          <w:sz w:val="26"/>
          <w:szCs w:val="26"/>
        </w:rPr>
        <w:t>Profissional</w:t>
      </w:r>
      <w:r w:rsidR="000E583B" w:rsidRPr="00C47B1D">
        <w:rPr>
          <w:rFonts w:ascii="Arial Narrow" w:eastAsia="Arial Unicode MS" w:hAnsi="Arial Narrow"/>
          <w:bCs w:val="0"/>
          <w:iCs/>
          <w:sz w:val="26"/>
          <w:szCs w:val="26"/>
        </w:rPr>
        <w:t xml:space="preserve">, emitidas no sítio </w:t>
      </w:r>
      <w:r w:rsidR="00FC25B4" w:rsidRPr="00C47B1D">
        <w:rPr>
          <w:rFonts w:ascii="Arial Narrow" w:eastAsia="Arial Unicode MS" w:hAnsi="Arial Narrow"/>
          <w:bCs w:val="0"/>
          <w:iCs/>
          <w:sz w:val="26"/>
          <w:szCs w:val="26"/>
        </w:rPr>
        <w:t xml:space="preserve">eletrônico </w:t>
      </w:r>
      <w:r w:rsidR="000E583B" w:rsidRPr="00C47B1D">
        <w:rPr>
          <w:rFonts w:ascii="Arial Narrow" w:eastAsia="Arial Unicode MS" w:hAnsi="Arial Narrow"/>
          <w:bCs w:val="0"/>
          <w:iCs/>
          <w:sz w:val="26"/>
          <w:szCs w:val="26"/>
        </w:rPr>
        <w:t>do respectivo Conselho Regional</w:t>
      </w:r>
      <w:r w:rsidRPr="00C47B1D">
        <w:rPr>
          <w:rFonts w:ascii="Arial Narrow" w:eastAsia="Arial Unicode MS" w:hAnsi="Arial Narrow"/>
          <w:bCs w:val="0"/>
          <w:iCs/>
          <w:sz w:val="26"/>
          <w:szCs w:val="26"/>
        </w:rPr>
        <w:t>.</w:t>
      </w:r>
    </w:p>
    <w:p w:rsidR="00E4178A" w:rsidRPr="00C47B1D" w:rsidRDefault="00E4178A" w:rsidP="00F16D87">
      <w:pPr>
        <w:tabs>
          <w:tab w:val="left" w:pos="1418"/>
        </w:tabs>
        <w:ind w:firstLine="1440"/>
        <w:jc w:val="both"/>
        <w:rPr>
          <w:rFonts w:ascii="Arial Narrow" w:hAnsi="Arial Narrow" w:cs="Arial"/>
          <w:bCs/>
          <w:sz w:val="26"/>
          <w:szCs w:val="26"/>
        </w:rPr>
      </w:pPr>
      <w:r w:rsidRPr="00C47B1D">
        <w:rPr>
          <w:rFonts w:ascii="Arial Narrow" w:hAnsi="Arial Narrow" w:cs="Arial"/>
          <w:bCs/>
          <w:sz w:val="26"/>
          <w:szCs w:val="26"/>
        </w:rPr>
        <w:t xml:space="preserve">§ 1º A inclusão de dados inverídicos ou a omissão de dados na declaração, incorrerá no </w:t>
      </w:r>
      <w:r w:rsidR="00E307DA" w:rsidRPr="00C47B1D">
        <w:rPr>
          <w:rFonts w:ascii="Arial Narrow" w:hAnsi="Arial Narrow" w:cs="Arial"/>
          <w:bCs/>
          <w:sz w:val="26"/>
          <w:szCs w:val="26"/>
        </w:rPr>
        <w:t xml:space="preserve">inciso II do </w:t>
      </w:r>
      <w:r w:rsidR="00C4198F">
        <w:rPr>
          <w:rFonts w:ascii="Arial Narrow" w:hAnsi="Arial Narrow" w:cs="Arial"/>
          <w:bCs/>
          <w:sz w:val="26"/>
          <w:szCs w:val="26"/>
        </w:rPr>
        <w:t>Art.</w:t>
      </w:r>
      <w:r w:rsidRPr="00C47B1D">
        <w:rPr>
          <w:rFonts w:ascii="Arial Narrow" w:hAnsi="Arial Narrow" w:cs="Arial"/>
          <w:bCs/>
          <w:sz w:val="26"/>
          <w:szCs w:val="26"/>
        </w:rPr>
        <w:t xml:space="preserve"> 11 do Código de Ética Profissional do </w:t>
      </w:r>
      <w:r w:rsidR="00327566">
        <w:rPr>
          <w:rFonts w:ascii="Arial Narrow" w:hAnsi="Arial Narrow" w:cs="Arial"/>
          <w:bCs/>
          <w:sz w:val="26"/>
          <w:szCs w:val="26"/>
        </w:rPr>
        <w:t>C</w:t>
      </w:r>
      <w:r w:rsidR="00FB6571">
        <w:rPr>
          <w:rFonts w:ascii="Arial Narrow" w:hAnsi="Arial Narrow" w:cs="Arial"/>
          <w:bCs/>
          <w:sz w:val="26"/>
          <w:szCs w:val="26"/>
        </w:rPr>
        <w:t>ontador</w:t>
      </w:r>
      <w:r w:rsidRPr="00C47B1D">
        <w:rPr>
          <w:rFonts w:ascii="Arial Narrow" w:hAnsi="Arial Narrow" w:cs="Arial"/>
          <w:bCs/>
          <w:sz w:val="26"/>
          <w:szCs w:val="26"/>
        </w:rPr>
        <w:t xml:space="preserve">, podendo resultar em aplicação de penalidade prevista na legislação, inclusive perda de mandato e </w:t>
      </w:r>
      <w:r w:rsidR="00E307DA" w:rsidRPr="00C47B1D">
        <w:rPr>
          <w:rFonts w:ascii="Arial Narrow" w:hAnsi="Arial Narrow" w:cs="Arial"/>
          <w:bCs/>
          <w:sz w:val="26"/>
          <w:szCs w:val="26"/>
        </w:rPr>
        <w:t>d</w:t>
      </w:r>
      <w:r w:rsidRPr="00C47B1D">
        <w:rPr>
          <w:rFonts w:ascii="Arial Narrow" w:hAnsi="Arial Narrow" w:cs="Arial"/>
          <w:bCs/>
          <w:sz w:val="26"/>
          <w:szCs w:val="26"/>
        </w:rPr>
        <w:t>a condição de concorrer a qualquer vaga no âmbito do Sistema CFC/CRCs.</w:t>
      </w:r>
    </w:p>
    <w:p w:rsidR="00E4178A" w:rsidRPr="00C47B1D" w:rsidRDefault="00E4178A" w:rsidP="00F16D87">
      <w:pPr>
        <w:pStyle w:val="Corpodetexto3"/>
        <w:tabs>
          <w:tab w:val="clear" w:pos="1701"/>
          <w:tab w:val="left" w:pos="1418"/>
        </w:tabs>
        <w:rPr>
          <w:rFonts w:ascii="Arial Narrow" w:hAnsi="Arial Narrow" w:cs="Arial"/>
          <w:color w:val="auto"/>
          <w:sz w:val="26"/>
          <w:szCs w:val="26"/>
        </w:rPr>
      </w:pPr>
    </w:p>
    <w:p w:rsidR="00E4178A" w:rsidRPr="00C47B1D" w:rsidRDefault="00E4178A" w:rsidP="00F16D87">
      <w:pPr>
        <w:pStyle w:val="Corpodetexto3"/>
        <w:tabs>
          <w:tab w:val="clear" w:pos="1701"/>
          <w:tab w:val="left" w:pos="1418"/>
        </w:tabs>
        <w:rPr>
          <w:rFonts w:ascii="Arial Narrow" w:hAnsi="Arial Narrow" w:cs="Arial"/>
          <w:color w:val="auto"/>
          <w:sz w:val="26"/>
          <w:szCs w:val="26"/>
        </w:rPr>
      </w:pPr>
      <w:r w:rsidRPr="00C47B1D">
        <w:rPr>
          <w:rFonts w:ascii="Arial Narrow" w:hAnsi="Arial Narrow" w:cs="Arial"/>
          <w:color w:val="auto"/>
          <w:sz w:val="26"/>
          <w:szCs w:val="26"/>
        </w:rPr>
        <w:tab/>
        <w:t xml:space="preserve">§ 2º Cada chapa, ao </w:t>
      </w:r>
      <w:r w:rsidR="007D7F7B" w:rsidRPr="00C47B1D">
        <w:rPr>
          <w:rFonts w:ascii="Arial Narrow" w:hAnsi="Arial Narrow" w:cs="Arial"/>
          <w:color w:val="auto"/>
          <w:sz w:val="26"/>
          <w:szCs w:val="26"/>
        </w:rPr>
        <w:t xml:space="preserve">ter o seu </w:t>
      </w:r>
      <w:r w:rsidRPr="00C47B1D">
        <w:rPr>
          <w:rFonts w:ascii="Arial Narrow" w:hAnsi="Arial Narrow" w:cs="Arial"/>
          <w:color w:val="auto"/>
          <w:sz w:val="26"/>
          <w:szCs w:val="26"/>
        </w:rPr>
        <w:t>registr</w:t>
      </w:r>
      <w:r w:rsidR="007D7F7B" w:rsidRPr="00C47B1D">
        <w:rPr>
          <w:rFonts w:ascii="Arial Narrow" w:hAnsi="Arial Narrow" w:cs="Arial"/>
          <w:color w:val="auto"/>
          <w:sz w:val="26"/>
          <w:szCs w:val="26"/>
        </w:rPr>
        <w:t>o homologado pelo Plenário d</w:t>
      </w:r>
      <w:r w:rsidRPr="00C47B1D">
        <w:rPr>
          <w:rFonts w:ascii="Arial Narrow" w:hAnsi="Arial Narrow" w:cs="Arial"/>
          <w:color w:val="auto"/>
          <w:sz w:val="26"/>
          <w:szCs w:val="26"/>
        </w:rPr>
        <w:t xml:space="preserve">o CRC, receberá um número de acordo com a ordem de apresentação no </w:t>
      </w:r>
      <w:r w:rsidR="00327566">
        <w:rPr>
          <w:rFonts w:ascii="Arial Narrow" w:hAnsi="Arial Narrow" w:cs="Arial"/>
          <w:color w:val="auto"/>
          <w:sz w:val="26"/>
          <w:szCs w:val="26"/>
        </w:rPr>
        <w:t>S</w:t>
      </w:r>
      <w:r w:rsidR="00327566" w:rsidRPr="00C47B1D">
        <w:rPr>
          <w:rFonts w:ascii="Arial Narrow" w:hAnsi="Arial Narrow" w:cs="Arial"/>
          <w:color w:val="auto"/>
          <w:sz w:val="26"/>
          <w:szCs w:val="26"/>
        </w:rPr>
        <w:t xml:space="preserve">etor </w:t>
      </w:r>
      <w:r w:rsidRPr="00C47B1D">
        <w:rPr>
          <w:rFonts w:ascii="Arial Narrow" w:hAnsi="Arial Narrow" w:cs="Arial"/>
          <w:color w:val="auto"/>
          <w:sz w:val="26"/>
          <w:szCs w:val="26"/>
        </w:rPr>
        <w:t xml:space="preserve">de </w:t>
      </w:r>
      <w:r w:rsidR="00327566">
        <w:rPr>
          <w:rFonts w:ascii="Arial Narrow" w:hAnsi="Arial Narrow" w:cs="Arial"/>
          <w:color w:val="auto"/>
          <w:sz w:val="26"/>
          <w:szCs w:val="26"/>
        </w:rPr>
        <w:t>P</w:t>
      </w:r>
      <w:r w:rsidR="00327566" w:rsidRPr="00C47B1D">
        <w:rPr>
          <w:rFonts w:ascii="Arial Narrow" w:hAnsi="Arial Narrow" w:cs="Arial"/>
          <w:color w:val="auto"/>
          <w:sz w:val="26"/>
          <w:szCs w:val="26"/>
        </w:rPr>
        <w:t xml:space="preserve">rotocolo </w:t>
      </w:r>
      <w:r w:rsidRPr="00C47B1D">
        <w:rPr>
          <w:rFonts w:ascii="Arial Narrow" w:hAnsi="Arial Narrow" w:cs="Arial"/>
          <w:color w:val="auto"/>
          <w:sz w:val="26"/>
          <w:szCs w:val="26"/>
        </w:rPr>
        <w:t xml:space="preserve">do </w:t>
      </w:r>
      <w:r w:rsidR="00600597" w:rsidRPr="00C47B1D">
        <w:rPr>
          <w:rFonts w:ascii="Arial Narrow" w:hAnsi="Arial Narrow" w:cs="Arial"/>
          <w:color w:val="auto"/>
          <w:sz w:val="26"/>
          <w:szCs w:val="26"/>
        </w:rPr>
        <w:t>CRC</w:t>
      </w:r>
      <w:r w:rsidR="00D0068D" w:rsidRPr="00C47B1D">
        <w:rPr>
          <w:rFonts w:ascii="Arial Narrow" w:hAnsi="Arial Narrow" w:cs="Arial"/>
          <w:color w:val="auto"/>
          <w:sz w:val="26"/>
          <w:szCs w:val="26"/>
        </w:rPr>
        <w:t>.</w:t>
      </w:r>
    </w:p>
    <w:p w:rsidR="00600597" w:rsidRPr="00C47B1D" w:rsidRDefault="00600597" w:rsidP="00F16D87">
      <w:pPr>
        <w:pStyle w:val="Corpodetexto3"/>
        <w:tabs>
          <w:tab w:val="clear" w:pos="1701"/>
          <w:tab w:val="left" w:pos="1418"/>
        </w:tabs>
        <w:rPr>
          <w:rFonts w:ascii="Arial Narrow" w:hAnsi="Arial Narrow" w:cs="Arial"/>
          <w:color w:val="auto"/>
          <w:sz w:val="26"/>
          <w:szCs w:val="26"/>
        </w:rPr>
      </w:pPr>
    </w:p>
    <w:p w:rsidR="00E4178A" w:rsidRPr="00C47B1D" w:rsidRDefault="00E4178A" w:rsidP="00F16D87">
      <w:pPr>
        <w:pStyle w:val="Recuodecorpodetexto"/>
        <w:tabs>
          <w:tab w:val="left" w:pos="1418"/>
        </w:tabs>
        <w:ind w:left="0"/>
        <w:rPr>
          <w:rFonts w:ascii="Arial Narrow" w:hAnsi="Arial Narrow" w:cs="Arial"/>
          <w:b w:val="0"/>
          <w:bCs/>
          <w:color w:val="auto"/>
          <w:sz w:val="26"/>
          <w:szCs w:val="26"/>
        </w:rPr>
      </w:pPr>
      <w:r w:rsidRPr="00C47B1D">
        <w:rPr>
          <w:rFonts w:ascii="Arial Narrow" w:hAnsi="Arial Narrow" w:cs="Arial"/>
          <w:b w:val="0"/>
          <w:bCs/>
          <w:color w:val="auto"/>
          <w:sz w:val="26"/>
          <w:szCs w:val="26"/>
        </w:rPr>
        <w:tab/>
        <w:t xml:space="preserve">§ 3º O </w:t>
      </w:r>
      <w:r w:rsidR="00FB6571">
        <w:rPr>
          <w:rFonts w:ascii="Arial Narrow" w:hAnsi="Arial Narrow" w:cs="Arial"/>
          <w:b w:val="0"/>
          <w:bCs/>
          <w:color w:val="auto"/>
          <w:sz w:val="26"/>
          <w:szCs w:val="26"/>
        </w:rPr>
        <w:t>contador</w:t>
      </w:r>
      <w:r w:rsidRPr="00C47B1D">
        <w:rPr>
          <w:rFonts w:ascii="Arial Narrow" w:hAnsi="Arial Narrow" w:cs="Arial"/>
          <w:b w:val="0"/>
          <w:bCs/>
          <w:color w:val="auto"/>
          <w:sz w:val="26"/>
          <w:szCs w:val="26"/>
        </w:rPr>
        <w:t xml:space="preserve"> ou o </w:t>
      </w:r>
      <w:r w:rsidR="00FB6571">
        <w:rPr>
          <w:rFonts w:ascii="Arial Narrow" w:hAnsi="Arial Narrow" w:cs="Arial"/>
          <w:b w:val="0"/>
          <w:bCs/>
          <w:color w:val="auto"/>
          <w:sz w:val="26"/>
          <w:szCs w:val="26"/>
        </w:rPr>
        <w:t>técnico em contabilidade</w:t>
      </w:r>
      <w:r w:rsidRPr="00C47B1D">
        <w:rPr>
          <w:rFonts w:ascii="Arial Narrow" w:hAnsi="Arial Narrow" w:cs="Arial"/>
          <w:b w:val="0"/>
          <w:bCs/>
          <w:color w:val="auto"/>
          <w:sz w:val="26"/>
          <w:szCs w:val="26"/>
        </w:rPr>
        <w:t xml:space="preserve"> não </w:t>
      </w:r>
      <w:r w:rsidRPr="00C47B1D">
        <w:rPr>
          <w:rFonts w:ascii="Arial Narrow" w:hAnsi="Arial Narrow" w:cs="Arial"/>
          <w:b w:val="0"/>
          <w:color w:val="auto"/>
          <w:sz w:val="26"/>
          <w:szCs w:val="26"/>
        </w:rPr>
        <w:t>poder</w:t>
      </w:r>
      <w:r w:rsidR="00327566">
        <w:rPr>
          <w:rFonts w:ascii="Arial Narrow" w:hAnsi="Arial Narrow" w:cs="Arial"/>
          <w:b w:val="0"/>
          <w:color w:val="auto"/>
          <w:sz w:val="26"/>
          <w:szCs w:val="26"/>
        </w:rPr>
        <w:t>ão</w:t>
      </w:r>
      <w:r w:rsidRPr="00C47B1D">
        <w:rPr>
          <w:rFonts w:ascii="Arial Narrow" w:hAnsi="Arial Narrow" w:cs="Arial"/>
          <w:b w:val="0"/>
          <w:bCs/>
          <w:color w:val="auto"/>
          <w:sz w:val="26"/>
          <w:szCs w:val="26"/>
        </w:rPr>
        <w:t xml:space="preserve"> candidatar-se em mais de uma chapa.</w:t>
      </w:r>
    </w:p>
    <w:p w:rsidR="00E4178A" w:rsidRPr="00C47B1D" w:rsidRDefault="00E4178A" w:rsidP="00F16D87">
      <w:pPr>
        <w:pStyle w:val="Corpodetexto2"/>
        <w:ind w:firstLine="1418"/>
        <w:rPr>
          <w:rFonts w:ascii="Arial Narrow" w:hAnsi="Arial Narrow" w:cs="Arial"/>
          <w:sz w:val="26"/>
          <w:szCs w:val="26"/>
        </w:rPr>
      </w:pPr>
    </w:p>
    <w:p w:rsidR="00E4178A" w:rsidRPr="00C47B1D" w:rsidRDefault="00E4178A" w:rsidP="00F16D87">
      <w:pPr>
        <w:pStyle w:val="Corpodetexto2"/>
        <w:tabs>
          <w:tab w:val="clear" w:pos="1701"/>
          <w:tab w:val="left" w:pos="1418"/>
        </w:tabs>
        <w:ind w:firstLine="1418"/>
        <w:rPr>
          <w:rFonts w:ascii="Arial Narrow" w:hAnsi="Arial Narrow" w:cs="Arial"/>
          <w:sz w:val="26"/>
          <w:szCs w:val="26"/>
        </w:rPr>
      </w:pPr>
      <w:r w:rsidRPr="00C47B1D">
        <w:rPr>
          <w:rFonts w:ascii="Arial Narrow" w:hAnsi="Arial Narrow" w:cs="Arial"/>
          <w:sz w:val="26"/>
          <w:szCs w:val="26"/>
        </w:rPr>
        <w:t xml:space="preserve">§ 4º Os atos relativos ao processo eleitoral serão praticados perante a </w:t>
      </w:r>
      <w:r w:rsidR="00A675C6" w:rsidRPr="00C47B1D">
        <w:rPr>
          <w:rFonts w:ascii="Arial Narrow" w:hAnsi="Arial Narrow" w:cs="Arial"/>
          <w:sz w:val="26"/>
          <w:szCs w:val="26"/>
        </w:rPr>
        <w:t>C</w:t>
      </w:r>
      <w:r w:rsidRPr="00C47B1D">
        <w:rPr>
          <w:rFonts w:ascii="Arial Narrow" w:hAnsi="Arial Narrow" w:cs="Arial"/>
          <w:sz w:val="26"/>
          <w:szCs w:val="26"/>
        </w:rPr>
        <w:t xml:space="preserve">omissão </w:t>
      </w:r>
      <w:r w:rsidR="00A675C6" w:rsidRPr="00C47B1D">
        <w:rPr>
          <w:rFonts w:ascii="Arial Narrow" w:hAnsi="Arial Narrow" w:cs="Arial"/>
          <w:sz w:val="26"/>
          <w:szCs w:val="26"/>
        </w:rPr>
        <w:t>E</w:t>
      </w:r>
      <w:r w:rsidRPr="00C47B1D">
        <w:rPr>
          <w:rFonts w:ascii="Arial Narrow" w:hAnsi="Arial Narrow" w:cs="Arial"/>
          <w:sz w:val="26"/>
          <w:szCs w:val="26"/>
        </w:rPr>
        <w:t xml:space="preserve">leitoral, exclusivamente, pelo representante da chapa, com exceção prevista no </w:t>
      </w:r>
      <w:r w:rsidR="00C4198F">
        <w:rPr>
          <w:rFonts w:ascii="Arial Narrow" w:hAnsi="Arial Narrow" w:cs="Arial"/>
          <w:sz w:val="26"/>
          <w:szCs w:val="26"/>
        </w:rPr>
        <w:t>Art.</w:t>
      </w:r>
      <w:r w:rsidR="00600597" w:rsidRPr="00C47B1D">
        <w:rPr>
          <w:rFonts w:ascii="Arial Narrow" w:hAnsi="Arial Narrow" w:cs="Arial"/>
          <w:sz w:val="26"/>
          <w:szCs w:val="26"/>
        </w:rPr>
        <w:t xml:space="preserve"> 14</w:t>
      </w:r>
      <w:r w:rsidR="002810AC" w:rsidRPr="00C47B1D">
        <w:rPr>
          <w:rFonts w:ascii="Arial Narrow" w:hAnsi="Arial Narrow" w:cs="Arial"/>
          <w:sz w:val="26"/>
          <w:szCs w:val="26"/>
        </w:rPr>
        <w:t xml:space="preserve"> e seu § 1º</w:t>
      </w:r>
      <w:r w:rsidRPr="00C47B1D">
        <w:rPr>
          <w:rFonts w:ascii="Arial Narrow" w:hAnsi="Arial Narrow" w:cs="Arial"/>
          <w:sz w:val="26"/>
          <w:szCs w:val="26"/>
        </w:rPr>
        <w:t>.</w:t>
      </w:r>
    </w:p>
    <w:p w:rsidR="00E4178A" w:rsidRPr="00C47B1D" w:rsidRDefault="00E4178A" w:rsidP="00F16D87">
      <w:pPr>
        <w:rPr>
          <w:rFonts w:ascii="Arial Narrow" w:hAnsi="Arial Narrow"/>
          <w:b/>
          <w:sz w:val="26"/>
          <w:szCs w:val="26"/>
        </w:rPr>
      </w:pPr>
    </w:p>
    <w:p w:rsidR="00E4178A" w:rsidRPr="00C47B1D" w:rsidRDefault="00E4178A" w:rsidP="00F16D87">
      <w:pPr>
        <w:pStyle w:val="Corpodetexto2"/>
        <w:tabs>
          <w:tab w:val="clear" w:pos="1701"/>
          <w:tab w:val="left" w:pos="1418"/>
        </w:tabs>
        <w:rPr>
          <w:rFonts w:ascii="Arial Narrow" w:hAnsi="Arial Narrow" w:cs="Arial"/>
          <w:bCs w:val="0"/>
          <w:sz w:val="26"/>
          <w:szCs w:val="26"/>
        </w:rPr>
      </w:pPr>
      <w:r w:rsidRPr="00C47B1D">
        <w:rPr>
          <w:rFonts w:ascii="Arial Narrow" w:hAnsi="Arial Narrow"/>
          <w:b/>
          <w:bCs w:val="0"/>
          <w:sz w:val="26"/>
          <w:szCs w:val="26"/>
        </w:rPr>
        <w:tab/>
        <w:t xml:space="preserve">Art. 13. </w:t>
      </w:r>
      <w:r w:rsidRPr="00C47B1D">
        <w:rPr>
          <w:rFonts w:ascii="Arial Narrow" w:hAnsi="Arial Narrow"/>
          <w:sz w:val="26"/>
          <w:szCs w:val="26"/>
        </w:rPr>
        <w:t xml:space="preserve">O CRC, no prazo de 3 (três) dias úteis contados da data do encerramento do período de </w:t>
      </w:r>
      <w:r w:rsidR="00532AAE" w:rsidRPr="00C47B1D">
        <w:rPr>
          <w:rFonts w:ascii="Arial Narrow" w:hAnsi="Arial Narrow"/>
          <w:sz w:val="26"/>
          <w:szCs w:val="26"/>
        </w:rPr>
        <w:t>requerimento</w:t>
      </w:r>
      <w:r w:rsidRPr="00C47B1D">
        <w:rPr>
          <w:rFonts w:ascii="Arial Narrow" w:hAnsi="Arial Narrow"/>
          <w:sz w:val="26"/>
          <w:szCs w:val="26"/>
        </w:rPr>
        <w:t xml:space="preserve"> de registro das chapas, publicará no DOE, em jornal de grande circulação e no sítio eletrônico do Regional a relação das chapas com os respectivos integrantes </w:t>
      </w:r>
      <w:r w:rsidR="00600597" w:rsidRPr="00C47B1D">
        <w:rPr>
          <w:rFonts w:ascii="Arial Narrow" w:hAnsi="Arial Narrow"/>
          <w:sz w:val="26"/>
          <w:szCs w:val="26"/>
        </w:rPr>
        <w:t>(</w:t>
      </w:r>
      <w:r w:rsidRPr="00C47B1D">
        <w:rPr>
          <w:rFonts w:ascii="Arial Narrow" w:hAnsi="Arial Narrow" w:cs="Arial"/>
          <w:bCs w:val="0"/>
          <w:sz w:val="26"/>
          <w:szCs w:val="26"/>
        </w:rPr>
        <w:t>Modelo IV</w:t>
      </w:r>
      <w:r w:rsidR="00600597" w:rsidRPr="00C47B1D">
        <w:rPr>
          <w:rFonts w:ascii="Arial Narrow" w:hAnsi="Arial Narrow" w:cs="Arial"/>
          <w:bCs w:val="0"/>
          <w:sz w:val="26"/>
          <w:szCs w:val="26"/>
        </w:rPr>
        <w:t>)</w:t>
      </w:r>
      <w:r w:rsidRPr="00C47B1D">
        <w:rPr>
          <w:rFonts w:ascii="Arial Narrow" w:hAnsi="Arial Narrow" w:cs="Arial"/>
          <w:bCs w:val="0"/>
          <w:sz w:val="26"/>
          <w:szCs w:val="26"/>
        </w:rPr>
        <w:t>.</w:t>
      </w:r>
    </w:p>
    <w:p w:rsidR="00E4178A" w:rsidRPr="00C47B1D" w:rsidRDefault="00E4178A" w:rsidP="00F16D87">
      <w:pPr>
        <w:pStyle w:val="Corpodetexto2"/>
        <w:tabs>
          <w:tab w:val="clear" w:pos="1701"/>
          <w:tab w:val="left" w:pos="1418"/>
        </w:tabs>
        <w:rPr>
          <w:rFonts w:ascii="Arial Narrow" w:hAnsi="Arial Narrow" w:cs="Arial"/>
          <w:bCs w:val="0"/>
          <w:sz w:val="26"/>
          <w:szCs w:val="26"/>
        </w:rPr>
      </w:pPr>
    </w:p>
    <w:p w:rsidR="00E4178A" w:rsidRPr="00C47B1D" w:rsidRDefault="00E4178A" w:rsidP="00F16D87">
      <w:pPr>
        <w:pStyle w:val="Corpodetexto2"/>
        <w:tabs>
          <w:tab w:val="clear" w:pos="1701"/>
          <w:tab w:val="left" w:pos="1418"/>
        </w:tabs>
        <w:rPr>
          <w:rFonts w:ascii="Arial Narrow" w:hAnsi="Arial Narrow"/>
          <w:sz w:val="26"/>
          <w:szCs w:val="26"/>
        </w:rPr>
      </w:pPr>
      <w:r w:rsidRPr="00C47B1D">
        <w:rPr>
          <w:rFonts w:ascii="Arial Narrow" w:hAnsi="Arial Narrow"/>
          <w:sz w:val="26"/>
          <w:szCs w:val="26"/>
        </w:rPr>
        <w:tab/>
      </w:r>
      <w:r w:rsidRPr="00C47B1D">
        <w:rPr>
          <w:rFonts w:ascii="Arial Narrow" w:hAnsi="Arial Narrow"/>
          <w:b/>
          <w:bCs w:val="0"/>
          <w:sz w:val="26"/>
          <w:szCs w:val="26"/>
        </w:rPr>
        <w:t>Art. 14.</w:t>
      </w:r>
      <w:r w:rsidRPr="00C47B1D">
        <w:rPr>
          <w:rFonts w:ascii="Arial Narrow" w:hAnsi="Arial Narrow"/>
          <w:sz w:val="26"/>
          <w:szCs w:val="26"/>
        </w:rPr>
        <w:t xml:space="preserve"> A chapa ou qualquer de seus integrantes poderão ser fundamentadamente impugnados por qualquer </w:t>
      </w:r>
      <w:r w:rsidR="00FB6571">
        <w:rPr>
          <w:rFonts w:ascii="Arial Narrow" w:hAnsi="Arial Narrow"/>
          <w:sz w:val="26"/>
          <w:szCs w:val="26"/>
        </w:rPr>
        <w:t>contador</w:t>
      </w:r>
      <w:r w:rsidRPr="00C47B1D">
        <w:rPr>
          <w:rFonts w:ascii="Arial Narrow" w:hAnsi="Arial Narrow"/>
          <w:sz w:val="26"/>
          <w:szCs w:val="26"/>
        </w:rPr>
        <w:t xml:space="preserve"> ou </w:t>
      </w:r>
      <w:r w:rsidR="00FB6571">
        <w:rPr>
          <w:rFonts w:ascii="Arial Narrow" w:hAnsi="Arial Narrow"/>
          <w:sz w:val="26"/>
          <w:szCs w:val="26"/>
        </w:rPr>
        <w:t>técnico em contabilidade</w:t>
      </w:r>
      <w:r w:rsidRPr="00C47B1D">
        <w:rPr>
          <w:rFonts w:ascii="Arial Narrow" w:hAnsi="Arial Narrow"/>
          <w:sz w:val="26"/>
          <w:szCs w:val="26"/>
        </w:rPr>
        <w:t xml:space="preserve">, no prazo de 3 (três) dias úteis a contar da data da publicação de que trata o </w:t>
      </w:r>
      <w:r w:rsidR="00C4198F">
        <w:rPr>
          <w:rFonts w:ascii="Arial Narrow" w:hAnsi="Arial Narrow"/>
          <w:sz w:val="26"/>
          <w:szCs w:val="26"/>
        </w:rPr>
        <w:t>Art.</w:t>
      </w:r>
      <w:r w:rsidRPr="00C47B1D">
        <w:rPr>
          <w:rFonts w:ascii="Arial Narrow" w:hAnsi="Arial Narrow"/>
          <w:sz w:val="26"/>
          <w:szCs w:val="26"/>
        </w:rPr>
        <w:t xml:space="preserve"> 13.</w:t>
      </w:r>
    </w:p>
    <w:p w:rsidR="00E4178A" w:rsidRPr="00C47B1D" w:rsidRDefault="00E4178A" w:rsidP="00F16D87">
      <w:pPr>
        <w:tabs>
          <w:tab w:val="left" w:pos="1418"/>
        </w:tabs>
        <w:jc w:val="both"/>
        <w:rPr>
          <w:rFonts w:ascii="Arial Narrow" w:hAnsi="Arial Narrow"/>
          <w:bCs/>
          <w:sz w:val="26"/>
          <w:szCs w:val="26"/>
        </w:rPr>
      </w:pPr>
    </w:p>
    <w:p w:rsidR="00E4178A" w:rsidRPr="00C47B1D" w:rsidRDefault="00E4178A" w:rsidP="00F16D87">
      <w:pPr>
        <w:pStyle w:val="Corpodetexto2"/>
        <w:tabs>
          <w:tab w:val="clear" w:pos="1701"/>
          <w:tab w:val="left" w:pos="1418"/>
        </w:tabs>
        <w:rPr>
          <w:rFonts w:ascii="Arial Narrow" w:hAnsi="Arial Narrow"/>
          <w:sz w:val="26"/>
          <w:szCs w:val="26"/>
        </w:rPr>
      </w:pPr>
      <w:r w:rsidRPr="00C47B1D">
        <w:rPr>
          <w:rFonts w:ascii="Arial Narrow" w:hAnsi="Arial Narrow"/>
          <w:sz w:val="26"/>
          <w:szCs w:val="26"/>
        </w:rPr>
        <w:tab/>
      </w:r>
      <w:r w:rsidR="000B5B76" w:rsidRPr="00C47B1D">
        <w:rPr>
          <w:rFonts w:ascii="Arial Narrow" w:hAnsi="Arial Narrow" w:cs="Arial"/>
          <w:sz w:val="26"/>
          <w:szCs w:val="26"/>
        </w:rPr>
        <w:t>§ 1º</w:t>
      </w:r>
      <w:r w:rsidRPr="00C47B1D">
        <w:rPr>
          <w:rFonts w:ascii="Arial Narrow" w:hAnsi="Arial Narrow"/>
          <w:sz w:val="26"/>
          <w:szCs w:val="26"/>
        </w:rPr>
        <w:t xml:space="preserve"> O responsável pela chapa e o candidato impugnado, devidamente notificados, poderão contestar a impugnação no prazo de 3 (três) dias úteis, a contar da data em que tenha</w:t>
      </w:r>
      <w:r w:rsidR="00C94668">
        <w:rPr>
          <w:rFonts w:ascii="Arial Narrow" w:hAnsi="Arial Narrow"/>
          <w:sz w:val="26"/>
          <w:szCs w:val="26"/>
        </w:rPr>
        <w:t>m</w:t>
      </w:r>
      <w:r w:rsidRPr="00C47B1D">
        <w:rPr>
          <w:rFonts w:ascii="Arial Narrow" w:hAnsi="Arial Narrow"/>
          <w:sz w:val="26"/>
          <w:szCs w:val="26"/>
        </w:rPr>
        <w:t xml:space="preserve"> sido comprovadamente notificado</w:t>
      </w:r>
      <w:r w:rsidR="00C94668">
        <w:rPr>
          <w:rFonts w:ascii="Arial Narrow" w:hAnsi="Arial Narrow"/>
          <w:sz w:val="26"/>
          <w:szCs w:val="26"/>
        </w:rPr>
        <w:t>s</w:t>
      </w:r>
      <w:r w:rsidRPr="00C47B1D">
        <w:rPr>
          <w:rFonts w:ascii="Arial Narrow" w:hAnsi="Arial Narrow"/>
          <w:sz w:val="26"/>
          <w:szCs w:val="26"/>
        </w:rPr>
        <w:t>.</w:t>
      </w:r>
    </w:p>
    <w:p w:rsidR="00A675C6" w:rsidRPr="00C47B1D" w:rsidRDefault="00A675C6" w:rsidP="00F16D87">
      <w:pPr>
        <w:pStyle w:val="Corpodetexto2"/>
        <w:tabs>
          <w:tab w:val="clear" w:pos="1701"/>
          <w:tab w:val="left" w:pos="1418"/>
        </w:tabs>
        <w:rPr>
          <w:rFonts w:ascii="Arial Narrow" w:hAnsi="Arial Narrow"/>
          <w:sz w:val="26"/>
          <w:szCs w:val="26"/>
        </w:rPr>
      </w:pPr>
    </w:p>
    <w:p w:rsidR="000B5B76" w:rsidRPr="00C47B1D" w:rsidRDefault="00E4178A" w:rsidP="00F16D87">
      <w:pPr>
        <w:pStyle w:val="Corpodetexto2"/>
        <w:tabs>
          <w:tab w:val="clear" w:pos="1701"/>
          <w:tab w:val="left" w:pos="1418"/>
        </w:tabs>
        <w:rPr>
          <w:rFonts w:ascii="Arial Narrow" w:hAnsi="Arial Narrow"/>
          <w:sz w:val="26"/>
          <w:szCs w:val="26"/>
        </w:rPr>
      </w:pPr>
      <w:r w:rsidRPr="00C47B1D">
        <w:rPr>
          <w:rFonts w:ascii="Arial Narrow" w:hAnsi="Arial Narrow"/>
          <w:sz w:val="26"/>
          <w:szCs w:val="26"/>
        </w:rPr>
        <w:tab/>
      </w:r>
      <w:r w:rsidR="000B5B76" w:rsidRPr="00C47B1D">
        <w:rPr>
          <w:rFonts w:ascii="Arial Narrow" w:hAnsi="Arial Narrow" w:cs="Arial"/>
          <w:sz w:val="26"/>
          <w:szCs w:val="26"/>
        </w:rPr>
        <w:t>§ 2º</w:t>
      </w:r>
      <w:r w:rsidR="00A675C6" w:rsidRPr="00C47B1D">
        <w:rPr>
          <w:rFonts w:ascii="Arial Narrow" w:hAnsi="Arial Narrow" w:cs="Arial"/>
          <w:sz w:val="26"/>
          <w:szCs w:val="26"/>
        </w:rPr>
        <w:t xml:space="preserve"> </w:t>
      </w:r>
      <w:r w:rsidR="000B5B76" w:rsidRPr="00C47B1D">
        <w:rPr>
          <w:rFonts w:ascii="Arial Narrow" w:hAnsi="Arial Narrow" w:cs="Arial"/>
          <w:sz w:val="26"/>
          <w:szCs w:val="26"/>
        </w:rPr>
        <w:t xml:space="preserve">Até o prazo de que trata o </w:t>
      </w:r>
      <w:r w:rsidR="00D4407E" w:rsidRPr="00D4407E">
        <w:rPr>
          <w:rFonts w:ascii="Arial Narrow" w:hAnsi="Arial Narrow" w:cs="Arial"/>
          <w:sz w:val="26"/>
          <w:szCs w:val="26"/>
        </w:rPr>
        <w:t>parágrafo anterior</w:t>
      </w:r>
      <w:r w:rsidR="00DB3414">
        <w:rPr>
          <w:rFonts w:ascii="Arial Narrow" w:hAnsi="Arial Narrow" w:cs="Arial"/>
          <w:sz w:val="26"/>
          <w:szCs w:val="26"/>
        </w:rPr>
        <w:t>,</w:t>
      </w:r>
      <w:r w:rsidR="000B5B76" w:rsidRPr="00C47B1D">
        <w:rPr>
          <w:rFonts w:ascii="Arial Narrow" w:hAnsi="Arial Narrow" w:cs="Arial"/>
          <w:sz w:val="26"/>
          <w:szCs w:val="26"/>
        </w:rPr>
        <w:t xml:space="preserve"> </w:t>
      </w:r>
      <w:r w:rsidR="000B5B76" w:rsidRPr="00D4407E">
        <w:rPr>
          <w:rFonts w:ascii="Arial Narrow" w:hAnsi="Arial Narrow" w:cs="Arial"/>
          <w:sz w:val="26"/>
          <w:szCs w:val="26"/>
        </w:rPr>
        <w:t>será</w:t>
      </w:r>
      <w:r w:rsidR="000B5B76" w:rsidRPr="00C47B1D">
        <w:rPr>
          <w:rFonts w:ascii="Arial Narrow" w:hAnsi="Arial Narrow"/>
          <w:sz w:val="26"/>
          <w:szCs w:val="26"/>
        </w:rPr>
        <w:t xml:space="preserve"> permitida a substituição de candidatos em razão de impugnação, falecimento e desistência do candidato.</w:t>
      </w:r>
    </w:p>
    <w:p w:rsidR="00DA5AC5" w:rsidRPr="006470EF" w:rsidRDefault="00DA5AC5" w:rsidP="00F16D87">
      <w:pPr>
        <w:pStyle w:val="Corpodetexto2"/>
        <w:tabs>
          <w:tab w:val="clear" w:pos="1701"/>
          <w:tab w:val="left" w:pos="1418"/>
        </w:tabs>
        <w:rPr>
          <w:rFonts w:ascii="Arial Narrow" w:hAnsi="Arial Narrow"/>
          <w:sz w:val="26"/>
          <w:szCs w:val="26"/>
        </w:rPr>
      </w:pPr>
    </w:p>
    <w:p w:rsidR="00E4178A" w:rsidRPr="00C47B1D" w:rsidRDefault="00E4178A" w:rsidP="00F16D87">
      <w:pPr>
        <w:jc w:val="both"/>
        <w:rPr>
          <w:rFonts w:ascii="Arial Narrow" w:hAnsi="Arial Narrow"/>
          <w:sz w:val="26"/>
          <w:szCs w:val="26"/>
        </w:rPr>
      </w:pPr>
      <w:r w:rsidRPr="00C47B1D">
        <w:rPr>
          <w:rFonts w:ascii="Arial Narrow" w:hAnsi="Arial Narrow"/>
          <w:sz w:val="26"/>
          <w:szCs w:val="26"/>
        </w:rPr>
        <w:tab/>
      </w:r>
      <w:r w:rsidRPr="00C47B1D">
        <w:rPr>
          <w:rFonts w:ascii="Arial Narrow" w:hAnsi="Arial Narrow"/>
          <w:b/>
          <w:bCs/>
          <w:sz w:val="26"/>
          <w:szCs w:val="26"/>
        </w:rPr>
        <w:tab/>
        <w:t>Art. 15.</w:t>
      </w:r>
      <w:r w:rsidRPr="00C47B1D">
        <w:rPr>
          <w:rFonts w:ascii="Arial Narrow" w:hAnsi="Arial Narrow"/>
          <w:sz w:val="26"/>
          <w:szCs w:val="26"/>
        </w:rPr>
        <w:t xml:space="preserve"> Decorrido o prazo de impugnaç</w:t>
      </w:r>
      <w:r w:rsidR="002810AC" w:rsidRPr="00C47B1D">
        <w:rPr>
          <w:rFonts w:ascii="Arial Narrow" w:hAnsi="Arial Narrow"/>
          <w:sz w:val="26"/>
          <w:szCs w:val="26"/>
        </w:rPr>
        <w:t>ão</w:t>
      </w:r>
      <w:r w:rsidR="00081797" w:rsidRPr="00C47B1D">
        <w:rPr>
          <w:rFonts w:ascii="Arial Narrow" w:hAnsi="Arial Narrow"/>
          <w:sz w:val="26"/>
          <w:szCs w:val="26"/>
        </w:rPr>
        <w:t xml:space="preserve"> de que trata o artigo anterior</w:t>
      </w:r>
      <w:r w:rsidRPr="00C47B1D">
        <w:rPr>
          <w:rFonts w:ascii="Arial Narrow" w:hAnsi="Arial Narrow"/>
          <w:sz w:val="26"/>
          <w:szCs w:val="26"/>
        </w:rPr>
        <w:t xml:space="preserve">, caberá à Comissão instruir o processo eleitoral, inclusive </w:t>
      </w:r>
      <w:r w:rsidR="00AB2118" w:rsidRPr="00C47B1D">
        <w:rPr>
          <w:rFonts w:ascii="Arial Narrow" w:hAnsi="Arial Narrow"/>
          <w:sz w:val="26"/>
          <w:szCs w:val="26"/>
        </w:rPr>
        <w:t xml:space="preserve">anexando aos autos informações </w:t>
      </w:r>
      <w:r w:rsidRPr="00C47B1D">
        <w:rPr>
          <w:rFonts w:ascii="Arial Narrow" w:hAnsi="Arial Narrow"/>
          <w:sz w:val="26"/>
          <w:szCs w:val="26"/>
        </w:rPr>
        <w:t xml:space="preserve">quanto </w:t>
      </w:r>
      <w:r w:rsidR="00AB2118" w:rsidRPr="00C47B1D">
        <w:rPr>
          <w:rFonts w:ascii="Arial Narrow" w:hAnsi="Arial Narrow"/>
          <w:sz w:val="26"/>
          <w:szCs w:val="26"/>
        </w:rPr>
        <w:t xml:space="preserve">ao atendimento, pelos candidatos, dos requisitos estabelecidos no </w:t>
      </w:r>
      <w:r w:rsidR="00C4198F">
        <w:rPr>
          <w:rFonts w:ascii="Arial Narrow" w:hAnsi="Arial Narrow"/>
          <w:sz w:val="26"/>
          <w:szCs w:val="26"/>
        </w:rPr>
        <w:t>Art.</w:t>
      </w:r>
      <w:r w:rsidR="00AB2118" w:rsidRPr="00C47B1D">
        <w:rPr>
          <w:rFonts w:ascii="Arial Narrow" w:hAnsi="Arial Narrow"/>
          <w:sz w:val="26"/>
          <w:szCs w:val="26"/>
        </w:rPr>
        <w:t xml:space="preserve"> 4º desta Resolução. </w:t>
      </w:r>
    </w:p>
    <w:p w:rsidR="00E4178A" w:rsidRPr="00C47B1D" w:rsidRDefault="00E4178A" w:rsidP="00F16D87">
      <w:pPr>
        <w:pStyle w:val="Corpodetexto2"/>
        <w:tabs>
          <w:tab w:val="clear" w:pos="1701"/>
          <w:tab w:val="left" w:pos="1418"/>
        </w:tabs>
        <w:rPr>
          <w:rFonts w:ascii="Arial Narrow" w:hAnsi="Arial Narrow" w:cs="Arial"/>
          <w:sz w:val="26"/>
          <w:szCs w:val="26"/>
        </w:rPr>
      </w:pPr>
    </w:p>
    <w:p w:rsidR="00E4178A" w:rsidRPr="00C47B1D" w:rsidRDefault="00E4178A"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
          <w:bCs w:val="0"/>
          <w:sz w:val="26"/>
          <w:szCs w:val="26"/>
        </w:rPr>
        <w:tab/>
        <w:t xml:space="preserve">Art. 16. </w:t>
      </w:r>
      <w:r w:rsidRPr="00C47B1D">
        <w:rPr>
          <w:rFonts w:ascii="Arial Narrow" w:hAnsi="Arial Narrow" w:cs="Arial"/>
          <w:sz w:val="26"/>
          <w:szCs w:val="26"/>
        </w:rPr>
        <w:t xml:space="preserve">Competirá ao </w:t>
      </w:r>
      <w:r w:rsidR="00DB3414">
        <w:rPr>
          <w:rFonts w:ascii="Arial Narrow" w:hAnsi="Arial Narrow" w:cs="Arial"/>
          <w:sz w:val="26"/>
          <w:szCs w:val="26"/>
        </w:rPr>
        <w:t>p</w:t>
      </w:r>
      <w:r w:rsidRPr="00C47B1D">
        <w:rPr>
          <w:rFonts w:ascii="Arial Narrow" w:hAnsi="Arial Narrow"/>
          <w:sz w:val="26"/>
          <w:szCs w:val="26"/>
        </w:rPr>
        <w:t xml:space="preserve">residente </w:t>
      </w:r>
      <w:r w:rsidRPr="00C47B1D">
        <w:rPr>
          <w:rFonts w:ascii="Arial Narrow" w:hAnsi="Arial Narrow" w:cs="Arial"/>
          <w:sz w:val="26"/>
          <w:szCs w:val="26"/>
        </w:rPr>
        <w:t xml:space="preserve">do CRC designar </w:t>
      </w:r>
      <w:r w:rsidR="00DB3414">
        <w:rPr>
          <w:rFonts w:ascii="Arial Narrow" w:hAnsi="Arial Narrow" w:cs="Arial"/>
          <w:sz w:val="26"/>
          <w:szCs w:val="26"/>
        </w:rPr>
        <w:t>c</w:t>
      </w:r>
      <w:r w:rsidR="00DB3414" w:rsidRPr="00C47B1D">
        <w:rPr>
          <w:rFonts w:ascii="Arial Narrow" w:hAnsi="Arial Narrow" w:cs="Arial"/>
          <w:sz w:val="26"/>
          <w:szCs w:val="26"/>
        </w:rPr>
        <w:t xml:space="preserve">onselheiro </w:t>
      </w:r>
      <w:r w:rsidR="00DB3414">
        <w:rPr>
          <w:rFonts w:ascii="Arial Narrow" w:hAnsi="Arial Narrow" w:cs="Arial"/>
          <w:sz w:val="26"/>
          <w:szCs w:val="26"/>
        </w:rPr>
        <w:t>r</w:t>
      </w:r>
      <w:r w:rsidR="00DB3414" w:rsidRPr="00C47B1D">
        <w:rPr>
          <w:rFonts w:ascii="Arial Narrow" w:hAnsi="Arial Narrow" w:cs="Arial"/>
          <w:sz w:val="26"/>
          <w:szCs w:val="26"/>
        </w:rPr>
        <w:t xml:space="preserve">elator </w:t>
      </w:r>
      <w:r w:rsidRPr="00C47B1D">
        <w:rPr>
          <w:rFonts w:ascii="Arial Narrow" w:hAnsi="Arial Narrow" w:cs="Arial"/>
          <w:sz w:val="26"/>
          <w:szCs w:val="26"/>
        </w:rPr>
        <w:t>do processo, ao qual caberá a análise dos requerimentos de registro e dos pedidos de impugnação.</w:t>
      </w:r>
    </w:p>
    <w:p w:rsidR="00E4178A" w:rsidRPr="00C47B1D" w:rsidRDefault="00E4178A" w:rsidP="00F16D87">
      <w:pPr>
        <w:pStyle w:val="Corpodetexto2"/>
        <w:tabs>
          <w:tab w:val="clear" w:pos="1701"/>
          <w:tab w:val="left" w:pos="1418"/>
        </w:tabs>
        <w:rPr>
          <w:rFonts w:ascii="Arial Narrow" w:hAnsi="Arial Narrow" w:cs="Arial"/>
          <w:sz w:val="26"/>
          <w:szCs w:val="26"/>
        </w:rPr>
      </w:pPr>
    </w:p>
    <w:p w:rsidR="00E4178A" w:rsidRPr="00C47B1D" w:rsidRDefault="00E4178A"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
          <w:bCs w:val="0"/>
          <w:sz w:val="26"/>
          <w:szCs w:val="26"/>
        </w:rPr>
        <w:tab/>
        <w:t xml:space="preserve">Art. 17. </w:t>
      </w:r>
      <w:r w:rsidRPr="00C47B1D">
        <w:rPr>
          <w:rFonts w:ascii="Arial Narrow" w:hAnsi="Arial Narrow" w:cs="Arial"/>
          <w:sz w:val="26"/>
          <w:szCs w:val="26"/>
        </w:rPr>
        <w:t xml:space="preserve">O </w:t>
      </w:r>
      <w:r w:rsidR="00DB3414">
        <w:rPr>
          <w:rFonts w:ascii="Arial Narrow" w:hAnsi="Arial Narrow" w:cs="Arial"/>
          <w:sz w:val="26"/>
          <w:szCs w:val="26"/>
        </w:rPr>
        <w:t>r</w:t>
      </w:r>
      <w:r w:rsidR="00DB3414" w:rsidRPr="00C47B1D">
        <w:rPr>
          <w:rFonts w:ascii="Arial Narrow" w:hAnsi="Arial Narrow" w:cs="Arial"/>
          <w:sz w:val="26"/>
          <w:szCs w:val="26"/>
        </w:rPr>
        <w:t>elator</w:t>
      </w:r>
      <w:r w:rsidRPr="00C47B1D">
        <w:rPr>
          <w:rFonts w:ascii="Arial Narrow" w:hAnsi="Arial Narrow" w:cs="Arial"/>
          <w:sz w:val="26"/>
          <w:szCs w:val="26"/>
        </w:rPr>
        <w:t xml:space="preserve">, que não poderá ser candidato ao pleito, deverá submeter seu parecer ao Plenário no prazo máximo de 3 (três) dias úteis, a contar da data em que a matéria lhe tenha </w:t>
      </w:r>
      <w:r w:rsidR="006663C9" w:rsidRPr="00C47B1D">
        <w:rPr>
          <w:rFonts w:ascii="Arial Narrow" w:hAnsi="Arial Narrow" w:cs="Arial"/>
          <w:sz w:val="26"/>
          <w:szCs w:val="26"/>
        </w:rPr>
        <w:t xml:space="preserve">sido distribuída, realizando-se, se necessário, </w:t>
      </w:r>
      <w:r w:rsidRPr="00C47B1D">
        <w:rPr>
          <w:rFonts w:ascii="Arial Narrow" w:hAnsi="Arial Narrow" w:cs="Arial"/>
          <w:sz w:val="26"/>
          <w:szCs w:val="26"/>
        </w:rPr>
        <w:t>sessão extraordinária.</w:t>
      </w:r>
    </w:p>
    <w:p w:rsidR="00E4178A" w:rsidRPr="00C47B1D" w:rsidRDefault="00E4178A" w:rsidP="00F16D87">
      <w:pPr>
        <w:pStyle w:val="Corpodetexto2"/>
        <w:tabs>
          <w:tab w:val="clear" w:pos="1701"/>
          <w:tab w:val="left" w:pos="1418"/>
        </w:tabs>
        <w:rPr>
          <w:rFonts w:ascii="Arial Narrow" w:hAnsi="Arial Narrow"/>
          <w:strike/>
          <w:sz w:val="26"/>
          <w:szCs w:val="26"/>
        </w:rPr>
      </w:pPr>
    </w:p>
    <w:p w:rsidR="00A53659" w:rsidRPr="00C47B1D" w:rsidRDefault="00E4178A" w:rsidP="00F16D87">
      <w:pPr>
        <w:tabs>
          <w:tab w:val="left" w:pos="1418"/>
        </w:tabs>
        <w:jc w:val="both"/>
        <w:rPr>
          <w:rFonts w:ascii="Arial Narrow" w:hAnsi="Arial Narrow" w:cs="Arial"/>
          <w:bCs/>
          <w:sz w:val="26"/>
          <w:szCs w:val="26"/>
        </w:rPr>
      </w:pPr>
      <w:r w:rsidRPr="00C47B1D">
        <w:rPr>
          <w:rFonts w:ascii="Arial Narrow" w:hAnsi="Arial Narrow" w:cs="Arial"/>
          <w:b/>
          <w:sz w:val="26"/>
          <w:szCs w:val="26"/>
        </w:rPr>
        <w:tab/>
        <w:t>Art. 18.</w:t>
      </w:r>
      <w:r w:rsidRPr="00C47B1D">
        <w:rPr>
          <w:rFonts w:ascii="Arial Narrow" w:hAnsi="Arial Narrow" w:cs="Arial"/>
          <w:bCs/>
          <w:sz w:val="26"/>
          <w:szCs w:val="26"/>
        </w:rPr>
        <w:t xml:space="preserve"> Indeferido o requerimento de registro ou acolhido o pedido de impugnação, o responsável pela chapa terá o prazo de 3 (três) dias úteis, a contar de sua ciência, para sanar a irregularidade ou</w:t>
      </w:r>
      <w:r w:rsidRPr="00C47B1D">
        <w:rPr>
          <w:rFonts w:ascii="Arial Narrow" w:hAnsi="Arial Narrow" w:cs="Arial"/>
          <w:b/>
          <w:bCs/>
          <w:sz w:val="26"/>
          <w:szCs w:val="26"/>
        </w:rPr>
        <w:t xml:space="preserve"> </w:t>
      </w:r>
      <w:r w:rsidRPr="00C47B1D">
        <w:rPr>
          <w:rFonts w:ascii="Arial Narrow" w:hAnsi="Arial Narrow" w:cs="Arial"/>
          <w:bCs/>
          <w:sz w:val="26"/>
          <w:szCs w:val="26"/>
        </w:rPr>
        <w:t>substituir o nome impugnado</w:t>
      </w:r>
      <w:r w:rsidR="00A53659" w:rsidRPr="00C47B1D">
        <w:rPr>
          <w:rFonts w:ascii="Arial Narrow" w:hAnsi="Arial Narrow" w:cs="Arial"/>
          <w:bCs/>
          <w:sz w:val="26"/>
          <w:szCs w:val="26"/>
        </w:rPr>
        <w:t xml:space="preserve">. </w:t>
      </w:r>
    </w:p>
    <w:p w:rsidR="00A53659" w:rsidRPr="00C47B1D" w:rsidRDefault="00A53659" w:rsidP="00F16D87">
      <w:pPr>
        <w:tabs>
          <w:tab w:val="left" w:pos="1418"/>
        </w:tabs>
        <w:jc w:val="both"/>
        <w:rPr>
          <w:rFonts w:ascii="Arial Narrow" w:hAnsi="Arial Narrow" w:cs="Arial"/>
          <w:bCs/>
          <w:sz w:val="26"/>
          <w:szCs w:val="26"/>
        </w:rPr>
      </w:pPr>
    </w:p>
    <w:p w:rsidR="00A53659" w:rsidRPr="00C47B1D" w:rsidRDefault="003D1032" w:rsidP="00F16D87">
      <w:pPr>
        <w:tabs>
          <w:tab w:val="left" w:pos="1418"/>
        </w:tabs>
        <w:jc w:val="both"/>
        <w:rPr>
          <w:rFonts w:ascii="Arial Narrow" w:hAnsi="Arial Narrow"/>
          <w:sz w:val="26"/>
          <w:szCs w:val="26"/>
        </w:rPr>
      </w:pPr>
      <w:r w:rsidRPr="00C47B1D">
        <w:rPr>
          <w:rFonts w:ascii="Arial Narrow" w:hAnsi="Arial Narrow" w:cs="Arial"/>
          <w:bCs/>
          <w:sz w:val="26"/>
          <w:szCs w:val="26"/>
        </w:rPr>
        <w:lastRenderedPageBreak/>
        <w:tab/>
      </w:r>
      <w:r w:rsidR="00A53659" w:rsidRPr="00C47B1D">
        <w:rPr>
          <w:rFonts w:ascii="Arial Narrow" w:hAnsi="Arial Narrow" w:cs="Arial"/>
          <w:bCs/>
          <w:sz w:val="26"/>
          <w:szCs w:val="26"/>
        </w:rPr>
        <w:t>§ 1</w:t>
      </w:r>
      <w:r w:rsidR="006663C9" w:rsidRPr="00C47B1D">
        <w:rPr>
          <w:rFonts w:ascii="Arial Narrow" w:hAnsi="Arial Narrow" w:cs="Arial"/>
          <w:bCs/>
          <w:sz w:val="26"/>
          <w:szCs w:val="26"/>
        </w:rPr>
        <w:t>º</w:t>
      </w:r>
      <w:r w:rsidR="00A53659" w:rsidRPr="00C47B1D">
        <w:rPr>
          <w:rFonts w:ascii="Arial Narrow" w:hAnsi="Arial Narrow" w:cs="Arial"/>
          <w:bCs/>
          <w:sz w:val="26"/>
          <w:szCs w:val="26"/>
        </w:rPr>
        <w:t xml:space="preserve"> No caso de substituição de candidato,</w:t>
      </w:r>
      <w:r w:rsidR="00E4178A" w:rsidRPr="00C47B1D">
        <w:rPr>
          <w:rFonts w:ascii="Arial Narrow" w:hAnsi="Arial Narrow" w:cs="Arial"/>
          <w:bCs/>
          <w:sz w:val="26"/>
          <w:szCs w:val="26"/>
        </w:rPr>
        <w:t xml:space="preserve"> </w:t>
      </w:r>
      <w:r w:rsidR="00A53659" w:rsidRPr="00C47B1D">
        <w:rPr>
          <w:rFonts w:ascii="Arial Narrow" w:hAnsi="Arial Narrow" w:cs="Arial"/>
          <w:bCs/>
          <w:sz w:val="26"/>
          <w:szCs w:val="26"/>
        </w:rPr>
        <w:t>o</w:t>
      </w:r>
      <w:r w:rsidR="00A53659" w:rsidRPr="00C47B1D">
        <w:rPr>
          <w:rFonts w:ascii="Arial Narrow" w:hAnsi="Arial Narrow"/>
          <w:sz w:val="26"/>
          <w:szCs w:val="26"/>
        </w:rPr>
        <w:t xml:space="preserve"> CRC, no prazo de 3 (três) dias úteis contados da data da substituição, publicará no DOE, em jornal de grande circulação e no sítio eletrônico do Regional o nome do candidato substituto.</w:t>
      </w:r>
    </w:p>
    <w:p w:rsidR="00A53659" w:rsidRPr="00C47B1D" w:rsidRDefault="00A53659" w:rsidP="00F16D87">
      <w:pPr>
        <w:tabs>
          <w:tab w:val="left" w:pos="1418"/>
        </w:tabs>
        <w:jc w:val="both"/>
        <w:rPr>
          <w:rFonts w:ascii="Arial Narrow" w:hAnsi="Arial Narrow"/>
          <w:sz w:val="26"/>
          <w:szCs w:val="26"/>
        </w:rPr>
      </w:pPr>
    </w:p>
    <w:p w:rsidR="009471CA" w:rsidRPr="00C47B1D" w:rsidRDefault="003D1032"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00970DDF" w:rsidRPr="00C47B1D">
        <w:rPr>
          <w:rFonts w:ascii="Arial Narrow" w:hAnsi="Arial Narrow" w:cs="Arial"/>
          <w:bCs/>
          <w:sz w:val="26"/>
          <w:szCs w:val="26"/>
        </w:rPr>
        <w:t>§ 2</w:t>
      </w:r>
      <w:r w:rsidR="006663C9" w:rsidRPr="00C47B1D">
        <w:rPr>
          <w:rFonts w:ascii="Arial Narrow" w:hAnsi="Arial Narrow" w:cs="Arial"/>
          <w:bCs/>
          <w:sz w:val="26"/>
          <w:szCs w:val="26"/>
        </w:rPr>
        <w:t>º</w:t>
      </w:r>
      <w:r w:rsidR="00970DDF" w:rsidRPr="00C47B1D">
        <w:rPr>
          <w:rFonts w:ascii="Arial Narrow" w:hAnsi="Arial Narrow" w:cs="Arial"/>
          <w:bCs/>
          <w:sz w:val="26"/>
          <w:szCs w:val="26"/>
        </w:rPr>
        <w:t xml:space="preserve"> O candidato substituto </w:t>
      </w:r>
      <w:r w:rsidR="00970DDF" w:rsidRPr="00C47B1D">
        <w:rPr>
          <w:rFonts w:ascii="Arial Narrow" w:hAnsi="Arial Narrow"/>
          <w:sz w:val="26"/>
          <w:szCs w:val="26"/>
        </w:rPr>
        <w:t>poder</w:t>
      </w:r>
      <w:r w:rsidR="00D0068D" w:rsidRPr="00C47B1D">
        <w:rPr>
          <w:rFonts w:ascii="Arial Narrow" w:hAnsi="Arial Narrow"/>
          <w:sz w:val="26"/>
          <w:szCs w:val="26"/>
        </w:rPr>
        <w:t>á</w:t>
      </w:r>
      <w:r w:rsidR="00970DDF" w:rsidRPr="00C47B1D">
        <w:rPr>
          <w:rFonts w:ascii="Arial Narrow" w:hAnsi="Arial Narrow"/>
          <w:sz w:val="26"/>
          <w:szCs w:val="26"/>
        </w:rPr>
        <w:t xml:space="preserve"> ser</w:t>
      </w:r>
      <w:r w:rsidR="00DB3414">
        <w:rPr>
          <w:rFonts w:ascii="Arial Narrow" w:hAnsi="Arial Narrow"/>
          <w:sz w:val="26"/>
          <w:szCs w:val="26"/>
        </w:rPr>
        <w:t>,</w:t>
      </w:r>
      <w:r w:rsidR="00970DDF" w:rsidRPr="00C47B1D">
        <w:rPr>
          <w:rFonts w:ascii="Arial Narrow" w:hAnsi="Arial Narrow"/>
          <w:sz w:val="26"/>
          <w:szCs w:val="26"/>
        </w:rPr>
        <w:t xml:space="preserve"> fundamentadamente</w:t>
      </w:r>
      <w:r w:rsidR="00DB3414">
        <w:rPr>
          <w:rFonts w:ascii="Arial Narrow" w:hAnsi="Arial Narrow"/>
          <w:sz w:val="26"/>
          <w:szCs w:val="26"/>
        </w:rPr>
        <w:t>,</w:t>
      </w:r>
      <w:r w:rsidR="00970DDF" w:rsidRPr="00C47B1D">
        <w:rPr>
          <w:rFonts w:ascii="Arial Narrow" w:hAnsi="Arial Narrow"/>
          <w:sz w:val="26"/>
          <w:szCs w:val="26"/>
        </w:rPr>
        <w:t xml:space="preserve"> impugnado por qualquer </w:t>
      </w:r>
      <w:r w:rsidR="00FB6571">
        <w:rPr>
          <w:rFonts w:ascii="Arial Narrow" w:hAnsi="Arial Narrow"/>
          <w:sz w:val="26"/>
          <w:szCs w:val="26"/>
        </w:rPr>
        <w:t>contador</w:t>
      </w:r>
      <w:r w:rsidR="00970DDF" w:rsidRPr="00C47B1D">
        <w:rPr>
          <w:rFonts w:ascii="Arial Narrow" w:hAnsi="Arial Narrow"/>
          <w:sz w:val="26"/>
          <w:szCs w:val="26"/>
        </w:rPr>
        <w:t xml:space="preserve"> ou </w:t>
      </w:r>
      <w:r w:rsidR="00FB6571">
        <w:rPr>
          <w:rFonts w:ascii="Arial Narrow" w:hAnsi="Arial Narrow"/>
          <w:sz w:val="26"/>
          <w:szCs w:val="26"/>
        </w:rPr>
        <w:t>técnico em contabilidade</w:t>
      </w:r>
      <w:r w:rsidR="00970DDF" w:rsidRPr="00C47B1D">
        <w:rPr>
          <w:rFonts w:ascii="Arial Narrow" w:hAnsi="Arial Narrow"/>
          <w:sz w:val="26"/>
          <w:szCs w:val="26"/>
        </w:rPr>
        <w:t>, no prazo de 3 (três) dias úteis a contar da data da publicação de que trata o parágrafo anterior</w:t>
      </w:r>
      <w:r w:rsidR="009471CA" w:rsidRPr="00C47B1D">
        <w:rPr>
          <w:rFonts w:ascii="Arial Narrow" w:hAnsi="Arial Narrow"/>
          <w:sz w:val="26"/>
          <w:szCs w:val="26"/>
        </w:rPr>
        <w:t xml:space="preserve">, </w:t>
      </w:r>
      <w:r w:rsidR="009471CA" w:rsidRPr="00C47B1D">
        <w:rPr>
          <w:rFonts w:ascii="Arial Narrow" w:hAnsi="Arial Narrow" w:cs="Arial"/>
          <w:bCs/>
          <w:sz w:val="26"/>
          <w:szCs w:val="26"/>
        </w:rPr>
        <w:t xml:space="preserve">cabendo ao </w:t>
      </w:r>
      <w:r w:rsidR="00DB3414">
        <w:rPr>
          <w:rFonts w:ascii="Arial Narrow" w:hAnsi="Arial Narrow" w:cs="Arial"/>
          <w:bCs/>
          <w:sz w:val="26"/>
          <w:szCs w:val="26"/>
        </w:rPr>
        <w:t>c</w:t>
      </w:r>
      <w:r w:rsidR="009471CA" w:rsidRPr="00C47B1D">
        <w:rPr>
          <w:rFonts w:ascii="Arial Narrow" w:hAnsi="Arial Narrow" w:cs="Arial"/>
          <w:bCs/>
          <w:sz w:val="26"/>
          <w:szCs w:val="26"/>
        </w:rPr>
        <w:t xml:space="preserve">onselheiro </w:t>
      </w:r>
      <w:r w:rsidR="00DB3414">
        <w:rPr>
          <w:rFonts w:ascii="Arial Narrow" w:hAnsi="Arial Narrow" w:cs="Arial"/>
          <w:bCs/>
          <w:sz w:val="26"/>
          <w:szCs w:val="26"/>
        </w:rPr>
        <w:t>r</w:t>
      </w:r>
      <w:r w:rsidR="009471CA" w:rsidRPr="00C47B1D">
        <w:rPr>
          <w:rFonts w:ascii="Arial Narrow" w:hAnsi="Arial Narrow" w:cs="Arial"/>
          <w:bCs/>
          <w:sz w:val="26"/>
          <w:szCs w:val="26"/>
        </w:rPr>
        <w:t>elator submeter nova análise ao julgamento do Plenário.</w:t>
      </w:r>
    </w:p>
    <w:p w:rsidR="00970DDF" w:rsidRPr="00C47B1D" w:rsidRDefault="00970DDF" w:rsidP="00F16D87">
      <w:pPr>
        <w:pStyle w:val="Corpodetexto2"/>
        <w:tabs>
          <w:tab w:val="clear" w:pos="1701"/>
          <w:tab w:val="left" w:pos="1418"/>
        </w:tabs>
        <w:rPr>
          <w:rFonts w:ascii="Arial Narrow" w:hAnsi="Arial Narrow"/>
          <w:sz w:val="26"/>
          <w:szCs w:val="26"/>
        </w:rPr>
      </w:pPr>
    </w:p>
    <w:p w:rsidR="00970DDF" w:rsidRPr="00C47B1D" w:rsidRDefault="003D1032" w:rsidP="00F16D87">
      <w:pPr>
        <w:tabs>
          <w:tab w:val="left" w:pos="1418"/>
        </w:tabs>
        <w:jc w:val="both"/>
        <w:rPr>
          <w:rFonts w:ascii="Arial Narrow" w:hAnsi="Arial Narrow"/>
          <w:sz w:val="26"/>
          <w:szCs w:val="26"/>
        </w:rPr>
      </w:pPr>
      <w:r w:rsidRPr="00C47B1D">
        <w:rPr>
          <w:rFonts w:ascii="Arial Narrow" w:hAnsi="Arial Narrow" w:cs="Arial"/>
          <w:bCs/>
          <w:sz w:val="26"/>
          <w:szCs w:val="26"/>
        </w:rPr>
        <w:tab/>
      </w:r>
      <w:r w:rsidR="00B25F13" w:rsidRPr="00C47B1D">
        <w:rPr>
          <w:rFonts w:ascii="Arial Narrow" w:hAnsi="Arial Narrow" w:cs="Arial"/>
          <w:bCs/>
          <w:sz w:val="26"/>
          <w:szCs w:val="26"/>
        </w:rPr>
        <w:t>§ 3</w:t>
      </w:r>
      <w:r w:rsidR="006663C9" w:rsidRPr="00C47B1D">
        <w:rPr>
          <w:rFonts w:ascii="Arial Narrow" w:hAnsi="Arial Narrow" w:cs="Arial"/>
          <w:bCs/>
          <w:sz w:val="26"/>
          <w:szCs w:val="26"/>
        </w:rPr>
        <w:t>º</w:t>
      </w:r>
      <w:r w:rsidR="00B25F13" w:rsidRPr="00C47B1D">
        <w:rPr>
          <w:rFonts w:ascii="Arial Narrow" w:hAnsi="Arial Narrow" w:cs="Arial"/>
          <w:bCs/>
          <w:sz w:val="26"/>
          <w:szCs w:val="26"/>
        </w:rPr>
        <w:t xml:space="preserve"> No caso de um novo indeferimento de registro da chapa, es</w:t>
      </w:r>
      <w:r w:rsidR="00737230">
        <w:rPr>
          <w:rFonts w:ascii="Arial Narrow" w:hAnsi="Arial Narrow" w:cs="Arial"/>
          <w:bCs/>
          <w:sz w:val="26"/>
          <w:szCs w:val="26"/>
        </w:rPr>
        <w:t>t</w:t>
      </w:r>
      <w:r w:rsidR="00B25F13" w:rsidRPr="00C47B1D">
        <w:rPr>
          <w:rFonts w:ascii="Arial Narrow" w:hAnsi="Arial Narrow" w:cs="Arial"/>
          <w:bCs/>
          <w:sz w:val="26"/>
          <w:szCs w:val="26"/>
        </w:rPr>
        <w:t xml:space="preserve">a será considerada inapta para concorrer </w:t>
      </w:r>
      <w:r w:rsidR="00B84FD3" w:rsidRPr="00C47B1D">
        <w:rPr>
          <w:rFonts w:ascii="Arial Narrow" w:hAnsi="Arial Narrow" w:cs="Arial"/>
          <w:bCs/>
          <w:sz w:val="26"/>
          <w:szCs w:val="26"/>
        </w:rPr>
        <w:t>n</w:t>
      </w:r>
      <w:r w:rsidR="00B25F13" w:rsidRPr="00C47B1D">
        <w:rPr>
          <w:rFonts w:ascii="Arial Narrow" w:hAnsi="Arial Narrow" w:cs="Arial"/>
          <w:bCs/>
          <w:sz w:val="26"/>
          <w:szCs w:val="26"/>
        </w:rPr>
        <w:t xml:space="preserve">o pleito. </w:t>
      </w:r>
    </w:p>
    <w:p w:rsidR="00FD2144" w:rsidRPr="00C47B1D" w:rsidRDefault="00FD2144" w:rsidP="00F16D87">
      <w:pPr>
        <w:tabs>
          <w:tab w:val="left" w:pos="1418"/>
        </w:tabs>
        <w:ind w:firstLine="1418"/>
        <w:jc w:val="both"/>
        <w:rPr>
          <w:rFonts w:ascii="Arial Narrow" w:hAnsi="Arial Narrow" w:cs="Arial"/>
          <w:bCs/>
          <w:sz w:val="26"/>
          <w:szCs w:val="26"/>
        </w:rPr>
      </w:pPr>
    </w:p>
    <w:p w:rsidR="001C4BE6" w:rsidRPr="00C47B1D" w:rsidRDefault="002C6824" w:rsidP="00F16D87">
      <w:pPr>
        <w:tabs>
          <w:tab w:val="left" w:pos="1418"/>
        </w:tabs>
        <w:ind w:firstLine="1418"/>
        <w:jc w:val="both"/>
        <w:rPr>
          <w:rFonts w:ascii="Arial Narrow" w:hAnsi="Arial Narrow" w:cs="Arial"/>
          <w:bCs/>
          <w:sz w:val="26"/>
          <w:szCs w:val="26"/>
        </w:rPr>
      </w:pPr>
      <w:r w:rsidRPr="00C47B1D">
        <w:rPr>
          <w:rFonts w:ascii="Arial Narrow" w:hAnsi="Arial Narrow" w:cs="Arial"/>
          <w:bCs/>
          <w:sz w:val="26"/>
          <w:szCs w:val="26"/>
        </w:rPr>
        <w:t xml:space="preserve">§ </w:t>
      </w:r>
      <w:r w:rsidR="00FD2144" w:rsidRPr="00C47B1D">
        <w:rPr>
          <w:rFonts w:ascii="Arial Narrow" w:hAnsi="Arial Narrow" w:cs="Arial"/>
          <w:bCs/>
          <w:sz w:val="26"/>
          <w:szCs w:val="26"/>
        </w:rPr>
        <w:t>4</w:t>
      </w:r>
      <w:r w:rsidRPr="00C47B1D">
        <w:rPr>
          <w:rFonts w:ascii="Arial Narrow" w:hAnsi="Arial Narrow" w:cs="Arial"/>
          <w:bCs/>
          <w:sz w:val="26"/>
          <w:szCs w:val="26"/>
        </w:rPr>
        <w:t xml:space="preserve">º Da decisão </w:t>
      </w:r>
      <w:r w:rsidR="00C90C35" w:rsidRPr="00C47B1D">
        <w:rPr>
          <w:rFonts w:ascii="Arial Narrow" w:hAnsi="Arial Narrow" w:cs="Arial"/>
          <w:bCs/>
          <w:sz w:val="26"/>
          <w:szCs w:val="26"/>
        </w:rPr>
        <w:t>do CRC</w:t>
      </w:r>
      <w:r w:rsidRPr="00C47B1D">
        <w:rPr>
          <w:rFonts w:ascii="Arial Narrow" w:hAnsi="Arial Narrow" w:cs="Arial"/>
          <w:bCs/>
          <w:sz w:val="26"/>
          <w:szCs w:val="26"/>
        </w:rPr>
        <w:t xml:space="preserve"> cabe recurso </w:t>
      </w:r>
      <w:r w:rsidR="00B90F59" w:rsidRPr="00C47B1D">
        <w:rPr>
          <w:rFonts w:ascii="Arial Narrow" w:hAnsi="Arial Narrow" w:cs="Arial"/>
          <w:bCs/>
          <w:sz w:val="26"/>
          <w:szCs w:val="26"/>
        </w:rPr>
        <w:t>ao Plenário do CFC</w:t>
      </w:r>
      <w:r w:rsidRPr="00C47B1D">
        <w:rPr>
          <w:rFonts w:ascii="Arial Narrow" w:hAnsi="Arial Narrow" w:cs="Arial"/>
          <w:bCs/>
          <w:sz w:val="26"/>
          <w:szCs w:val="26"/>
        </w:rPr>
        <w:t>, com efeito suspensivo, no prazo de 3 (três) dias úteis a contar de sua ciência, interposto pelo responsável pela chapa, pelo candida</w:t>
      </w:r>
      <w:r w:rsidR="001C4BE6" w:rsidRPr="00C47B1D">
        <w:rPr>
          <w:rFonts w:ascii="Arial Narrow" w:hAnsi="Arial Narrow" w:cs="Arial"/>
          <w:bCs/>
          <w:sz w:val="26"/>
          <w:szCs w:val="26"/>
        </w:rPr>
        <w:t>to impugnado ou pelo impugnante</w:t>
      </w:r>
      <w:r w:rsidR="001D02E5" w:rsidRPr="00C47B1D">
        <w:rPr>
          <w:rFonts w:ascii="Arial Narrow" w:hAnsi="Arial Narrow" w:cs="Arial"/>
          <w:bCs/>
          <w:sz w:val="26"/>
          <w:szCs w:val="26"/>
        </w:rPr>
        <w:t>.</w:t>
      </w:r>
    </w:p>
    <w:p w:rsidR="00FD22ED" w:rsidRPr="00C47B1D" w:rsidRDefault="00FD22ED" w:rsidP="00F16D87">
      <w:pPr>
        <w:tabs>
          <w:tab w:val="left" w:pos="1418"/>
        </w:tabs>
        <w:ind w:firstLine="1418"/>
        <w:jc w:val="both"/>
        <w:rPr>
          <w:rFonts w:ascii="Arial Narrow" w:hAnsi="Arial Narrow" w:cs="Arial"/>
          <w:bCs/>
          <w:sz w:val="26"/>
          <w:szCs w:val="26"/>
        </w:rPr>
      </w:pPr>
    </w:p>
    <w:p w:rsidR="00FD22ED" w:rsidRPr="00C47B1D" w:rsidRDefault="00FD22ED" w:rsidP="00F16D87">
      <w:pPr>
        <w:tabs>
          <w:tab w:val="left" w:pos="1418"/>
        </w:tabs>
        <w:ind w:firstLine="1418"/>
        <w:jc w:val="both"/>
        <w:rPr>
          <w:rFonts w:ascii="Arial Narrow" w:hAnsi="Arial Narrow" w:cs="Arial"/>
          <w:bCs/>
          <w:sz w:val="26"/>
          <w:szCs w:val="26"/>
        </w:rPr>
      </w:pPr>
      <w:r w:rsidRPr="00C47B1D">
        <w:rPr>
          <w:rFonts w:ascii="Arial Narrow" w:hAnsi="Arial Narrow" w:cs="Arial"/>
          <w:bCs/>
          <w:sz w:val="26"/>
          <w:szCs w:val="26"/>
        </w:rPr>
        <w:t>§ 5º O CFC terá o prazo de até 30 (trinta) dias para se manifestar em relação ao recurso interposto.</w:t>
      </w:r>
    </w:p>
    <w:p w:rsidR="001C4BE6" w:rsidRPr="00C47B1D" w:rsidRDefault="001C4BE6" w:rsidP="00F16D87">
      <w:pPr>
        <w:tabs>
          <w:tab w:val="left" w:pos="1418"/>
        </w:tabs>
        <w:ind w:firstLine="1418"/>
        <w:jc w:val="both"/>
        <w:rPr>
          <w:rFonts w:ascii="Arial Narrow" w:hAnsi="Arial Narrow" w:cs="Arial"/>
          <w:bCs/>
          <w:sz w:val="26"/>
          <w:szCs w:val="26"/>
        </w:rPr>
      </w:pPr>
    </w:p>
    <w:p w:rsidR="00E4178A" w:rsidRPr="00C47B1D" w:rsidRDefault="00E4178A" w:rsidP="00F16D87">
      <w:pPr>
        <w:tabs>
          <w:tab w:val="left" w:pos="1418"/>
        </w:tabs>
        <w:ind w:firstLine="1418"/>
        <w:jc w:val="both"/>
        <w:rPr>
          <w:rFonts w:ascii="Arial Narrow" w:hAnsi="Arial Narrow" w:cs="Arial"/>
          <w:sz w:val="26"/>
          <w:szCs w:val="26"/>
        </w:rPr>
      </w:pPr>
      <w:r w:rsidRPr="00C47B1D">
        <w:rPr>
          <w:rFonts w:ascii="Arial Narrow" w:hAnsi="Arial Narrow"/>
          <w:b/>
          <w:sz w:val="26"/>
          <w:szCs w:val="26"/>
        </w:rPr>
        <w:t>Art. 19.</w:t>
      </w:r>
      <w:r w:rsidRPr="00C47B1D">
        <w:rPr>
          <w:rFonts w:ascii="Arial Narrow" w:hAnsi="Arial Narrow"/>
          <w:bCs/>
          <w:sz w:val="26"/>
          <w:szCs w:val="26"/>
        </w:rPr>
        <w:t xml:space="preserve"> O CRC </w:t>
      </w:r>
      <w:r w:rsidRPr="00C47B1D">
        <w:rPr>
          <w:rFonts w:ascii="Arial Narrow" w:hAnsi="Arial Narrow" w:cs="Arial"/>
          <w:bCs/>
          <w:sz w:val="26"/>
          <w:szCs w:val="26"/>
        </w:rPr>
        <w:t>publicará no DOE, em jornal de grande circulação</w:t>
      </w:r>
      <w:r w:rsidRPr="00C47B1D">
        <w:rPr>
          <w:rFonts w:ascii="Arial Narrow" w:hAnsi="Arial Narrow"/>
          <w:bCs/>
          <w:sz w:val="26"/>
          <w:szCs w:val="26"/>
        </w:rPr>
        <w:t xml:space="preserve"> </w:t>
      </w:r>
      <w:r w:rsidRPr="00C47B1D">
        <w:rPr>
          <w:rFonts w:ascii="Arial Narrow" w:hAnsi="Arial Narrow"/>
          <w:sz w:val="26"/>
          <w:szCs w:val="26"/>
        </w:rPr>
        <w:t xml:space="preserve">e no sítio eletrônico do Regional </w:t>
      </w:r>
      <w:r w:rsidRPr="00C47B1D">
        <w:rPr>
          <w:rFonts w:ascii="Arial Narrow" w:hAnsi="Arial Narrow"/>
          <w:bCs/>
          <w:sz w:val="26"/>
          <w:szCs w:val="26"/>
        </w:rPr>
        <w:t xml:space="preserve">a relação das chapas </w:t>
      </w:r>
      <w:r w:rsidRPr="00C47B1D">
        <w:rPr>
          <w:rFonts w:ascii="Arial Narrow" w:hAnsi="Arial Narrow" w:cs="Arial"/>
          <w:bCs/>
          <w:sz w:val="26"/>
          <w:szCs w:val="26"/>
        </w:rPr>
        <w:t xml:space="preserve">habilitadas a concorrerem </w:t>
      </w:r>
      <w:r w:rsidRPr="00C47B1D">
        <w:rPr>
          <w:rFonts w:ascii="Arial Narrow" w:hAnsi="Arial Narrow"/>
          <w:bCs/>
          <w:sz w:val="26"/>
          <w:szCs w:val="26"/>
        </w:rPr>
        <w:t>ao pleito</w:t>
      </w:r>
      <w:r w:rsidR="00355903" w:rsidRPr="00C47B1D">
        <w:rPr>
          <w:rFonts w:ascii="Arial Narrow" w:hAnsi="Arial Narrow"/>
          <w:bCs/>
          <w:sz w:val="26"/>
          <w:szCs w:val="26"/>
        </w:rPr>
        <w:t xml:space="preserve"> (</w:t>
      </w:r>
      <w:r w:rsidR="00355903" w:rsidRPr="00C47B1D">
        <w:rPr>
          <w:rFonts w:ascii="Arial Narrow" w:hAnsi="Arial Narrow" w:cs="Arial"/>
          <w:bCs/>
          <w:sz w:val="26"/>
          <w:szCs w:val="26"/>
        </w:rPr>
        <w:t>Modelo V)</w:t>
      </w:r>
      <w:r w:rsidRPr="00C47B1D">
        <w:rPr>
          <w:rFonts w:ascii="Arial Narrow" w:hAnsi="Arial Narrow"/>
          <w:bCs/>
          <w:sz w:val="26"/>
          <w:szCs w:val="26"/>
        </w:rPr>
        <w:t>, com os nomes dos seus integrantes efetivos e suplentes</w:t>
      </w:r>
      <w:r w:rsidR="00355903" w:rsidRPr="00C47B1D">
        <w:rPr>
          <w:rFonts w:ascii="Arial Narrow" w:hAnsi="Arial Narrow"/>
          <w:bCs/>
          <w:sz w:val="26"/>
          <w:szCs w:val="26"/>
        </w:rPr>
        <w:t>, no prazo de 3 (três) dias úteis a contar da data da decisão do Plenário do CRC</w:t>
      </w:r>
      <w:r w:rsidRPr="00C47B1D">
        <w:rPr>
          <w:rFonts w:ascii="Arial Narrow" w:hAnsi="Arial Narrow"/>
          <w:bCs/>
          <w:sz w:val="26"/>
          <w:szCs w:val="26"/>
        </w:rPr>
        <w:t>.</w:t>
      </w:r>
      <w:r w:rsidRPr="00C47B1D">
        <w:rPr>
          <w:rFonts w:ascii="Arial Narrow" w:hAnsi="Arial Narrow" w:cs="Arial"/>
          <w:b/>
          <w:bCs/>
          <w:sz w:val="26"/>
          <w:szCs w:val="26"/>
        </w:rPr>
        <w:tab/>
      </w:r>
    </w:p>
    <w:p w:rsidR="00E4178A" w:rsidRPr="00C47B1D" w:rsidRDefault="00E4178A" w:rsidP="00F16D87">
      <w:pPr>
        <w:tabs>
          <w:tab w:val="left" w:pos="1418"/>
        </w:tabs>
        <w:jc w:val="both"/>
        <w:rPr>
          <w:rFonts w:ascii="Arial Narrow" w:hAnsi="Arial Narrow"/>
          <w:bCs/>
          <w:sz w:val="26"/>
          <w:szCs w:val="26"/>
        </w:rPr>
      </w:pPr>
    </w:p>
    <w:p w:rsidR="00E4178A" w:rsidRPr="00C47B1D" w:rsidRDefault="00E4178A" w:rsidP="00F16D87">
      <w:pPr>
        <w:pStyle w:val="Corpodetexto2"/>
        <w:ind w:firstLine="1418"/>
        <w:rPr>
          <w:rFonts w:ascii="Arial Narrow" w:hAnsi="Arial Narrow" w:cs="Arial"/>
          <w:sz w:val="26"/>
          <w:szCs w:val="26"/>
        </w:rPr>
      </w:pPr>
      <w:r w:rsidRPr="00C47B1D">
        <w:rPr>
          <w:rFonts w:ascii="Arial Narrow" w:hAnsi="Arial Narrow" w:cs="Arial"/>
          <w:bCs w:val="0"/>
          <w:sz w:val="26"/>
          <w:szCs w:val="26"/>
        </w:rPr>
        <w:t>Parágrafo único.</w:t>
      </w:r>
      <w:r w:rsidRPr="00C47B1D">
        <w:rPr>
          <w:rFonts w:ascii="Arial Narrow" w:hAnsi="Arial Narrow" w:cs="Arial"/>
          <w:b/>
          <w:bCs w:val="0"/>
          <w:sz w:val="26"/>
          <w:szCs w:val="26"/>
        </w:rPr>
        <w:t xml:space="preserve"> </w:t>
      </w:r>
      <w:r w:rsidRPr="00C47B1D">
        <w:rPr>
          <w:rFonts w:ascii="Arial Narrow" w:hAnsi="Arial Narrow" w:cs="Arial"/>
          <w:sz w:val="26"/>
          <w:szCs w:val="26"/>
        </w:rPr>
        <w:t>Após a aprovação da chapa pelo Plenário do CRC, não será permitida a substituição de candidatos.</w:t>
      </w:r>
    </w:p>
    <w:p w:rsidR="00E4178A" w:rsidRPr="00C47B1D" w:rsidRDefault="00E4178A" w:rsidP="00F16D87">
      <w:pPr>
        <w:rPr>
          <w:rFonts w:ascii="Arial Narrow" w:hAnsi="Arial Narrow" w:cs="Arial"/>
          <w:b/>
          <w:sz w:val="26"/>
          <w:szCs w:val="26"/>
        </w:rPr>
      </w:pPr>
    </w:p>
    <w:p w:rsidR="0099026D" w:rsidRDefault="0099026D" w:rsidP="00F16D87">
      <w:pPr>
        <w:jc w:val="center"/>
        <w:rPr>
          <w:rFonts w:ascii="Arial Narrow" w:hAnsi="Arial Narrow" w:cs="Arial"/>
          <w:b/>
          <w:sz w:val="26"/>
          <w:szCs w:val="26"/>
        </w:rPr>
      </w:pPr>
    </w:p>
    <w:p w:rsidR="0099026D" w:rsidRDefault="0099026D" w:rsidP="00F16D87">
      <w:pPr>
        <w:jc w:val="center"/>
        <w:rPr>
          <w:rFonts w:ascii="Arial Narrow" w:hAnsi="Arial Narrow" w:cs="Arial"/>
          <w:b/>
          <w:sz w:val="26"/>
          <w:szCs w:val="26"/>
        </w:rPr>
      </w:pPr>
    </w:p>
    <w:p w:rsidR="00E4178A" w:rsidRPr="00C47B1D" w:rsidRDefault="004B25D6" w:rsidP="00F16D87">
      <w:pPr>
        <w:jc w:val="center"/>
        <w:rPr>
          <w:rFonts w:ascii="Arial Narrow" w:hAnsi="Arial Narrow" w:cs="Arial"/>
          <w:b/>
          <w:sz w:val="26"/>
          <w:szCs w:val="26"/>
        </w:rPr>
      </w:pPr>
      <w:r w:rsidRPr="00C47B1D">
        <w:rPr>
          <w:rFonts w:ascii="Arial Narrow" w:hAnsi="Arial Narrow" w:cs="Arial"/>
          <w:b/>
          <w:sz w:val="26"/>
          <w:szCs w:val="26"/>
        </w:rPr>
        <w:t xml:space="preserve">CAPÍTULO </w:t>
      </w:r>
      <w:r w:rsidR="00E4178A" w:rsidRPr="00C47B1D">
        <w:rPr>
          <w:rFonts w:ascii="Arial Narrow" w:hAnsi="Arial Narrow" w:cs="Arial"/>
          <w:b/>
          <w:sz w:val="26"/>
          <w:szCs w:val="26"/>
        </w:rPr>
        <w:t>V</w:t>
      </w:r>
      <w:r w:rsidRPr="00C47B1D">
        <w:rPr>
          <w:rFonts w:ascii="Arial Narrow" w:hAnsi="Arial Narrow" w:cs="Arial"/>
          <w:b/>
          <w:sz w:val="26"/>
          <w:szCs w:val="26"/>
        </w:rPr>
        <w:t>I</w:t>
      </w:r>
      <w:r w:rsidR="00E4178A" w:rsidRPr="00C47B1D">
        <w:rPr>
          <w:rFonts w:ascii="Arial Narrow" w:hAnsi="Arial Narrow" w:cs="Arial"/>
          <w:b/>
          <w:sz w:val="26"/>
          <w:szCs w:val="26"/>
        </w:rPr>
        <w:t xml:space="preserve"> </w:t>
      </w:r>
    </w:p>
    <w:p w:rsidR="00E4178A" w:rsidRPr="00C47B1D" w:rsidRDefault="00E4178A" w:rsidP="00F16D87">
      <w:pPr>
        <w:pStyle w:val="Ttulo1"/>
        <w:rPr>
          <w:rFonts w:ascii="Arial Narrow" w:hAnsi="Arial Narrow" w:cs="Arial"/>
          <w:sz w:val="26"/>
          <w:szCs w:val="26"/>
        </w:rPr>
      </w:pPr>
      <w:r w:rsidRPr="00C47B1D">
        <w:rPr>
          <w:rFonts w:ascii="Arial Narrow" w:hAnsi="Arial Narrow" w:cs="Arial"/>
          <w:sz w:val="26"/>
          <w:szCs w:val="26"/>
        </w:rPr>
        <w:t>DA CONVOCAÇÃO DA ELEIÇÃO</w:t>
      </w:r>
    </w:p>
    <w:p w:rsidR="00E4178A" w:rsidRPr="00C47B1D" w:rsidRDefault="00E4178A" w:rsidP="00F16D87">
      <w:pPr>
        <w:rPr>
          <w:rFonts w:ascii="Arial Narrow" w:hAnsi="Arial Narrow"/>
          <w:sz w:val="26"/>
          <w:szCs w:val="26"/>
        </w:rPr>
      </w:pPr>
    </w:p>
    <w:p w:rsidR="00E4178A" w:rsidRPr="00C47B1D" w:rsidRDefault="00E4178A" w:rsidP="00F16D87">
      <w:pPr>
        <w:pStyle w:val="Corpodetexto2"/>
        <w:tabs>
          <w:tab w:val="clear" w:pos="1701"/>
          <w:tab w:val="left" w:pos="1418"/>
        </w:tabs>
        <w:rPr>
          <w:rFonts w:ascii="Arial Narrow" w:hAnsi="Arial Narrow" w:cs="Arial"/>
          <w:sz w:val="26"/>
          <w:szCs w:val="26"/>
        </w:rPr>
      </w:pPr>
      <w:r w:rsidRPr="00C47B1D">
        <w:rPr>
          <w:rFonts w:ascii="Arial Narrow" w:eastAsia="Arial Unicode MS" w:hAnsi="Arial Narrow"/>
          <w:b/>
          <w:iCs/>
          <w:sz w:val="26"/>
          <w:szCs w:val="26"/>
        </w:rPr>
        <w:tab/>
        <w:t>Art. 20.</w:t>
      </w:r>
      <w:r w:rsidRPr="00C47B1D">
        <w:rPr>
          <w:rFonts w:ascii="Arial Narrow" w:eastAsia="Arial Unicode MS" w:hAnsi="Arial Narrow"/>
          <w:bCs w:val="0"/>
          <w:iCs/>
          <w:sz w:val="26"/>
          <w:szCs w:val="26"/>
        </w:rPr>
        <w:t xml:space="preserve"> O edital de convocação da eleição</w:t>
      </w:r>
      <w:r w:rsidR="003C5B66" w:rsidRPr="00C47B1D">
        <w:rPr>
          <w:rFonts w:ascii="Arial Narrow" w:eastAsia="Arial Unicode MS" w:hAnsi="Arial Narrow"/>
          <w:bCs w:val="0"/>
          <w:iCs/>
          <w:sz w:val="26"/>
          <w:szCs w:val="26"/>
        </w:rPr>
        <w:t xml:space="preserve"> (M</w:t>
      </w:r>
      <w:r w:rsidR="003C5B66" w:rsidRPr="00C47B1D">
        <w:rPr>
          <w:rFonts w:ascii="Arial Narrow" w:hAnsi="Arial Narrow" w:cs="Arial"/>
          <w:bCs w:val="0"/>
          <w:sz w:val="26"/>
          <w:szCs w:val="26"/>
        </w:rPr>
        <w:t>odelo VI)</w:t>
      </w:r>
      <w:r w:rsidRPr="00C47B1D">
        <w:rPr>
          <w:rFonts w:ascii="Arial Narrow" w:eastAsia="Arial Unicode MS" w:hAnsi="Arial Narrow"/>
          <w:bCs w:val="0"/>
          <w:iCs/>
          <w:sz w:val="26"/>
          <w:szCs w:val="26"/>
        </w:rPr>
        <w:t xml:space="preserve"> será publicado no DOE</w:t>
      </w:r>
      <w:r w:rsidRPr="00C47B1D">
        <w:rPr>
          <w:rFonts w:ascii="Arial Narrow" w:hAnsi="Arial Narrow" w:cs="Arial"/>
          <w:bCs w:val="0"/>
          <w:sz w:val="26"/>
          <w:szCs w:val="26"/>
        </w:rPr>
        <w:t xml:space="preserve">, </w:t>
      </w:r>
      <w:r w:rsidRPr="00C47B1D">
        <w:rPr>
          <w:rFonts w:ascii="Arial Narrow" w:eastAsia="Arial Unicode MS" w:hAnsi="Arial Narrow"/>
          <w:bCs w:val="0"/>
          <w:iCs/>
          <w:sz w:val="26"/>
          <w:szCs w:val="26"/>
        </w:rPr>
        <w:t xml:space="preserve">em jornal de grande circulação </w:t>
      </w:r>
      <w:r w:rsidRPr="00C47B1D">
        <w:rPr>
          <w:rFonts w:ascii="Arial Narrow" w:hAnsi="Arial Narrow"/>
          <w:sz w:val="26"/>
          <w:szCs w:val="26"/>
        </w:rPr>
        <w:t>e no sítio eletrônico do Regional</w:t>
      </w:r>
      <w:r w:rsidRPr="00C47B1D">
        <w:rPr>
          <w:rFonts w:ascii="Arial Narrow" w:eastAsia="Arial Unicode MS" w:hAnsi="Arial Narrow"/>
          <w:bCs w:val="0"/>
          <w:iCs/>
          <w:sz w:val="26"/>
          <w:szCs w:val="26"/>
        </w:rPr>
        <w:t>, no prazo mínimo de 15 (quinze) dias antes da data de início do pleito, e deverá indicar</w:t>
      </w:r>
      <w:r w:rsidR="003C5B66" w:rsidRPr="00C47B1D">
        <w:rPr>
          <w:rFonts w:ascii="Arial Narrow" w:eastAsia="Arial Unicode MS" w:hAnsi="Arial Narrow"/>
          <w:bCs w:val="0"/>
          <w:iCs/>
          <w:sz w:val="26"/>
          <w:szCs w:val="26"/>
        </w:rPr>
        <w:t>, especialmente</w:t>
      </w:r>
      <w:r w:rsidRPr="00C47B1D">
        <w:rPr>
          <w:rFonts w:ascii="Arial Narrow" w:eastAsia="Arial Unicode MS" w:hAnsi="Arial Narrow"/>
          <w:bCs w:val="0"/>
          <w:iCs/>
          <w:sz w:val="26"/>
          <w:szCs w:val="26"/>
        </w:rPr>
        <w:t>:</w:t>
      </w:r>
    </w:p>
    <w:p w:rsidR="003B4685" w:rsidRDefault="00BE26BE" w:rsidP="003B4685">
      <w:pPr>
        <w:numPr>
          <w:ilvl w:val="0"/>
          <w:numId w:val="31"/>
        </w:numPr>
        <w:tabs>
          <w:tab w:val="left" w:pos="1418"/>
        </w:tabs>
        <w:ind w:hanging="11"/>
        <w:jc w:val="both"/>
        <w:rPr>
          <w:rFonts w:ascii="Arial Narrow" w:hAnsi="Arial Narrow" w:cs="Arial"/>
          <w:bCs/>
          <w:sz w:val="26"/>
          <w:szCs w:val="26"/>
        </w:rPr>
      </w:pPr>
      <w:r w:rsidRPr="00C47B1D">
        <w:rPr>
          <w:rFonts w:ascii="Arial Narrow" w:hAnsi="Arial Narrow" w:cs="Arial"/>
          <w:bCs/>
          <w:sz w:val="26"/>
          <w:szCs w:val="26"/>
        </w:rPr>
        <w:t xml:space="preserve"> </w:t>
      </w:r>
      <w:r w:rsidR="00E4178A" w:rsidRPr="00C47B1D">
        <w:rPr>
          <w:rFonts w:ascii="Arial Narrow" w:hAnsi="Arial Narrow" w:cs="Arial"/>
          <w:bCs/>
          <w:sz w:val="26"/>
          <w:szCs w:val="26"/>
        </w:rPr>
        <w:t>data e hora para início e encerramento da eleição;</w:t>
      </w:r>
    </w:p>
    <w:p w:rsidR="003B4685" w:rsidRDefault="00BE26BE" w:rsidP="003B4685">
      <w:pPr>
        <w:numPr>
          <w:ilvl w:val="0"/>
          <w:numId w:val="31"/>
        </w:numPr>
        <w:tabs>
          <w:tab w:val="left" w:pos="1418"/>
        </w:tabs>
        <w:ind w:hanging="11"/>
        <w:jc w:val="both"/>
        <w:rPr>
          <w:rFonts w:ascii="Arial Narrow" w:hAnsi="Arial Narrow" w:cs="Arial"/>
          <w:bCs/>
          <w:sz w:val="26"/>
          <w:szCs w:val="26"/>
        </w:rPr>
      </w:pPr>
      <w:r w:rsidRPr="00C47B1D">
        <w:rPr>
          <w:rFonts w:ascii="Arial Narrow" w:hAnsi="Arial Narrow" w:cs="Arial"/>
          <w:bCs/>
          <w:sz w:val="26"/>
          <w:szCs w:val="26"/>
        </w:rPr>
        <w:t xml:space="preserve"> </w:t>
      </w:r>
      <w:r w:rsidR="00E4178A" w:rsidRPr="00C47B1D">
        <w:rPr>
          <w:rFonts w:ascii="Arial Narrow" w:hAnsi="Arial Narrow" w:cs="Arial"/>
          <w:bCs/>
          <w:sz w:val="26"/>
          <w:szCs w:val="26"/>
        </w:rPr>
        <w:t>vagas a preencher;</w:t>
      </w:r>
    </w:p>
    <w:p w:rsidR="003B4685" w:rsidRDefault="00BE26BE" w:rsidP="003B4685">
      <w:pPr>
        <w:numPr>
          <w:ilvl w:val="0"/>
          <w:numId w:val="31"/>
        </w:numPr>
        <w:tabs>
          <w:tab w:val="left" w:pos="142"/>
          <w:tab w:val="left" w:pos="1418"/>
        </w:tabs>
        <w:ind w:hanging="11"/>
        <w:jc w:val="both"/>
        <w:rPr>
          <w:rFonts w:ascii="Arial Narrow" w:hAnsi="Arial Narrow" w:cs="Arial"/>
          <w:bCs/>
          <w:sz w:val="26"/>
          <w:szCs w:val="26"/>
        </w:rPr>
      </w:pPr>
      <w:r w:rsidRPr="00C47B1D">
        <w:rPr>
          <w:rFonts w:ascii="Arial Narrow" w:hAnsi="Arial Narrow" w:cs="Arial"/>
          <w:bCs/>
          <w:sz w:val="26"/>
          <w:szCs w:val="26"/>
        </w:rPr>
        <w:t xml:space="preserve"> </w:t>
      </w:r>
      <w:r w:rsidR="00EC79AE" w:rsidRPr="00C47B1D">
        <w:rPr>
          <w:rFonts w:ascii="Arial Narrow" w:hAnsi="Arial Narrow" w:cs="Arial"/>
          <w:bCs/>
          <w:sz w:val="26"/>
          <w:szCs w:val="26"/>
        </w:rPr>
        <w:t>o fato</w:t>
      </w:r>
      <w:r w:rsidR="00E4178A" w:rsidRPr="00C47B1D">
        <w:rPr>
          <w:rFonts w:ascii="Arial Narrow" w:hAnsi="Arial Narrow" w:cs="Arial"/>
          <w:bCs/>
          <w:sz w:val="26"/>
          <w:szCs w:val="26"/>
        </w:rPr>
        <w:t xml:space="preserve"> de ser obrigatório o voto e os requisitos exigidos para o seu exercício, nos termos do </w:t>
      </w:r>
      <w:r w:rsidR="00C4198F">
        <w:rPr>
          <w:rFonts w:ascii="Arial Narrow" w:hAnsi="Arial Narrow" w:cs="Arial"/>
          <w:bCs/>
          <w:sz w:val="26"/>
          <w:szCs w:val="26"/>
        </w:rPr>
        <w:t>Art.</w:t>
      </w:r>
      <w:r w:rsidR="00E4178A" w:rsidRPr="00C47B1D">
        <w:rPr>
          <w:rFonts w:ascii="Arial Narrow" w:hAnsi="Arial Narrow" w:cs="Arial"/>
          <w:bCs/>
          <w:sz w:val="26"/>
          <w:szCs w:val="26"/>
        </w:rPr>
        <w:t xml:space="preserve"> 2º, § 2º;</w:t>
      </w:r>
    </w:p>
    <w:p w:rsidR="003B4685" w:rsidRDefault="00BE26BE" w:rsidP="003B4685">
      <w:pPr>
        <w:numPr>
          <w:ilvl w:val="0"/>
          <w:numId w:val="31"/>
        </w:numPr>
        <w:tabs>
          <w:tab w:val="left" w:pos="1418"/>
        </w:tabs>
        <w:ind w:hanging="11"/>
        <w:jc w:val="both"/>
        <w:rPr>
          <w:rFonts w:ascii="Arial Narrow" w:hAnsi="Arial Narrow" w:cs="Arial"/>
          <w:iCs/>
          <w:sz w:val="26"/>
          <w:szCs w:val="26"/>
        </w:rPr>
      </w:pPr>
      <w:r w:rsidRPr="00C47B1D">
        <w:rPr>
          <w:rFonts w:ascii="Arial Narrow" w:hAnsi="Arial Narrow" w:cs="Arial"/>
          <w:iCs/>
          <w:sz w:val="26"/>
          <w:szCs w:val="26"/>
        </w:rPr>
        <w:t xml:space="preserve"> </w:t>
      </w:r>
      <w:r w:rsidR="00E4178A" w:rsidRPr="00C47B1D">
        <w:rPr>
          <w:rFonts w:ascii="Arial Narrow" w:hAnsi="Arial Narrow" w:cs="Arial"/>
          <w:iCs/>
          <w:sz w:val="26"/>
          <w:szCs w:val="26"/>
        </w:rPr>
        <w:t>a</w:t>
      </w:r>
      <w:r w:rsidR="00E74745" w:rsidRPr="00C47B1D">
        <w:rPr>
          <w:rFonts w:ascii="Arial Narrow" w:hAnsi="Arial Narrow" w:cs="Arial"/>
          <w:iCs/>
          <w:sz w:val="26"/>
          <w:szCs w:val="26"/>
        </w:rPr>
        <w:t>s</w:t>
      </w:r>
      <w:r w:rsidR="00E4178A" w:rsidRPr="00C47B1D">
        <w:rPr>
          <w:rFonts w:ascii="Arial Narrow" w:hAnsi="Arial Narrow" w:cs="Arial"/>
          <w:iCs/>
          <w:sz w:val="26"/>
          <w:szCs w:val="26"/>
        </w:rPr>
        <w:t xml:space="preserve"> condiç</w:t>
      </w:r>
      <w:r w:rsidR="00E74745" w:rsidRPr="00C47B1D">
        <w:rPr>
          <w:rFonts w:ascii="Arial Narrow" w:hAnsi="Arial Narrow" w:cs="Arial"/>
          <w:iCs/>
          <w:sz w:val="26"/>
          <w:szCs w:val="26"/>
        </w:rPr>
        <w:t xml:space="preserve">ões para </w:t>
      </w:r>
      <w:r w:rsidR="00E4178A" w:rsidRPr="00C47B1D">
        <w:rPr>
          <w:rFonts w:ascii="Arial Narrow" w:hAnsi="Arial Narrow" w:cs="Arial"/>
          <w:iCs/>
          <w:sz w:val="26"/>
          <w:szCs w:val="26"/>
        </w:rPr>
        <w:t>o voto pela internet</w:t>
      </w:r>
      <w:r w:rsidR="003C5B66" w:rsidRPr="00C47B1D">
        <w:rPr>
          <w:rFonts w:ascii="Arial Narrow" w:hAnsi="Arial Narrow" w:cs="Arial"/>
          <w:bCs/>
          <w:iCs/>
          <w:sz w:val="26"/>
          <w:szCs w:val="26"/>
        </w:rPr>
        <w:t>;</w:t>
      </w:r>
    </w:p>
    <w:p w:rsidR="003B4685" w:rsidRDefault="00BE26BE" w:rsidP="003B4685">
      <w:pPr>
        <w:numPr>
          <w:ilvl w:val="0"/>
          <w:numId w:val="31"/>
        </w:numPr>
        <w:tabs>
          <w:tab w:val="left" w:pos="1418"/>
        </w:tabs>
        <w:ind w:hanging="11"/>
        <w:jc w:val="both"/>
        <w:rPr>
          <w:rFonts w:ascii="Arial Narrow" w:hAnsi="Arial Narrow" w:cs="Arial"/>
          <w:iCs/>
          <w:sz w:val="26"/>
          <w:szCs w:val="26"/>
        </w:rPr>
      </w:pPr>
      <w:r w:rsidRPr="00C47B1D">
        <w:rPr>
          <w:rFonts w:ascii="Arial Narrow" w:hAnsi="Arial Narrow" w:cs="Arial"/>
          <w:bCs/>
          <w:iCs/>
          <w:sz w:val="26"/>
          <w:szCs w:val="26"/>
        </w:rPr>
        <w:t xml:space="preserve"> </w:t>
      </w:r>
      <w:r w:rsidR="003C5B66" w:rsidRPr="00C47B1D">
        <w:rPr>
          <w:rFonts w:ascii="Arial Narrow" w:hAnsi="Arial Narrow" w:cs="Arial"/>
          <w:bCs/>
          <w:iCs/>
          <w:sz w:val="26"/>
          <w:szCs w:val="26"/>
        </w:rPr>
        <w:t>as normas aplicáveis e os casos de nulidade;</w:t>
      </w:r>
    </w:p>
    <w:p w:rsidR="003B4685" w:rsidRDefault="00EC79AE" w:rsidP="003B4685">
      <w:pPr>
        <w:numPr>
          <w:ilvl w:val="0"/>
          <w:numId w:val="31"/>
        </w:numPr>
        <w:tabs>
          <w:tab w:val="left" w:pos="1418"/>
        </w:tabs>
        <w:ind w:hanging="11"/>
        <w:jc w:val="both"/>
        <w:rPr>
          <w:rFonts w:ascii="Arial Narrow" w:hAnsi="Arial Narrow" w:cs="Arial"/>
          <w:iCs/>
          <w:sz w:val="26"/>
          <w:szCs w:val="26"/>
        </w:rPr>
      </w:pPr>
      <w:r w:rsidRPr="00C47B1D">
        <w:rPr>
          <w:rFonts w:ascii="Arial Narrow" w:hAnsi="Arial Narrow" w:cs="Arial"/>
          <w:bCs/>
          <w:iCs/>
          <w:sz w:val="26"/>
          <w:szCs w:val="26"/>
        </w:rPr>
        <w:t xml:space="preserve"> </w:t>
      </w:r>
      <w:r w:rsidR="003C5B66" w:rsidRPr="00C47B1D">
        <w:rPr>
          <w:rFonts w:ascii="Arial Narrow" w:hAnsi="Arial Narrow" w:cs="Arial"/>
          <w:bCs/>
          <w:iCs/>
          <w:sz w:val="26"/>
          <w:szCs w:val="26"/>
        </w:rPr>
        <w:t>condições e prazo para interposição de recurso</w:t>
      </w:r>
      <w:r w:rsidR="0060284A" w:rsidRPr="00C47B1D">
        <w:rPr>
          <w:rFonts w:ascii="Arial Narrow" w:hAnsi="Arial Narrow" w:cs="Arial"/>
          <w:bCs/>
          <w:iCs/>
          <w:sz w:val="26"/>
          <w:szCs w:val="26"/>
        </w:rPr>
        <w:t>.</w:t>
      </w:r>
    </w:p>
    <w:p w:rsidR="00A20C03" w:rsidRPr="00C47B1D" w:rsidRDefault="00E4178A"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Cs w:val="0"/>
          <w:sz w:val="26"/>
          <w:szCs w:val="26"/>
        </w:rPr>
        <w:lastRenderedPageBreak/>
        <w:tab/>
      </w:r>
      <w:r w:rsidRPr="00C47B1D">
        <w:rPr>
          <w:rFonts w:ascii="Arial Narrow" w:hAnsi="Arial Narrow" w:cs="Arial"/>
          <w:b/>
          <w:sz w:val="26"/>
          <w:szCs w:val="26"/>
        </w:rPr>
        <w:t>Art. 21.</w:t>
      </w:r>
      <w:r w:rsidRPr="00C47B1D">
        <w:rPr>
          <w:rFonts w:ascii="Arial Narrow" w:hAnsi="Arial Narrow" w:cs="Arial"/>
          <w:sz w:val="26"/>
          <w:szCs w:val="26"/>
        </w:rPr>
        <w:t xml:space="preserve"> </w:t>
      </w:r>
      <w:r w:rsidR="00A20C03" w:rsidRPr="00C47B1D">
        <w:rPr>
          <w:rFonts w:ascii="Arial Narrow" w:hAnsi="Arial Narrow" w:cs="Arial"/>
          <w:sz w:val="26"/>
          <w:szCs w:val="26"/>
        </w:rPr>
        <w:t xml:space="preserve">O CRC deverá fornecer a cada representante de chapa aprovada, mediante prévia solicitação, as etiquetas de endereçamento dos </w:t>
      </w:r>
      <w:r w:rsidR="00FB6571">
        <w:rPr>
          <w:rFonts w:ascii="Arial Narrow" w:hAnsi="Arial Narrow" w:cs="Arial"/>
          <w:sz w:val="26"/>
          <w:szCs w:val="26"/>
        </w:rPr>
        <w:t>contador</w:t>
      </w:r>
      <w:r w:rsidR="00A20C03" w:rsidRPr="00C47B1D">
        <w:rPr>
          <w:rFonts w:ascii="Arial Narrow" w:hAnsi="Arial Narrow" w:cs="Arial"/>
          <w:sz w:val="26"/>
          <w:szCs w:val="26"/>
        </w:rPr>
        <w:t xml:space="preserve">es e dos </w:t>
      </w:r>
      <w:r w:rsidR="00C4198F">
        <w:rPr>
          <w:rFonts w:ascii="Arial Narrow" w:hAnsi="Arial Narrow" w:cs="Arial"/>
          <w:sz w:val="26"/>
          <w:szCs w:val="26"/>
        </w:rPr>
        <w:t>técnicos em contabilidade</w:t>
      </w:r>
      <w:r w:rsidR="00A20C03" w:rsidRPr="00C47B1D">
        <w:rPr>
          <w:rFonts w:ascii="Arial Narrow" w:hAnsi="Arial Narrow" w:cs="Arial"/>
          <w:sz w:val="26"/>
          <w:szCs w:val="26"/>
        </w:rPr>
        <w:t xml:space="preserve"> com registro ativo.</w:t>
      </w:r>
    </w:p>
    <w:p w:rsidR="00A20C03" w:rsidRPr="00C47B1D" w:rsidRDefault="00A20C03" w:rsidP="00F16D87">
      <w:pPr>
        <w:pStyle w:val="Corpodetexto2"/>
        <w:tabs>
          <w:tab w:val="clear" w:pos="1701"/>
          <w:tab w:val="left" w:pos="1418"/>
        </w:tabs>
        <w:rPr>
          <w:rFonts w:ascii="Arial Narrow" w:hAnsi="Arial Narrow" w:cs="Arial"/>
          <w:sz w:val="26"/>
          <w:szCs w:val="26"/>
        </w:rPr>
      </w:pPr>
    </w:p>
    <w:p w:rsidR="00E4178A" w:rsidRPr="00C47B1D" w:rsidRDefault="00E4178A"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t>§ 1º Nas etiquetas,</w:t>
      </w:r>
      <w:r w:rsidR="00913D23" w:rsidRPr="00C47B1D">
        <w:rPr>
          <w:rFonts w:ascii="Arial Narrow" w:hAnsi="Arial Narrow" w:cs="Arial"/>
          <w:bCs/>
          <w:sz w:val="26"/>
          <w:szCs w:val="26"/>
        </w:rPr>
        <w:t xml:space="preserve"> dever</w:t>
      </w:r>
      <w:r w:rsidR="007B1437">
        <w:rPr>
          <w:rFonts w:ascii="Arial Narrow" w:hAnsi="Arial Narrow" w:cs="Arial"/>
          <w:bCs/>
          <w:sz w:val="26"/>
          <w:szCs w:val="26"/>
        </w:rPr>
        <w:t>ão</w:t>
      </w:r>
      <w:r w:rsidRPr="00C47B1D">
        <w:rPr>
          <w:rFonts w:ascii="Arial Narrow" w:hAnsi="Arial Narrow" w:cs="Arial"/>
          <w:bCs/>
          <w:sz w:val="26"/>
          <w:szCs w:val="26"/>
        </w:rPr>
        <w:t xml:space="preserve"> constar o nome do </w:t>
      </w:r>
      <w:r w:rsidR="00FB6571">
        <w:rPr>
          <w:rFonts w:ascii="Arial Narrow" w:hAnsi="Arial Narrow" w:cs="Arial"/>
          <w:bCs/>
          <w:sz w:val="26"/>
          <w:szCs w:val="26"/>
        </w:rPr>
        <w:t>contador</w:t>
      </w:r>
      <w:r w:rsidRPr="00C47B1D">
        <w:rPr>
          <w:rFonts w:ascii="Arial Narrow" w:hAnsi="Arial Narrow" w:cs="Arial"/>
          <w:bCs/>
          <w:sz w:val="26"/>
          <w:szCs w:val="26"/>
        </w:rPr>
        <w:t xml:space="preserve"> ou do </w:t>
      </w:r>
      <w:r w:rsidR="00FB6571">
        <w:rPr>
          <w:rFonts w:ascii="Arial Narrow" w:hAnsi="Arial Narrow" w:cs="Arial"/>
          <w:bCs/>
          <w:sz w:val="26"/>
          <w:szCs w:val="26"/>
        </w:rPr>
        <w:t>técnico em contabilidade</w:t>
      </w:r>
      <w:r w:rsidRPr="00C47B1D">
        <w:rPr>
          <w:rFonts w:ascii="Arial Narrow" w:hAnsi="Arial Narrow" w:cs="Arial"/>
          <w:bCs/>
          <w:sz w:val="26"/>
          <w:szCs w:val="26"/>
        </w:rPr>
        <w:t xml:space="preserve"> e seu endereço completo, devendo ser excluíd</w:t>
      </w:r>
      <w:r w:rsidR="007B1437">
        <w:rPr>
          <w:rFonts w:ascii="Arial Narrow" w:hAnsi="Arial Narrow" w:cs="Arial"/>
          <w:bCs/>
          <w:sz w:val="26"/>
          <w:szCs w:val="26"/>
        </w:rPr>
        <w:t>os</w:t>
      </w:r>
      <w:r w:rsidRPr="00C47B1D">
        <w:rPr>
          <w:rFonts w:ascii="Arial Narrow" w:hAnsi="Arial Narrow" w:cs="Arial"/>
          <w:bCs/>
          <w:sz w:val="26"/>
          <w:szCs w:val="26"/>
        </w:rPr>
        <w:t xml:space="preserve"> a categoria profissional, o CPF, o número de registro no CRC e o endereço eletrônico.</w:t>
      </w:r>
      <w:r w:rsidRPr="00C47B1D">
        <w:rPr>
          <w:rFonts w:ascii="Arial Narrow" w:hAnsi="Arial Narrow" w:cs="Arial"/>
          <w:sz w:val="26"/>
          <w:szCs w:val="26"/>
        </w:rPr>
        <w:t xml:space="preserve"> </w:t>
      </w:r>
    </w:p>
    <w:p w:rsidR="00E4178A" w:rsidRPr="00C47B1D" w:rsidRDefault="00E4178A" w:rsidP="00F16D87">
      <w:pPr>
        <w:tabs>
          <w:tab w:val="left" w:pos="1418"/>
        </w:tabs>
        <w:ind w:firstLine="1440"/>
        <w:jc w:val="both"/>
        <w:rPr>
          <w:rFonts w:ascii="Arial Narrow" w:hAnsi="Arial Narrow" w:cs="Arial"/>
          <w:bCs/>
          <w:i/>
          <w:sz w:val="26"/>
          <w:szCs w:val="26"/>
        </w:rPr>
      </w:pPr>
    </w:p>
    <w:p w:rsidR="00E4178A" w:rsidRPr="00C47B1D" w:rsidRDefault="00E4178A"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t>§ 2º As etiquetas serão entregues uma única vez e em uma via</w:t>
      </w:r>
      <w:r w:rsidR="00FF6A66" w:rsidRPr="00C47B1D">
        <w:rPr>
          <w:rFonts w:ascii="Arial Narrow" w:hAnsi="Arial Narrow" w:cs="Arial"/>
          <w:bCs/>
          <w:sz w:val="26"/>
          <w:szCs w:val="26"/>
        </w:rPr>
        <w:t xml:space="preserve"> impressa</w:t>
      </w:r>
      <w:r w:rsidRPr="00C47B1D">
        <w:rPr>
          <w:rFonts w:ascii="Arial Narrow" w:hAnsi="Arial Narrow" w:cs="Arial"/>
          <w:bCs/>
          <w:sz w:val="26"/>
          <w:szCs w:val="26"/>
        </w:rPr>
        <w:t xml:space="preserve">, até 3 (três) dias úteis após a solicitação, sob declaração </w:t>
      </w:r>
      <w:r w:rsidR="00841A39" w:rsidRPr="00C47B1D">
        <w:rPr>
          <w:rFonts w:ascii="Arial Narrow" w:hAnsi="Arial Narrow" w:cs="Arial"/>
          <w:bCs/>
          <w:sz w:val="26"/>
          <w:szCs w:val="26"/>
        </w:rPr>
        <w:t xml:space="preserve">(Modelo </w:t>
      </w:r>
      <w:r w:rsidR="00834CB0" w:rsidRPr="00C47B1D">
        <w:rPr>
          <w:rFonts w:ascii="Arial Narrow" w:hAnsi="Arial Narrow" w:cs="Arial"/>
          <w:bCs/>
          <w:sz w:val="26"/>
          <w:szCs w:val="26"/>
        </w:rPr>
        <w:t>VII</w:t>
      </w:r>
      <w:r w:rsidR="00841A39" w:rsidRPr="00C47B1D">
        <w:rPr>
          <w:rFonts w:ascii="Arial Narrow" w:hAnsi="Arial Narrow" w:cs="Arial"/>
          <w:bCs/>
          <w:sz w:val="26"/>
          <w:szCs w:val="26"/>
        </w:rPr>
        <w:t xml:space="preserve">) </w:t>
      </w:r>
      <w:r w:rsidR="0055621A" w:rsidRPr="00C47B1D">
        <w:rPr>
          <w:rFonts w:ascii="Arial Narrow" w:hAnsi="Arial Narrow" w:cs="Arial"/>
          <w:bCs/>
          <w:sz w:val="26"/>
          <w:szCs w:val="26"/>
        </w:rPr>
        <w:t xml:space="preserve">do representante </w:t>
      </w:r>
      <w:r w:rsidRPr="00C47B1D">
        <w:rPr>
          <w:rFonts w:ascii="Arial Narrow" w:hAnsi="Arial Narrow" w:cs="Arial"/>
          <w:bCs/>
          <w:sz w:val="26"/>
          <w:szCs w:val="26"/>
        </w:rPr>
        <w:t xml:space="preserve">de que serão empregadas na divulgação da plataforma eleitoral da chapa, </w:t>
      </w:r>
      <w:r w:rsidR="0055621A" w:rsidRPr="00C47B1D">
        <w:rPr>
          <w:rFonts w:ascii="Arial Narrow" w:hAnsi="Arial Narrow" w:cs="Arial"/>
          <w:bCs/>
          <w:sz w:val="26"/>
          <w:szCs w:val="26"/>
        </w:rPr>
        <w:t xml:space="preserve"> </w:t>
      </w:r>
      <w:r w:rsidR="00EC79AE" w:rsidRPr="00C47B1D">
        <w:rPr>
          <w:rFonts w:ascii="Arial Narrow" w:hAnsi="Arial Narrow" w:cs="Arial"/>
          <w:bCs/>
          <w:sz w:val="26"/>
          <w:szCs w:val="26"/>
        </w:rPr>
        <w:t>com a ciência</w:t>
      </w:r>
      <w:r w:rsidR="0055621A" w:rsidRPr="00C47B1D">
        <w:rPr>
          <w:rFonts w:ascii="Arial Narrow" w:hAnsi="Arial Narrow" w:cs="Arial"/>
          <w:bCs/>
          <w:sz w:val="26"/>
          <w:szCs w:val="26"/>
        </w:rPr>
        <w:t xml:space="preserve"> </w:t>
      </w:r>
      <w:r w:rsidR="006709E8" w:rsidRPr="00C47B1D">
        <w:rPr>
          <w:rFonts w:ascii="Arial Narrow" w:hAnsi="Arial Narrow" w:cs="Arial"/>
          <w:bCs/>
          <w:sz w:val="26"/>
          <w:szCs w:val="26"/>
        </w:rPr>
        <w:t xml:space="preserve">de </w:t>
      </w:r>
      <w:r w:rsidRPr="00C47B1D">
        <w:rPr>
          <w:rFonts w:ascii="Arial Narrow" w:hAnsi="Arial Narrow" w:cs="Arial"/>
          <w:bCs/>
          <w:sz w:val="26"/>
          <w:szCs w:val="26"/>
        </w:rPr>
        <w:t xml:space="preserve">que o emprego em outra finalidade que não seja a eleitoral resultará na aplicação de penalidade administrativa, ética, civil e penal. </w:t>
      </w:r>
    </w:p>
    <w:p w:rsidR="00E9126D" w:rsidRPr="00C47B1D" w:rsidRDefault="00E9126D" w:rsidP="00F16D87">
      <w:pPr>
        <w:pStyle w:val="Corpodetexto2"/>
        <w:tabs>
          <w:tab w:val="clear" w:pos="1701"/>
          <w:tab w:val="left" w:pos="1418"/>
        </w:tabs>
        <w:rPr>
          <w:rFonts w:ascii="Arial Narrow" w:hAnsi="Arial Narrow" w:cs="Arial"/>
          <w:sz w:val="26"/>
          <w:szCs w:val="26"/>
        </w:rPr>
      </w:pPr>
    </w:p>
    <w:p w:rsidR="00870678" w:rsidRPr="00C47B1D" w:rsidRDefault="00870678" w:rsidP="00F16D87">
      <w:pPr>
        <w:pStyle w:val="Corpodetexto2"/>
        <w:tabs>
          <w:tab w:val="clear" w:pos="1701"/>
          <w:tab w:val="left" w:pos="1418"/>
        </w:tabs>
        <w:rPr>
          <w:rFonts w:ascii="Arial Narrow" w:hAnsi="Arial Narrow" w:cs="Arial"/>
          <w:sz w:val="26"/>
          <w:szCs w:val="26"/>
        </w:rPr>
      </w:pPr>
    </w:p>
    <w:p w:rsidR="00E9126D" w:rsidRPr="00C47B1D" w:rsidRDefault="00E9126D" w:rsidP="00F16D87">
      <w:pPr>
        <w:pStyle w:val="Ttulo6"/>
        <w:tabs>
          <w:tab w:val="clear" w:pos="1418"/>
        </w:tabs>
        <w:rPr>
          <w:color w:val="auto"/>
          <w:sz w:val="26"/>
          <w:szCs w:val="26"/>
        </w:rPr>
      </w:pPr>
      <w:r w:rsidRPr="00C47B1D">
        <w:rPr>
          <w:color w:val="auto"/>
          <w:sz w:val="26"/>
          <w:szCs w:val="26"/>
        </w:rPr>
        <w:t>CAPÍTULO</w:t>
      </w:r>
      <w:r w:rsidR="004B25D6" w:rsidRPr="00C47B1D">
        <w:rPr>
          <w:color w:val="auto"/>
          <w:sz w:val="26"/>
          <w:szCs w:val="26"/>
        </w:rPr>
        <w:t xml:space="preserve"> VI</w:t>
      </w:r>
      <w:r w:rsidRPr="00C47B1D">
        <w:rPr>
          <w:color w:val="auto"/>
          <w:sz w:val="26"/>
          <w:szCs w:val="26"/>
        </w:rPr>
        <w:t>I</w:t>
      </w:r>
    </w:p>
    <w:p w:rsidR="00E9126D" w:rsidRPr="00C47B1D" w:rsidRDefault="00E9126D" w:rsidP="00F16D87">
      <w:pPr>
        <w:pStyle w:val="Ttulo4"/>
        <w:rPr>
          <w:rFonts w:ascii="Arial Narrow" w:hAnsi="Arial Narrow" w:cs="Arial"/>
          <w:sz w:val="26"/>
          <w:szCs w:val="26"/>
        </w:rPr>
      </w:pPr>
      <w:r w:rsidRPr="00C47B1D">
        <w:rPr>
          <w:rFonts w:ascii="Arial Narrow" w:hAnsi="Arial Narrow" w:cs="Arial"/>
          <w:sz w:val="26"/>
          <w:szCs w:val="26"/>
        </w:rPr>
        <w:t>DO PERÍODO DE VOTAÇÃO</w:t>
      </w:r>
    </w:p>
    <w:p w:rsidR="00E9126D" w:rsidRDefault="00E9126D" w:rsidP="00F16D87">
      <w:pPr>
        <w:jc w:val="center"/>
        <w:rPr>
          <w:rFonts w:ascii="Arial Narrow" w:hAnsi="Arial Narrow" w:cs="Arial"/>
          <w:b/>
          <w:sz w:val="26"/>
          <w:szCs w:val="26"/>
        </w:rPr>
      </w:pPr>
    </w:p>
    <w:p w:rsidR="00427E89" w:rsidRPr="00C47B1D" w:rsidRDefault="00427E89" w:rsidP="00F16D87">
      <w:pPr>
        <w:jc w:val="center"/>
        <w:rPr>
          <w:rFonts w:ascii="Arial Narrow" w:hAnsi="Arial Narrow" w:cs="Arial"/>
          <w:b/>
          <w:sz w:val="26"/>
          <w:szCs w:val="26"/>
        </w:rPr>
      </w:pPr>
    </w:p>
    <w:p w:rsidR="002C6824" w:rsidRPr="00C47B1D" w:rsidRDefault="000427F8" w:rsidP="00F16D87">
      <w:pPr>
        <w:pStyle w:val="NormalWeb"/>
        <w:tabs>
          <w:tab w:val="left" w:pos="1418"/>
        </w:tabs>
        <w:spacing w:before="0" w:after="0"/>
        <w:jc w:val="both"/>
        <w:rPr>
          <w:rFonts w:ascii="Arial Narrow" w:hAnsi="Arial Narrow" w:cs="Arial"/>
          <w:sz w:val="26"/>
          <w:szCs w:val="26"/>
        </w:rPr>
      </w:pPr>
      <w:r w:rsidRPr="00C47B1D">
        <w:rPr>
          <w:rFonts w:ascii="Arial Narrow" w:hAnsi="Arial Narrow"/>
          <w:b/>
          <w:iCs/>
          <w:sz w:val="26"/>
          <w:szCs w:val="26"/>
        </w:rPr>
        <w:tab/>
        <w:t>Art. 22</w:t>
      </w:r>
      <w:r w:rsidR="00E9126D" w:rsidRPr="00C47B1D">
        <w:rPr>
          <w:rFonts w:ascii="Arial Narrow" w:hAnsi="Arial Narrow"/>
          <w:b/>
          <w:iCs/>
          <w:sz w:val="26"/>
          <w:szCs w:val="26"/>
        </w:rPr>
        <w:t xml:space="preserve">. </w:t>
      </w:r>
      <w:r w:rsidR="002C6824" w:rsidRPr="00C47B1D">
        <w:rPr>
          <w:rFonts w:ascii="Arial Narrow" w:hAnsi="Arial Narrow"/>
          <w:iCs/>
          <w:sz w:val="26"/>
          <w:szCs w:val="26"/>
        </w:rPr>
        <w:t>O período de votação será de 34 (trinta e quatro) horas, com início às 8</w:t>
      </w:r>
      <w:r w:rsidR="00A40810" w:rsidRPr="00C47B1D">
        <w:rPr>
          <w:rFonts w:ascii="Arial Narrow" w:hAnsi="Arial Narrow"/>
          <w:iCs/>
          <w:sz w:val="26"/>
          <w:szCs w:val="26"/>
        </w:rPr>
        <w:t xml:space="preserve"> </w:t>
      </w:r>
      <w:r w:rsidR="002C6824" w:rsidRPr="00C47B1D">
        <w:rPr>
          <w:rFonts w:ascii="Arial Narrow" w:hAnsi="Arial Narrow"/>
          <w:iCs/>
          <w:sz w:val="26"/>
          <w:szCs w:val="26"/>
        </w:rPr>
        <w:t>h</w:t>
      </w:r>
      <w:r w:rsidR="00A40810" w:rsidRPr="00C47B1D">
        <w:rPr>
          <w:rFonts w:ascii="Arial Narrow" w:hAnsi="Arial Narrow"/>
          <w:iCs/>
          <w:sz w:val="26"/>
          <w:szCs w:val="26"/>
        </w:rPr>
        <w:t>oras</w:t>
      </w:r>
      <w:r w:rsidR="002C6824" w:rsidRPr="00C47B1D">
        <w:rPr>
          <w:rFonts w:ascii="Arial Narrow" w:hAnsi="Arial Narrow"/>
          <w:iCs/>
          <w:sz w:val="26"/>
          <w:szCs w:val="26"/>
        </w:rPr>
        <w:t xml:space="preserve"> e término às 18</w:t>
      </w:r>
      <w:r w:rsidR="00A40810" w:rsidRPr="00C47B1D">
        <w:rPr>
          <w:rFonts w:ascii="Arial Narrow" w:hAnsi="Arial Narrow"/>
          <w:iCs/>
          <w:sz w:val="26"/>
          <w:szCs w:val="26"/>
        </w:rPr>
        <w:t xml:space="preserve"> </w:t>
      </w:r>
      <w:r w:rsidR="002C6824" w:rsidRPr="00C47B1D">
        <w:rPr>
          <w:rFonts w:ascii="Arial Narrow" w:hAnsi="Arial Narrow"/>
          <w:iCs/>
          <w:sz w:val="26"/>
          <w:szCs w:val="26"/>
        </w:rPr>
        <w:t>h</w:t>
      </w:r>
      <w:r w:rsidR="00A40810" w:rsidRPr="00C47B1D">
        <w:rPr>
          <w:rFonts w:ascii="Arial Narrow" w:hAnsi="Arial Narrow"/>
          <w:iCs/>
          <w:sz w:val="26"/>
          <w:szCs w:val="26"/>
        </w:rPr>
        <w:t>oras</w:t>
      </w:r>
      <w:r w:rsidR="002C6824" w:rsidRPr="00C47B1D">
        <w:rPr>
          <w:rFonts w:ascii="Arial Narrow" w:hAnsi="Arial Narrow"/>
          <w:iCs/>
          <w:sz w:val="26"/>
          <w:szCs w:val="26"/>
        </w:rPr>
        <w:t xml:space="preserve"> do dia seguinte, horário local, em datas definidas pelo Plenário do CFC.</w:t>
      </w:r>
    </w:p>
    <w:p w:rsidR="0045035E" w:rsidRPr="00C47B1D" w:rsidRDefault="0045035E" w:rsidP="00F832E1">
      <w:pPr>
        <w:pStyle w:val="NormalWeb"/>
        <w:tabs>
          <w:tab w:val="left" w:pos="1418"/>
        </w:tabs>
        <w:spacing w:before="0" w:after="0"/>
        <w:jc w:val="both"/>
        <w:rPr>
          <w:rFonts w:ascii="Arial Narrow" w:hAnsi="Arial Narrow"/>
          <w:iCs/>
          <w:sz w:val="26"/>
          <w:szCs w:val="26"/>
        </w:rPr>
      </w:pPr>
    </w:p>
    <w:p w:rsidR="00FD342A" w:rsidRPr="00C47B1D" w:rsidRDefault="00FD342A" w:rsidP="00F16D87">
      <w:pPr>
        <w:pStyle w:val="Ttulo"/>
        <w:rPr>
          <w:rFonts w:ascii="Arial Narrow" w:hAnsi="Arial Narrow" w:cs="Arial"/>
          <w:sz w:val="26"/>
          <w:szCs w:val="26"/>
        </w:rPr>
      </w:pPr>
      <w:r w:rsidRPr="00C47B1D">
        <w:rPr>
          <w:rFonts w:ascii="Arial Narrow" w:hAnsi="Arial Narrow" w:cs="Arial"/>
          <w:sz w:val="26"/>
          <w:szCs w:val="26"/>
        </w:rPr>
        <w:t xml:space="preserve">CAPÍTULO </w:t>
      </w:r>
      <w:r w:rsidR="004B25D6" w:rsidRPr="00C47B1D">
        <w:rPr>
          <w:rFonts w:ascii="Arial Narrow" w:hAnsi="Arial Narrow" w:cs="Arial"/>
          <w:sz w:val="26"/>
          <w:szCs w:val="26"/>
        </w:rPr>
        <w:t>VI</w:t>
      </w:r>
      <w:r w:rsidRPr="00C47B1D">
        <w:rPr>
          <w:rFonts w:ascii="Arial Narrow" w:hAnsi="Arial Narrow" w:cs="Arial"/>
          <w:sz w:val="26"/>
          <w:szCs w:val="26"/>
        </w:rPr>
        <w:t>II</w:t>
      </w:r>
    </w:p>
    <w:p w:rsidR="00FD342A" w:rsidRPr="00C47B1D" w:rsidRDefault="00FD342A" w:rsidP="00F16D87">
      <w:pPr>
        <w:jc w:val="center"/>
        <w:rPr>
          <w:rFonts w:ascii="Arial Narrow" w:hAnsi="Arial Narrow" w:cs="Arial"/>
          <w:b/>
          <w:bCs/>
          <w:sz w:val="26"/>
          <w:szCs w:val="26"/>
        </w:rPr>
      </w:pPr>
      <w:r w:rsidRPr="00C47B1D">
        <w:rPr>
          <w:rFonts w:ascii="Arial Narrow" w:hAnsi="Arial Narrow" w:cs="Arial"/>
          <w:b/>
          <w:bCs/>
          <w:sz w:val="26"/>
          <w:szCs w:val="26"/>
        </w:rPr>
        <w:t xml:space="preserve">DO </w:t>
      </w:r>
      <w:r w:rsidR="008C370D" w:rsidRPr="00C47B1D">
        <w:rPr>
          <w:rFonts w:ascii="Arial Narrow" w:hAnsi="Arial Narrow" w:cs="Arial"/>
          <w:b/>
          <w:bCs/>
          <w:sz w:val="26"/>
          <w:szCs w:val="26"/>
        </w:rPr>
        <w:t>SISTEMA ELETRÔNIC</w:t>
      </w:r>
      <w:r w:rsidR="009F4BB7" w:rsidRPr="00C47B1D">
        <w:rPr>
          <w:rFonts w:ascii="Arial Narrow" w:hAnsi="Arial Narrow" w:cs="Arial"/>
          <w:b/>
          <w:bCs/>
          <w:sz w:val="26"/>
          <w:szCs w:val="26"/>
        </w:rPr>
        <w:t>O DE VOTAÇÃO</w:t>
      </w:r>
      <w:r w:rsidRPr="00C47B1D">
        <w:rPr>
          <w:rFonts w:ascii="Arial Narrow" w:hAnsi="Arial Narrow" w:cs="Arial"/>
          <w:b/>
          <w:bCs/>
          <w:sz w:val="26"/>
          <w:szCs w:val="26"/>
        </w:rPr>
        <w:t xml:space="preserve"> </w:t>
      </w:r>
    </w:p>
    <w:p w:rsidR="00FD342A" w:rsidRDefault="00FD342A" w:rsidP="00F16D87">
      <w:pPr>
        <w:jc w:val="center"/>
        <w:rPr>
          <w:rFonts w:ascii="Arial Narrow" w:hAnsi="Arial Narrow" w:cs="Arial"/>
          <w:bCs/>
          <w:sz w:val="26"/>
          <w:szCs w:val="26"/>
        </w:rPr>
      </w:pPr>
    </w:p>
    <w:p w:rsidR="00427E89" w:rsidRPr="00C47B1D" w:rsidRDefault="00427E89" w:rsidP="00F16D87">
      <w:pPr>
        <w:jc w:val="center"/>
        <w:rPr>
          <w:rFonts w:ascii="Arial Narrow" w:hAnsi="Arial Narrow" w:cs="Arial"/>
          <w:bCs/>
          <w:sz w:val="26"/>
          <w:szCs w:val="26"/>
        </w:rPr>
      </w:pPr>
    </w:p>
    <w:p w:rsidR="00FD342A" w:rsidRPr="00C47B1D" w:rsidRDefault="0022210A" w:rsidP="00F16D87">
      <w:pPr>
        <w:pStyle w:val="Recuodecorpodetexto"/>
        <w:ind w:left="0"/>
        <w:rPr>
          <w:rFonts w:ascii="Arial Narrow" w:hAnsi="Arial Narrow" w:cs="Arial"/>
          <w:b w:val="0"/>
          <w:color w:val="auto"/>
          <w:sz w:val="26"/>
          <w:szCs w:val="26"/>
        </w:rPr>
      </w:pPr>
      <w:r w:rsidRPr="00C47B1D">
        <w:rPr>
          <w:rFonts w:ascii="Arial Narrow" w:hAnsi="Arial Narrow" w:cs="Arial"/>
          <w:b w:val="0"/>
          <w:color w:val="auto"/>
          <w:sz w:val="26"/>
          <w:szCs w:val="26"/>
        </w:rPr>
        <w:t xml:space="preserve"> </w:t>
      </w:r>
      <w:r w:rsidRPr="00C47B1D">
        <w:rPr>
          <w:rFonts w:ascii="Arial Narrow" w:hAnsi="Arial Narrow" w:cs="Arial"/>
          <w:b w:val="0"/>
          <w:color w:val="auto"/>
          <w:sz w:val="26"/>
          <w:szCs w:val="26"/>
        </w:rPr>
        <w:tab/>
      </w:r>
      <w:r w:rsidRPr="00C47B1D">
        <w:rPr>
          <w:rFonts w:ascii="Arial Narrow" w:hAnsi="Arial Narrow" w:cs="Arial"/>
          <w:b w:val="0"/>
          <w:color w:val="auto"/>
          <w:sz w:val="26"/>
          <w:szCs w:val="26"/>
        </w:rPr>
        <w:tab/>
      </w:r>
      <w:r w:rsidR="00FD342A" w:rsidRPr="00C47B1D">
        <w:rPr>
          <w:rFonts w:ascii="Arial Narrow" w:hAnsi="Arial Narrow" w:cs="Arial"/>
          <w:color w:val="auto"/>
          <w:sz w:val="26"/>
          <w:szCs w:val="26"/>
        </w:rPr>
        <w:t>Art. 23.</w:t>
      </w:r>
      <w:r w:rsidR="00FD342A" w:rsidRPr="00C47B1D">
        <w:rPr>
          <w:rFonts w:ascii="Arial Narrow" w:hAnsi="Arial Narrow" w:cs="Arial"/>
          <w:b w:val="0"/>
          <w:bCs/>
          <w:color w:val="auto"/>
          <w:sz w:val="26"/>
          <w:szCs w:val="26"/>
        </w:rPr>
        <w:t xml:space="preserve"> O</w:t>
      </w:r>
      <w:r w:rsidR="00FD342A" w:rsidRPr="00C47B1D">
        <w:rPr>
          <w:rFonts w:ascii="Arial Narrow" w:hAnsi="Arial Narrow" w:cs="Arial"/>
          <w:b w:val="0"/>
          <w:color w:val="auto"/>
          <w:sz w:val="26"/>
          <w:szCs w:val="26"/>
        </w:rPr>
        <w:t xml:space="preserve"> sistema </w:t>
      </w:r>
      <w:r w:rsidR="009F4BB7" w:rsidRPr="00C47B1D">
        <w:rPr>
          <w:rFonts w:ascii="Arial Narrow" w:hAnsi="Arial Narrow" w:cs="Arial"/>
          <w:b w:val="0"/>
          <w:color w:val="auto"/>
          <w:sz w:val="26"/>
          <w:szCs w:val="26"/>
        </w:rPr>
        <w:t>eletrônico</w:t>
      </w:r>
      <w:r w:rsidR="00FD342A" w:rsidRPr="00C47B1D">
        <w:rPr>
          <w:rFonts w:ascii="Arial Narrow" w:hAnsi="Arial Narrow" w:cs="Arial"/>
          <w:b w:val="0"/>
          <w:color w:val="auto"/>
          <w:sz w:val="26"/>
          <w:szCs w:val="26"/>
        </w:rPr>
        <w:t xml:space="preserve"> de votação pela internet será desenvolvido ou contratado pelo CFC e auditado por empresa especializada em auditoria de sistemas.</w:t>
      </w:r>
    </w:p>
    <w:p w:rsidR="002F25DC" w:rsidRDefault="0022210A" w:rsidP="00F16D87">
      <w:pPr>
        <w:pStyle w:val="Recuodecorpodetexto"/>
        <w:ind w:left="0" w:firstLine="708"/>
        <w:rPr>
          <w:rFonts w:ascii="Arial Narrow" w:hAnsi="Arial Narrow" w:cs="Arial"/>
          <w:b w:val="0"/>
          <w:bCs/>
          <w:color w:val="auto"/>
          <w:sz w:val="26"/>
          <w:szCs w:val="26"/>
        </w:rPr>
      </w:pPr>
      <w:r w:rsidRPr="00C47B1D">
        <w:rPr>
          <w:rFonts w:ascii="Arial Narrow" w:hAnsi="Arial Narrow" w:cs="Arial"/>
          <w:b w:val="0"/>
          <w:bCs/>
          <w:color w:val="auto"/>
          <w:sz w:val="26"/>
          <w:szCs w:val="26"/>
        </w:rPr>
        <w:t xml:space="preserve"> </w:t>
      </w:r>
      <w:r w:rsidRPr="00C47B1D">
        <w:rPr>
          <w:rFonts w:ascii="Arial Narrow" w:hAnsi="Arial Narrow" w:cs="Arial"/>
          <w:b w:val="0"/>
          <w:bCs/>
          <w:color w:val="auto"/>
          <w:sz w:val="26"/>
          <w:szCs w:val="26"/>
        </w:rPr>
        <w:tab/>
      </w:r>
    </w:p>
    <w:p w:rsidR="001B05BC" w:rsidRPr="00C47B1D" w:rsidRDefault="00325AF2" w:rsidP="002F25DC">
      <w:pPr>
        <w:pStyle w:val="Recuodecorpodetexto"/>
        <w:ind w:left="0" w:firstLine="1416"/>
        <w:rPr>
          <w:rFonts w:ascii="Arial Narrow" w:hAnsi="Arial Narrow" w:cs="Arial"/>
          <w:b w:val="0"/>
          <w:color w:val="auto"/>
          <w:sz w:val="26"/>
          <w:szCs w:val="26"/>
        </w:rPr>
      </w:pPr>
      <w:r w:rsidRPr="00C47B1D">
        <w:rPr>
          <w:rFonts w:ascii="Arial Narrow" w:hAnsi="Arial Narrow" w:cs="Arial"/>
          <w:b w:val="0"/>
          <w:bCs/>
          <w:color w:val="auto"/>
          <w:sz w:val="26"/>
          <w:szCs w:val="26"/>
        </w:rPr>
        <w:t>Parágrafo único</w:t>
      </w:r>
      <w:r w:rsidR="00FD342A" w:rsidRPr="00C47B1D">
        <w:rPr>
          <w:rFonts w:ascii="Arial Narrow" w:hAnsi="Arial Narrow" w:cs="Arial"/>
          <w:b w:val="0"/>
          <w:color w:val="auto"/>
          <w:sz w:val="26"/>
          <w:szCs w:val="26"/>
        </w:rPr>
        <w:t xml:space="preserve">. A empresa de </w:t>
      </w:r>
      <w:r w:rsidR="001B05BC" w:rsidRPr="00C47B1D">
        <w:rPr>
          <w:rFonts w:ascii="Arial Narrow" w:hAnsi="Arial Narrow" w:cs="Arial"/>
          <w:b w:val="0"/>
          <w:color w:val="auto"/>
          <w:sz w:val="26"/>
          <w:szCs w:val="26"/>
        </w:rPr>
        <w:t xml:space="preserve">auditoria, de </w:t>
      </w:r>
      <w:r w:rsidR="00FD342A" w:rsidRPr="00C47B1D">
        <w:rPr>
          <w:rFonts w:ascii="Arial Narrow" w:hAnsi="Arial Narrow" w:cs="Arial"/>
          <w:b w:val="0"/>
          <w:color w:val="auto"/>
          <w:sz w:val="26"/>
          <w:szCs w:val="26"/>
        </w:rPr>
        <w:t xml:space="preserve">que trata o </w:t>
      </w:r>
      <w:r w:rsidR="00FD342A" w:rsidRPr="00C47B1D">
        <w:rPr>
          <w:rFonts w:ascii="Arial Narrow" w:hAnsi="Arial Narrow" w:cs="Arial"/>
          <w:b w:val="0"/>
          <w:i/>
          <w:color w:val="auto"/>
          <w:sz w:val="26"/>
          <w:szCs w:val="26"/>
        </w:rPr>
        <w:t>caput</w:t>
      </w:r>
      <w:r w:rsidR="00FD342A" w:rsidRPr="00C47B1D">
        <w:rPr>
          <w:rFonts w:ascii="Arial Narrow" w:hAnsi="Arial Narrow" w:cs="Arial"/>
          <w:b w:val="0"/>
          <w:color w:val="auto"/>
          <w:sz w:val="26"/>
          <w:szCs w:val="26"/>
        </w:rPr>
        <w:t xml:space="preserve"> deste artigo</w:t>
      </w:r>
      <w:r w:rsidR="001B05BC" w:rsidRPr="00C47B1D">
        <w:rPr>
          <w:rFonts w:ascii="Arial Narrow" w:hAnsi="Arial Narrow" w:cs="Arial"/>
          <w:b w:val="0"/>
          <w:color w:val="auto"/>
          <w:sz w:val="26"/>
          <w:szCs w:val="26"/>
        </w:rPr>
        <w:t>,</w:t>
      </w:r>
      <w:r w:rsidR="00FD342A" w:rsidRPr="00C47B1D">
        <w:rPr>
          <w:rFonts w:ascii="Arial Narrow" w:hAnsi="Arial Narrow" w:cs="Arial"/>
          <w:b w:val="0"/>
          <w:color w:val="auto"/>
          <w:sz w:val="26"/>
          <w:szCs w:val="26"/>
        </w:rPr>
        <w:t xml:space="preserve"> ficará responsável em atestar, mediante laudo técnico, a segurança e </w:t>
      </w:r>
      <w:r w:rsidR="00412939">
        <w:rPr>
          <w:rFonts w:ascii="Arial Narrow" w:hAnsi="Arial Narrow" w:cs="Arial"/>
          <w:b w:val="0"/>
          <w:color w:val="auto"/>
          <w:sz w:val="26"/>
          <w:szCs w:val="26"/>
        </w:rPr>
        <w:t xml:space="preserve">a </w:t>
      </w:r>
      <w:r w:rsidR="00FD342A" w:rsidRPr="00C47B1D">
        <w:rPr>
          <w:rFonts w:ascii="Arial Narrow" w:hAnsi="Arial Narrow" w:cs="Arial"/>
          <w:b w:val="0"/>
          <w:color w:val="auto"/>
          <w:sz w:val="26"/>
          <w:szCs w:val="26"/>
        </w:rPr>
        <w:t xml:space="preserve">confiabilidade </w:t>
      </w:r>
      <w:r w:rsidR="001B05BC" w:rsidRPr="00C47B1D">
        <w:rPr>
          <w:rFonts w:ascii="Arial Narrow" w:hAnsi="Arial Narrow" w:cs="Arial"/>
          <w:b w:val="0"/>
          <w:color w:val="auto"/>
          <w:sz w:val="26"/>
          <w:szCs w:val="26"/>
        </w:rPr>
        <w:t xml:space="preserve">de qualquer procedimento inerente ao processo eletrônico </w:t>
      </w:r>
      <w:r w:rsidR="00FD342A" w:rsidRPr="00C47B1D">
        <w:rPr>
          <w:rFonts w:ascii="Arial Narrow" w:hAnsi="Arial Narrow" w:cs="Arial"/>
          <w:b w:val="0"/>
          <w:color w:val="auto"/>
          <w:sz w:val="26"/>
          <w:szCs w:val="26"/>
        </w:rPr>
        <w:t>de votação</w:t>
      </w:r>
      <w:r w:rsidR="001B05BC" w:rsidRPr="00C47B1D">
        <w:rPr>
          <w:rFonts w:ascii="Arial Narrow" w:hAnsi="Arial Narrow" w:cs="Arial"/>
          <w:b w:val="0"/>
          <w:color w:val="auto"/>
          <w:sz w:val="26"/>
          <w:szCs w:val="26"/>
        </w:rPr>
        <w:t>.</w:t>
      </w:r>
    </w:p>
    <w:p w:rsidR="00FD342A" w:rsidRPr="00C47B1D" w:rsidRDefault="00FD342A" w:rsidP="00F16D87">
      <w:pPr>
        <w:pStyle w:val="Recuodecorpodetexto"/>
        <w:ind w:left="0"/>
        <w:rPr>
          <w:rFonts w:ascii="Arial Narrow" w:hAnsi="Arial Narrow" w:cs="Arial"/>
          <w:b w:val="0"/>
          <w:bCs/>
          <w:color w:val="auto"/>
          <w:sz w:val="26"/>
          <w:szCs w:val="26"/>
        </w:rPr>
      </w:pPr>
    </w:p>
    <w:p w:rsidR="00036DAD" w:rsidRPr="00737230" w:rsidRDefault="0022210A" w:rsidP="00F16D87">
      <w:pPr>
        <w:pStyle w:val="Recuodecorpodetexto"/>
        <w:ind w:left="0" w:firstLine="708"/>
        <w:rPr>
          <w:rFonts w:ascii="Arial Narrow" w:hAnsi="Arial Narrow" w:cs="Arial"/>
          <w:b w:val="0"/>
          <w:color w:val="auto"/>
          <w:sz w:val="26"/>
          <w:szCs w:val="26"/>
        </w:rPr>
      </w:pPr>
      <w:r w:rsidRPr="00C47B1D">
        <w:rPr>
          <w:rFonts w:ascii="Arial Narrow" w:hAnsi="Arial Narrow" w:cs="Arial"/>
          <w:b w:val="0"/>
          <w:color w:val="auto"/>
          <w:sz w:val="26"/>
          <w:szCs w:val="26"/>
        </w:rPr>
        <w:tab/>
      </w:r>
      <w:r w:rsidR="00FD342A" w:rsidRPr="00737230">
        <w:rPr>
          <w:rFonts w:ascii="Arial Narrow" w:hAnsi="Arial Narrow" w:cs="Arial"/>
          <w:color w:val="auto"/>
          <w:sz w:val="26"/>
          <w:szCs w:val="26"/>
        </w:rPr>
        <w:t xml:space="preserve">Art. </w:t>
      </w:r>
      <w:r w:rsidR="00941041" w:rsidRPr="00737230">
        <w:rPr>
          <w:rFonts w:ascii="Arial Narrow" w:hAnsi="Arial Narrow" w:cs="Arial"/>
          <w:color w:val="auto"/>
          <w:sz w:val="26"/>
          <w:szCs w:val="26"/>
        </w:rPr>
        <w:t>24.</w:t>
      </w:r>
      <w:r w:rsidR="00036DAD" w:rsidRPr="00737230">
        <w:rPr>
          <w:rFonts w:ascii="Arial Narrow" w:hAnsi="Arial Narrow" w:cs="Arial"/>
          <w:color w:val="auto"/>
          <w:sz w:val="26"/>
          <w:szCs w:val="26"/>
        </w:rPr>
        <w:t xml:space="preserve"> </w:t>
      </w:r>
      <w:r w:rsidR="00412939">
        <w:rPr>
          <w:rFonts w:ascii="Arial Narrow" w:hAnsi="Arial Narrow" w:cs="Arial"/>
          <w:color w:val="auto"/>
          <w:sz w:val="26"/>
          <w:szCs w:val="26"/>
        </w:rPr>
        <w:t xml:space="preserve"> </w:t>
      </w:r>
      <w:r w:rsidR="003B4685" w:rsidRPr="003B4685">
        <w:rPr>
          <w:rFonts w:ascii="Arial Narrow" w:hAnsi="Arial Narrow" w:cs="Arial"/>
          <w:b w:val="0"/>
          <w:color w:val="auto"/>
          <w:sz w:val="26"/>
          <w:szCs w:val="26"/>
        </w:rPr>
        <w:t>S</w:t>
      </w:r>
      <w:r w:rsidR="00036DAD" w:rsidRPr="00737230">
        <w:rPr>
          <w:rFonts w:ascii="Arial Narrow" w:hAnsi="Arial Narrow" w:cs="Arial"/>
          <w:b w:val="0"/>
          <w:color w:val="auto"/>
          <w:sz w:val="26"/>
          <w:szCs w:val="26"/>
        </w:rPr>
        <w:t>erá facultada</w:t>
      </w:r>
      <w:r w:rsidR="00F47D52" w:rsidRPr="00737230">
        <w:rPr>
          <w:rFonts w:ascii="Arial Narrow" w:hAnsi="Arial Narrow" w:cs="Arial"/>
          <w:b w:val="0"/>
          <w:color w:val="auto"/>
          <w:sz w:val="26"/>
          <w:szCs w:val="26"/>
        </w:rPr>
        <w:t xml:space="preserve"> às chapas</w:t>
      </w:r>
      <w:r w:rsidR="00036DAD" w:rsidRPr="00737230">
        <w:rPr>
          <w:rFonts w:ascii="Arial Narrow" w:hAnsi="Arial Narrow" w:cs="Arial"/>
          <w:b w:val="0"/>
          <w:color w:val="auto"/>
          <w:sz w:val="26"/>
          <w:szCs w:val="26"/>
        </w:rPr>
        <w:t xml:space="preserve"> demonstração técnica dos procedimentos inerentes ao processo eletrônico de votação, mediante requerimento apresentado à Comissão Eleitoral do CFC</w:t>
      </w:r>
      <w:r w:rsidR="004D7AF1" w:rsidRPr="00737230">
        <w:rPr>
          <w:rFonts w:ascii="Arial Narrow" w:hAnsi="Arial Narrow" w:cs="Arial"/>
          <w:b w:val="0"/>
          <w:color w:val="auto"/>
          <w:sz w:val="26"/>
          <w:szCs w:val="26"/>
        </w:rPr>
        <w:t>,</w:t>
      </w:r>
      <w:r w:rsidR="00036DAD" w:rsidRPr="00737230">
        <w:rPr>
          <w:rFonts w:ascii="Arial Narrow" w:hAnsi="Arial Narrow" w:cs="Arial"/>
          <w:b w:val="0"/>
          <w:color w:val="auto"/>
          <w:sz w:val="26"/>
          <w:szCs w:val="26"/>
        </w:rPr>
        <w:t xml:space="preserve"> no prazo de 30 (trinta) dias antes do início da eleição.</w:t>
      </w:r>
    </w:p>
    <w:p w:rsidR="00427FA8" w:rsidRPr="00737230" w:rsidRDefault="00FD342A" w:rsidP="00D93028">
      <w:pPr>
        <w:pStyle w:val="Recuodecorpodetexto"/>
        <w:ind w:left="0" w:firstLine="708"/>
        <w:rPr>
          <w:rFonts w:ascii="Arial Narrow" w:hAnsi="Arial Narrow" w:cs="Arial"/>
          <w:b w:val="0"/>
          <w:color w:val="auto"/>
          <w:sz w:val="26"/>
          <w:szCs w:val="26"/>
        </w:rPr>
      </w:pPr>
      <w:r w:rsidRPr="00737230">
        <w:rPr>
          <w:rFonts w:ascii="Arial Narrow" w:hAnsi="Arial Narrow" w:cs="Arial"/>
          <w:b w:val="0"/>
          <w:color w:val="auto"/>
          <w:sz w:val="26"/>
          <w:szCs w:val="26"/>
        </w:rPr>
        <w:t xml:space="preserve"> </w:t>
      </w:r>
    </w:p>
    <w:p w:rsidR="006B4FB6" w:rsidRPr="00737230" w:rsidRDefault="0022210A" w:rsidP="00F16D87">
      <w:pPr>
        <w:pStyle w:val="Recuodecorpodetexto"/>
        <w:ind w:left="0"/>
        <w:rPr>
          <w:rFonts w:ascii="Arial Narrow" w:hAnsi="Arial Narrow" w:cs="Arial"/>
          <w:b w:val="0"/>
          <w:color w:val="auto"/>
          <w:sz w:val="26"/>
          <w:szCs w:val="26"/>
        </w:rPr>
      </w:pPr>
      <w:r w:rsidRPr="00737230">
        <w:rPr>
          <w:rFonts w:ascii="Arial Narrow" w:hAnsi="Arial Narrow" w:cs="Arial"/>
          <w:b w:val="0"/>
          <w:bCs/>
          <w:color w:val="auto"/>
          <w:sz w:val="26"/>
          <w:szCs w:val="26"/>
        </w:rPr>
        <w:t xml:space="preserve"> </w:t>
      </w:r>
      <w:r w:rsidRPr="00737230">
        <w:rPr>
          <w:rFonts w:ascii="Arial Narrow" w:hAnsi="Arial Narrow" w:cs="Arial"/>
          <w:b w:val="0"/>
          <w:bCs/>
          <w:color w:val="auto"/>
          <w:sz w:val="26"/>
          <w:szCs w:val="26"/>
        </w:rPr>
        <w:tab/>
      </w:r>
      <w:r w:rsidRPr="00737230">
        <w:rPr>
          <w:rFonts w:ascii="Arial Narrow" w:hAnsi="Arial Narrow" w:cs="Arial"/>
          <w:b w:val="0"/>
          <w:bCs/>
          <w:color w:val="auto"/>
          <w:sz w:val="26"/>
          <w:szCs w:val="26"/>
        </w:rPr>
        <w:tab/>
      </w:r>
      <w:r w:rsidR="00807F62" w:rsidRPr="00737230">
        <w:rPr>
          <w:rFonts w:ascii="Arial Narrow" w:hAnsi="Arial Narrow" w:cs="Arial"/>
          <w:b w:val="0"/>
          <w:bCs/>
          <w:color w:val="auto"/>
          <w:sz w:val="26"/>
          <w:szCs w:val="26"/>
        </w:rPr>
        <w:t>Parágrafo único</w:t>
      </w:r>
      <w:r w:rsidR="00807F62" w:rsidRPr="00737230">
        <w:rPr>
          <w:rFonts w:ascii="Arial Narrow" w:hAnsi="Arial Narrow" w:cs="Arial"/>
          <w:b w:val="0"/>
          <w:color w:val="auto"/>
          <w:sz w:val="26"/>
          <w:szCs w:val="26"/>
        </w:rPr>
        <w:t>.</w:t>
      </w:r>
      <w:r w:rsidR="00667EC9" w:rsidRPr="00737230">
        <w:rPr>
          <w:rFonts w:ascii="Arial Narrow" w:hAnsi="Arial Narrow" w:cs="Arial"/>
          <w:b w:val="0"/>
          <w:color w:val="auto"/>
          <w:sz w:val="26"/>
          <w:szCs w:val="26"/>
        </w:rPr>
        <w:t xml:space="preserve"> Compete ao</w:t>
      </w:r>
      <w:r w:rsidR="006B4FB6" w:rsidRPr="00737230">
        <w:rPr>
          <w:rFonts w:ascii="Arial Narrow" w:hAnsi="Arial Narrow" w:cs="Arial"/>
          <w:b w:val="0"/>
          <w:color w:val="auto"/>
          <w:sz w:val="26"/>
          <w:szCs w:val="26"/>
        </w:rPr>
        <w:t xml:space="preserve"> CFC</w:t>
      </w:r>
      <w:r w:rsidR="00667EC9" w:rsidRPr="00737230">
        <w:rPr>
          <w:rFonts w:ascii="Arial Narrow" w:hAnsi="Arial Narrow" w:cs="Arial"/>
          <w:b w:val="0"/>
          <w:color w:val="auto"/>
          <w:sz w:val="26"/>
          <w:szCs w:val="26"/>
        </w:rPr>
        <w:t xml:space="preserve"> definir acerca do local, data</w:t>
      </w:r>
      <w:r w:rsidR="00DD739D" w:rsidRPr="00737230">
        <w:rPr>
          <w:rFonts w:ascii="Arial Narrow" w:hAnsi="Arial Narrow" w:cs="Arial"/>
          <w:b w:val="0"/>
          <w:color w:val="auto"/>
          <w:sz w:val="26"/>
          <w:szCs w:val="26"/>
        </w:rPr>
        <w:t xml:space="preserve">, quantidade de </w:t>
      </w:r>
      <w:r w:rsidR="00D331A3" w:rsidRPr="00737230">
        <w:rPr>
          <w:rFonts w:ascii="Arial Narrow" w:hAnsi="Arial Narrow" w:cs="Arial"/>
          <w:b w:val="0"/>
          <w:color w:val="auto"/>
          <w:sz w:val="26"/>
          <w:szCs w:val="26"/>
        </w:rPr>
        <w:t>representante</w:t>
      </w:r>
      <w:r w:rsidR="00B404FC" w:rsidRPr="00737230">
        <w:rPr>
          <w:rFonts w:ascii="Arial Narrow" w:hAnsi="Arial Narrow" w:cs="Arial"/>
          <w:b w:val="0"/>
          <w:color w:val="auto"/>
          <w:sz w:val="26"/>
          <w:szCs w:val="26"/>
        </w:rPr>
        <w:t>s</w:t>
      </w:r>
      <w:r w:rsidR="00667EC9" w:rsidRPr="00737230">
        <w:rPr>
          <w:rFonts w:ascii="Arial Narrow" w:hAnsi="Arial Narrow" w:cs="Arial"/>
          <w:b w:val="0"/>
          <w:color w:val="auto"/>
          <w:sz w:val="26"/>
          <w:szCs w:val="26"/>
        </w:rPr>
        <w:t xml:space="preserve"> e hora da </w:t>
      </w:r>
      <w:r w:rsidR="00220BB9" w:rsidRPr="00737230">
        <w:rPr>
          <w:rFonts w:ascii="Arial Narrow" w:hAnsi="Arial Narrow" w:cs="Arial"/>
          <w:b w:val="0"/>
          <w:color w:val="auto"/>
          <w:sz w:val="26"/>
          <w:szCs w:val="26"/>
        </w:rPr>
        <w:t>demonstração</w:t>
      </w:r>
      <w:r w:rsidR="00887136" w:rsidRPr="00737230">
        <w:rPr>
          <w:rFonts w:ascii="Arial Narrow" w:hAnsi="Arial Narrow" w:cs="Arial"/>
          <w:b w:val="0"/>
          <w:color w:val="auto"/>
          <w:sz w:val="26"/>
          <w:szCs w:val="26"/>
        </w:rPr>
        <w:t xml:space="preserve">, ficando os custos da participação </w:t>
      </w:r>
      <w:r w:rsidR="00D41D71" w:rsidRPr="00737230">
        <w:rPr>
          <w:rFonts w:ascii="Arial Narrow" w:hAnsi="Arial Narrow" w:cs="Arial"/>
          <w:b w:val="0"/>
          <w:color w:val="auto"/>
          <w:sz w:val="26"/>
          <w:szCs w:val="26"/>
        </w:rPr>
        <w:t>a</w:t>
      </w:r>
      <w:r w:rsidR="00887136" w:rsidRPr="00737230">
        <w:rPr>
          <w:rFonts w:ascii="Arial Narrow" w:hAnsi="Arial Narrow" w:cs="Arial"/>
          <w:b w:val="0"/>
          <w:color w:val="auto"/>
          <w:sz w:val="26"/>
          <w:szCs w:val="26"/>
        </w:rPr>
        <w:t xml:space="preserve"> cargo dos interessados.</w:t>
      </w:r>
    </w:p>
    <w:p w:rsidR="006B4FB6" w:rsidRPr="00737230" w:rsidRDefault="006B4FB6" w:rsidP="00F16D87">
      <w:pPr>
        <w:pStyle w:val="Recuodecorpodetexto"/>
        <w:ind w:left="0"/>
        <w:rPr>
          <w:rFonts w:ascii="Arial Narrow" w:hAnsi="Arial Narrow" w:cs="Arial"/>
          <w:b w:val="0"/>
          <w:color w:val="auto"/>
          <w:sz w:val="26"/>
          <w:szCs w:val="26"/>
        </w:rPr>
      </w:pPr>
    </w:p>
    <w:p w:rsidR="00046D6F" w:rsidRPr="00737230" w:rsidRDefault="0022210A" w:rsidP="00046D6F">
      <w:pPr>
        <w:pStyle w:val="Recuodecorpodetexto"/>
        <w:ind w:left="0" w:firstLine="708"/>
        <w:rPr>
          <w:rFonts w:ascii="Arial Narrow" w:hAnsi="Arial Narrow" w:cs="Arial"/>
          <w:b w:val="0"/>
          <w:bCs/>
          <w:color w:val="auto"/>
          <w:sz w:val="26"/>
          <w:szCs w:val="26"/>
        </w:rPr>
      </w:pPr>
      <w:r w:rsidRPr="00737230">
        <w:rPr>
          <w:rFonts w:ascii="Arial Narrow" w:hAnsi="Arial Narrow" w:cs="Arial"/>
          <w:b w:val="0"/>
          <w:bCs/>
          <w:color w:val="auto"/>
          <w:sz w:val="26"/>
          <w:szCs w:val="26"/>
        </w:rPr>
        <w:lastRenderedPageBreak/>
        <w:t xml:space="preserve"> </w:t>
      </w:r>
      <w:r w:rsidRPr="00737230">
        <w:rPr>
          <w:rFonts w:ascii="Arial Narrow" w:hAnsi="Arial Narrow" w:cs="Arial"/>
          <w:b w:val="0"/>
          <w:bCs/>
          <w:color w:val="auto"/>
          <w:sz w:val="26"/>
          <w:szCs w:val="26"/>
        </w:rPr>
        <w:tab/>
      </w:r>
      <w:r w:rsidR="00FD342A" w:rsidRPr="00737230">
        <w:rPr>
          <w:rFonts w:ascii="Arial Narrow" w:hAnsi="Arial Narrow" w:cs="Arial"/>
          <w:bCs/>
          <w:color w:val="auto"/>
          <w:sz w:val="26"/>
          <w:szCs w:val="26"/>
        </w:rPr>
        <w:t xml:space="preserve">Art. </w:t>
      </w:r>
      <w:r w:rsidR="007A370A" w:rsidRPr="00737230">
        <w:rPr>
          <w:rFonts w:ascii="Arial Narrow" w:hAnsi="Arial Narrow" w:cs="Arial"/>
          <w:bCs/>
          <w:color w:val="auto"/>
          <w:sz w:val="26"/>
          <w:szCs w:val="26"/>
        </w:rPr>
        <w:t>25</w:t>
      </w:r>
      <w:r w:rsidR="00FD342A" w:rsidRPr="00737230">
        <w:rPr>
          <w:rFonts w:ascii="Arial Narrow" w:hAnsi="Arial Narrow" w:cs="Arial"/>
          <w:bCs/>
          <w:color w:val="auto"/>
          <w:sz w:val="26"/>
          <w:szCs w:val="26"/>
        </w:rPr>
        <w:t>.</w:t>
      </w:r>
      <w:r w:rsidR="00FD342A" w:rsidRPr="00737230">
        <w:rPr>
          <w:rFonts w:ascii="Arial Narrow" w:hAnsi="Arial Narrow" w:cs="Arial"/>
          <w:b w:val="0"/>
          <w:bCs/>
          <w:color w:val="auto"/>
          <w:sz w:val="26"/>
          <w:szCs w:val="26"/>
        </w:rPr>
        <w:t xml:space="preserve"> </w:t>
      </w:r>
      <w:r w:rsidR="00046D6F" w:rsidRPr="00737230">
        <w:rPr>
          <w:rFonts w:ascii="Arial Narrow" w:hAnsi="Arial Narrow" w:cs="Arial"/>
          <w:b w:val="0"/>
          <w:bCs/>
          <w:color w:val="auto"/>
          <w:sz w:val="26"/>
          <w:szCs w:val="26"/>
        </w:rPr>
        <w:t xml:space="preserve">O CFC remeterá aos profissionais com registro ativo, senha e instruções para </w:t>
      </w:r>
      <w:r w:rsidR="00D25FA8">
        <w:rPr>
          <w:rFonts w:ascii="Arial Narrow" w:hAnsi="Arial Narrow" w:cs="Arial"/>
          <w:b w:val="0"/>
          <w:bCs/>
          <w:color w:val="auto"/>
          <w:sz w:val="26"/>
          <w:szCs w:val="26"/>
        </w:rPr>
        <w:t>votação</w:t>
      </w:r>
      <w:r w:rsidR="00046D6F" w:rsidRPr="00737230">
        <w:rPr>
          <w:rFonts w:ascii="Arial Narrow" w:hAnsi="Arial Narrow" w:cs="Arial"/>
          <w:b w:val="0"/>
          <w:bCs/>
          <w:color w:val="auto"/>
          <w:sz w:val="26"/>
          <w:szCs w:val="26"/>
        </w:rPr>
        <w:t xml:space="preserve">, ao endereço constante no cadastro do </w:t>
      </w:r>
      <w:r w:rsidR="00885B61" w:rsidRPr="00737230">
        <w:rPr>
          <w:rFonts w:ascii="Arial Narrow" w:hAnsi="Arial Narrow" w:cs="Arial"/>
          <w:b w:val="0"/>
          <w:bCs/>
          <w:color w:val="auto"/>
          <w:sz w:val="26"/>
          <w:szCs w:val="26"/>
        </w:rPr>
        <w:t xml:space="preserve">CRC, por via </w:t>
      </w:r>
      <w:r w:rsidR="00046D6F" w:rsidRPr="00737230">
        <w:rPr>
          <w:rFonts w:ascii="Arial Narrow" w:hAnsi="Arial Narrow" w:cs="Arial"/>
          <w:b w:val="0"/>
          <w:bCs/>
          <w:color w:val="auto"/>
          <w:sz w:val="26"/>
          <w:szCs w:val="26"/>
        </w:rPr>
        <w:t>postal.</w:t>
      </w:r>
    </w:p>
    <w:p w:rsidR="006470EF" w:rsidRDefault="006470EF" w:rsidP="00F16D87">
      <w:pPr>
        <w:pStyle w:val="Recuodecorpodetexto"/>
        <w:ind w:left="0"/>
        <w:rPr>
          <w:rFonts w:ascii="Arial Narrow" w:hAnsi="Arial Narrow" w:cs="Arial"/>
          <w:b w:val="0"/>
          <w:bCs/>
          <w:color w:val="auto"/>
          <w:sz w:val="26"/>
          <w:szCs w:val="26"/>
        </w:rPr>
      </w:pPr>
    </w:p>
    <w:p w:rsidR="00046D6F" w:rsidRPr="00737230" w:rsidRDefault="00046D6F" w:rsidP="007F05D7">
      <w:pPr>
        <w:pStyle w:val="Recuodecorpodetexto"/>
        <w:ind w:left="0" w:firstLine="1416"/>
        <w:rPr>
          <w:rFonts w:ascii="Arial Narrow" w:hAnsi="Arial Narrow" w:cs="Arial"/>
          <w:b w:val="0"/>
          <w:bCs/>
          <w:color w:val="auto"/>
          <w:sz w:val="26"/>
          <w:szCs w:val="26"/>
        </w:rPr>
      </w:pPr>
      <w:r w:rsidRPr="00737230">
        <w:rPr>
          <w:rFonts w:ascii="Arial Narrow" w:hAnsi="Arial Narrow"/>
          <w:b w:val="0"/>
          <w:bCs/>
          <w:color w:val="auto"/>
          <w:sz w:val="26"/>
          <w:szCs w:val="26"/>
        </w:rPr>
        <w:t xml:space="preserve">§ 1º No caso de não recebimento da senha prevista no </w:t>
      </w:r>
      <w:r w:rsidR="003B4685" w:rsidRPr="003B4685">
        <w:rPr>
          <w:rFonts w:ascii="Arial Narrow" w:hAnsi="Arial Narrow"/>
          <w:b w:val="0"/>
          <w:bCs/>
          <w:i/>
          <w:color w:val="auto"/>
          <w:sz w:val="26"/>
          <w:szCs w:val="26"/>
        </w:rPr>
        <w:t>caput</w:t>
      </w:r>
      <w:r w:rsidRPr="00737230">
        <w:rPr>
          <w:rFonts w:ascii="Arial Narrow" w:hAnsi="Arial Narrow"/>
          <w:b w:val="0"/>
          <w:bCs/>
          <w:color w:val="auto"/>
          <w:sz w:val="26"/>
          <w:szCs w:val="26"/>
        </w:rPr>
        <w:t xml:space="preserve">, o profissional deverá </w:t>
      </w:r>
      <w:r w:rsidR="00A72C9B" w:rsidRPr="00737230">
        <w:rPr>
          <w:rFonts w:ascii="Arial Narrow" w:hAnsi="Arial Narrow"/>
          <w:b w:val="0"/>
          <w:bCs/>
          <w:color w:val="auto"/>
          <w:sz w:val="26"/>
          <w:szCs w:val="26"/>
        </w:rPr>
        <w:t>requerê-la</w:t>
      </w:r>
      <w:r w:rsidRPr="00737230">
        <w:rPr>
          <w:rFonts w:ascii="Arial Narrow" w:hAnsi="Arial Narrow"/>
          <w:b w:val="0"/>
          <w:bCs/>
          <w:color w:val="auto"/>
          <w:sz w:val="26"/>
          <w:szCs w:val="26"/>
        </w:rPr>
        <w:t xml:space="preserve"> no sitio eletrônico do CRC ou do CFC.</w:t>
      </w:r>
    </w:p>
    <w:p w:rsidR="00046D6F" w:rsidRPr="00737230" w:rsidRDefault="00046D6F" w:rsidP="00F16D87">
      <w:pPr>
        <w:pStyle w:val="Recuodecorpodetexto"/>
        <w:ind w:left="0"/>
        <w:rPr>
          <w:rFonts w:ascii="Arial Narrow" w:hAnsi="Arial Narrow" w:cs="Arial"/>
          <w:b w:val="0"/>
          <w:bCs/>
          <w:color w:val="auto"/>
          <w:sz w:val="26"/>
          <w:szCs w:val="26"/>
        </w:rPr>
      </w:pPr>
    </w:p>
    <w:p w:rsidR="00FD342A" w:rsidRPr="00C47B1D" w:rsidRDefault="00AC1ED1" w:rsidP="008746EB">
      <w:pPr>
        <w:pStyle w:val="Recuodecorpodetexto"/>
        <w:ind w:left="0" w:firstLine="1416"/>
        <w:rPr>
          <w:rFonts w:ascii="Arial Narrow" w:hAnsi="Arial Narrow" w:cs="Arial"/>
          <w:b w:val="0"/>
          <w:bCs/>
          <w:color w:val="auto"/>
          <w:sz w:val="26"/>
          <w:szCs w:val="26"/>
        </w:rPr>
      </w:pPr>
      <w:r w:rsidRPr="00737230">
        <w:rPr>
          <w:rFonts w:ascii="Arial Narrow" w:hAnsi="Arial Narrow"/>
          <w:b w:val="0"/>
          <w:bCs/>
          <w:color w:val="auto"/>
          <w:sz w:val="26"/>
          <w:szCs w:val="26"/>
        </w:rPr>
        <w:t>§ 2º</w:t>
      </w:r>
      <w:r w:rsidR="00885B61" w:rsidRPr="00737230">
        <w:rPr>
          <w:rFonts w:ascii="Arial Narrow" w:hAnsi="Arial Narrow"/>
          <w:b w:val="0"/>
          <w:bCs/>
          <w:color w:val="auto"/>
          <w:sz w:val="26"/>
          <w:szCs w:val="26"/>
        </w:rPr>
        <w:t xml:space="preserve"> </w:t>
      </w:r>
      <w:r w:rsidR="00FD342A" w:rsidRPr="00737230">
        <w:rPr>
          <w:rFonts w:ascii="Arial Narrow" w:hAnsi="Arial Narrow" w:cs="Arial"/>
          <w:b w:val="0"/>
          <w:bCs/>
          <w:color w:val="auto"/>
          <w:sz w:val="26"/>
          <w:szCs w:val="26"/>
        </w:rPr>
        <w:t>Será</w:t>
      </w:r>
      <w:r w:rsidR="00FD342A" w:rsidRPr="00C47B1D">
        <w:rPr>
          <w:rFonts w:ascii="Arial Narrow" w:hAnsi="Arial Narrow" w:cs="Arial"/>
          <w:b w:val="0"/>
          <w:bCs/>
          <w:color w:val="auto"/>
          <w:sz w:val="26"/>
          <w:szCs w:val="26"/>
        </w:rPr>
        <w:t xml:space="preserve"> disponibilizado nos sítios eletrônicos do CFC e dos CRCs, no prazo mínimo de 10 (dez) dias da data de início da votação, um Guia Passo a Passo</w:t>
      </w:r>
      <w:r w:rsidR="00595712">
        <w:rPr>
          <w:rFonts w:ascii="Arial Narrow" w:hAnsi="Arial Narrow" w:cs="Arial"/>
          <w:b w:val="0"/>
          <w:bCs/>
          <w:color w:val="auto"/>
          <w:sz w:val="26"/>
          <w:szCs w:val="26"/>
        </w:rPr>
        <w:t>,</w:t>
      </w:r>
      <w:r w:rsidR="00FD342A" w:rsidRPr="00C47B1D">
        <w:rPr>
          <w:rFonts w:ascii="Arial Narrow" w:hAnsi="Arial Narrow" w:cs="Arial"/>
          <w:b w:val="0"/>
          <w:bCs/>
          <w:color w:val="auto"/>
          <w:sz w:val="26"/>
          <w:szCs w:val="26"/>
        </w:rPr>
        <w:t xml:space="preserve"> contendo todas as informações necessárias </w:t>
      </w:r>
      <w:r w:rsidR="00EC79AE" w:rsidRPr="00C47B1D">
        <w:rPr>
          <w:rFonts w:ascii="Arial Narrow" w:hAnsi="Arial Narrow" w:cs="Arial"/>
          <w:b w:val="0"/>
          <w:bCs/>
          <w:color w:val="auto"/>
          <w:sz w:val="26"/>
          <w:szCs w:val="26"/>
        </w:rPr>
        <w:t xml:space="preserve">sobre </w:t>
      </w:r>
      <w:r w:rsidR="00FD342A" w:rsidRPr="00C47B1D">
        <w:rPr>
          <w:rFonts w:ascii="Arial Narrow" w:hAnsi="Arial Narrow" w:cs="Arial"/>
          <w:b w:val="0"/>
          <w:bCs/>
          <w:color w:val="auto"/>
          <w:sz w:val="26"/>
          <w:szCs w:val="26"/>
        </w:rPr>
        <w:t xml:space="preserve">a participação do profissional no processo eleitoral, bem como orientações para acesso e utilização do sistema </w:t>
      </w:r>
      <w:r w:rsidR="009F4BB7" w:rsidRPr="00C47B1D">
        <w:rPr>
          <w:rFonts w:ascii="Arial Narrow" w:hAnsi="Arial Narrow" w:cs="Arial"/>
          <w:b w:val="0"/>
          <w:bCs/>
          <w:color w:val="auto"/>
          <w:sz w:val="26"/>
          <w:szCs w:val="26"/>
        </w:rPr>
        <w:t>eletrônico</w:t>
      </w:r>
      <w:r w:rsidR="00FD342A" w:rsidRPr="00C47B1D">
        <w:rPr>
          <w:rFonts w:ascii="Arial Narrow" w:hAnsi="Arial Narrow" w:cs="Arial"/>
          <w:b w:val="0"/>
          <w:bCs/>
          <w:color w:val="auto"/>
          <w:sz w:val="26"/>
          <w:szCs w:val="26"/>
        </w:rPr>
        <w:t xml:space="preserve"> de votação.</w:t>
      </w:r>
    </w:p>
    <w:p w:rsidR="00FD342A" w:rsidRDefault="00FD342A" w:rsidP="00F16D87">
      <w:pPr>
        <w:pStyle w:val="Recuodecorpodetexto"/>
        <w:ind w:left="0"/>
        <w:rPr>
          <w:rFonts w:ascii="Arial Narrow" w:hAnsi="Arial Narrow" w:cs="Arial"/>
          <w:b w:val="0"/>
          <w:bCs/>
          <w:color w:val="auto"/>
          <w:sz w:val="26"/>
          <w:szCs w:val="26"/>
        </w:rPr>
      </w:pPr>
    </w:p>
    <w:p w:rsidR="00C86C18" w:rsidRPr="00C47B1D" w:rsidRDefault="00FD342A" w:rsidP="00F16D87">
      <w:pPr>
        <w:pStyle w:val="Recuodecorpodetexto"/>
        <w:ind w:left="0" w:firstLine="1418"/>
        <w:rPr>
          <w:rFonts w:ascii="Arial Narrow" w:hAnsi="Arial Narrow" w:cs="Arial"/>
          <w:b w:val="0"/>
          <w:bCs/>
          <w:color w:val="auto"/>
          <w:sz w:val="26"/>
          <w:szCs w:val="26"/>
        </w:rPr>
      </w:pPr>
      <w:r w:rsidRPr="00C47B1D">
        <w:rPr>
          <w:rFonts w:ascii="Arial Narrow" w:hAnsi="Arial Narrow" w:cs="Arial"/>
          <w:bCs/>
          <w:color w:val="auto"/>
          <w:sz w:val="26"/>
          <w:szCs w:val="26"/>
        </w:rPr>
        <w:t xml:space="preserve">Art. </w:t>
      </w:r>
      <w:r w:rsidR="00C86C18" w:rsidRPr="00C47B1D">
        <w:rPr>
          <w:rFonts w:ascii="Arial Narrow" w:hAnsi="Arial Narrow" w:cs="Arial"/>
          <w:bCs/>
          <w:color w:val="auto"/>
          <w:sz w:val="26"/>
          <w:szCs w:val="26"/>
        </w:rPr>
        <w:t>26</w:t>
      </w:r>
      <w:r w:rsidR="00005C25" w:rsidRPr="00C47B1D">
        <w:rPr>
          <w:rFonts w:ascii="Arial Narrow" w:hAnsi="Arial Narrow" w:cs="Arial"/>
          <w:bCs/>
          <w:color w:val="auto"/>
          <w:sz w:val="26"/>
          <w:szCs w:val="26"/>
        </w:rPr>
        <w:t>.</w:t>
      </w:r>
      <w:r w:rsidRPr="00C47B1D">
        <w:rPr>
          <w:rFonts w:ascii="Arial Narrow" w:hAnsi="Arial Narrow" w:cs="Arial"/>
          <w:b w:val="0"/>
          <w:bCs/>
          <w:color w:val="auto"/>
          <w:sz w:val="26"/>
          <w:szCs w:val="26"/>
        </w:rPr>
        <w:t xml:space="preserve"> </w:t>
      </w:r>
      <w:r w:rsidR="00C86C18" w:rsidRPr="00C47B1D">
        <w:rPr>
          <w:rFonts w:ascii="Arial Narrow" w:hAnsi="Arial Narrow" w:cs="Arial"/>
          <w:b w:val="0"/>
          <w:bCs/>
          <w:color w:val="auto"/>
          <w:sz w:val="26"/>
          <w:szCs w:val="26"/>
        </w:rPr>
        <w:t xml:space="preserve">O sistema </w:t>
      </w:r>
      <w:r w:rsidR="009F4BB7" w:rsidRPr="00C47B1D">
        <w:rPr>
          <w:rFonts w:ascii="Arial Narrow" w:hAnsi="Arial Narrow" w:cs="Arial"/>
          <w:b w:val="0"/>
          <w:bCs/>
          <w:color w:val="auto"/>
          <w:sz w:val="26"/>
          <w:szCs w:val="26"/>
        </w:rPr>
        <w:t>eletrônico</w:t>
      </w:r>
      <w:r w:rsidR="00C86C18" w:rsidRPr="00C47B1D">
        <w:rPr>
          <w:rFonts w:ascii="Arial Narrow" w:hAnsi="Arial Narrow" w:cs="Arial"/>
          <w:b w:val="0"/>
          <w:bCs/>
          <w:color w:val="auto"/>
          <w:sz w:val="26"/>
          <w:szCs w:val="26"/>
        </w:rPr>
        <w:t xml:space="preserve"> de votação </w:t>
      </w:r>
      <w:r w:rsidR="00C86C18" w:rsidRPr="00C47B1D">
        <w:rPr>
          <w:rFonts w:ascii="Arial Narrow" w:hAnsi="Arial Narrow" w:cs="Arial"/>
          <w:b w:val="0"/>
          <w:color w:val="auto"/>
          <w:sz w:val="26"/>
          <w:szCs w:val="26"/>
        </w:rPr>
        <w:t xml:space="preserve">exibirá o nome completo dos integrantes da chapa, suas categorias profissionais, identificando </w:t>
      </w:r>
      <w:r w:rsidR="0055621A" w:rsidRPr="00C47B1D">
        <w:rPr>
          <w:rFonts w:ascii="Arial Narrow" w:hAnsi="Arial Narrow" w:cs="Arial"/>
          <w:b w:val="0"/>
          <w:color w:val="auto"/>
          <w:sz w:val="26"/>
          <w:szCs w:val="26"/>
        </w:rPr>
        <w:t xml:space="preserve">o </w:t>
      </w:r>
      <w:r w:rsidR="00C86C18" w:rsidRPr="00C47B1D">
        <w:rPr>
          <w:rFonts w:ascii="Arial Narrow" w:hAnsi="Arial Narrow" w:cs="Arial"/>
          <w:b w:val="0"/>
          <w:color w:val="auto"/>
          <w:sz w:val="26"/>
          <w:szCs w:val="26"/>
        </w:rPr>
        <w:t>representante.</w:t>
      </w:r>
    </w:p>
    <w:p w:rsidR="00C86C18" w:rsidRPr="00C47B1D" w:rsidRDefault="00C86C18" w:rsidP="00F16D87">
      <w:pPr>
        <w:pStyle w:val="Recuodecorpodetexto"/>
        <w:ind w:left="0"/>
        <w:rPr>
          <w:rFonts w:ascii="Arial Narrow" w:hAnsi="Arial Narrow" w:cs="Arial"/>
          <w:b w:val="0"/>
          <w:bCs/>
          <w:color w:val="auto"/>
          <w:sz w:val="26"/>
          <w:szCs w:val="26"/>
        </w:rPr>
      </w:pPr>
    </w:p>
    <w:p w:rsidR="00FD342A" w:rsidRPr="00C47B1D" w:rsidRDefault="00DC1473" w:rsidP="00F16D87">
      <w:pPr>
        <w:pStyle w:val="Recuodecorpodetexto"/>
        <w:ind w:left="0" w:firstLine="1418"/>
        <w:rPr>
          <w:rFonts w:ascii="Arial Narrow" w:hAnsi="Arial Narrow" w:cs="Arial"/>
          <w:b w:val="0"/>
          <w:bCs/>
          <w:color w:val="auto"/>
          <w:sz w:val="26"/>
          <w:szCs w:val="26"/>
        </w:rPr>
      </w:pPr>
      <w:r w:rsidRPr="00C47B1D">
        <w:rPr>
          <w:rFonts w:ascii="Arial Narrow" w:hAnsi="Arial Narrow" w:cs="Arial"/>
          <w:b w:val="0"/>
          <w:bCs/>
          <w:color w:val="auto"/>
          <w:sz w:val="26"/>
          <w:szCs w:val="26"/>
        </w:rPr>
        <w:t>Parágrafo único.</w:t>
      </w:r>
      <w:r w:rsidR="00FD342A" w:rsidRPr="00C47B1D">
        <w:rPr>
          <w:rFonts w:ascii="Arial Narrow" w:hAnsi="Arial Narrow" w:cs="Arial"/>
          <w:b w:val="0"/>
          <w:bCs/>
          <w:color w:val="auto"/>
          <w:sz w:val="26"/>
          <w:szCs w:val="26"/>
        </w:rPr>
        <w:t xml:space="preserve"> Finalizado o procedimento de votação</w:t>
      </w:r>
      <w:r w:rsidR="004E00AE" w:rsidRPr="00C47B1D">
        <w:rPr>
          <w:rFonts w:ascii="Arial Narrow" w:hAnsi="Arial Narrow" w:cs="Arial"/>
          <w:b w:val="0"/>
          <w:bCs/>
          <w:color w:val="auto"/>
          <w:sz w:val="26"/>
          <w:szCs w:val="26"/>
        </w:rPr>
        <w:t>,</w:t>
      </w:r>
      <w:r w:rsidR="00FD342A" w:rsidRPr="00C47B1D">
        <w:rPr>
          <w:rFonts w:ascii="Arial Narrow" w:hAnsi="Arial Narrow" w:cs="Arial"/>
          <w:b w:val="0"/>
          <w:bCs/>
          <w:color w:val="auto"/>
          <w:sz w:val="26"/>
          <w:szCs w:val="26"/>
        </w:rPr>
        <w:t xml:space="preserve"> o eleitor </w:t>
      </w:r>
      <w:r w:rsidR="00C626D5" w:rsidRPr="00C47B1D">
        <w:rPr>
          <w:rFonts w:ascii="Arial Narrow" w:hAnsi="Arial Narrow" w:cs="Arial"/>
          <w:b w:val="0"/>
          <w:bCs/>
          <w:color w:val="auto"/>
          <w:sz w:val="26"/>
          <w:szCs w:val="26"/>
        </w:rPr>
        <w:t>deve</w:t>
      </w:r>
      <w:r w:rsidR="00FD342A" w:rsidRPr="00C47B1D">
        <w:rPr>
          <w:rFonts w:ascii="Arial Narrow" w:hAnsi="Arial Narrow" w:cs="Arial"/>
          <w:b w:val="0"/>
          <w:bCs/>
          <w:color w:val="auto"/>
          <w:sz w:val="26"/>
          <w:szCs w:val="26"/>
        </w:rPr>
        <w:t>rá gerar o seu comprovante de votação.</w:t>
      </w:r>
    </w:p>
    <w:p w:rsidR="00E9126D" w:rsidRPr="00C47B1D" w:rsidRDefault="00E9126D" w:rsidP="00F16D87">
      <w:pPr>
        <w:jc w:val="both"/>
        <w:rPr>
          <w:rFonts w:ascii="Arial Narrow" w:hAnsi="Arial Narrow" w:cs="Arial"/>
          <w:bCs/>
          <w:sz w:val="26"/>
          <w:szCs w:val="26"/>
        </w:rPr>
      </w:pPr>
    </w:p>
    <w:p w:rsidR="00F16D87" w:rsidRPr="00C47B1D" w:rsidRDefault="00F16D87" w:rsidP="00F16D87">
      <w:pPr>
        <w:jc w:val="both"/>
        <w:rPr>
          <w:rFonts w:ascii="Arial Narrow" w:hAnsi="Arial Narrow" w:cs="Arial"/>
          <w:bCs/>
          <w:sz w:val="26"/>
          <w:szCs w:val="26"/>
        </w:rPr>
      </w:pPr>
    </w:p>
    <w:p w:rsidR="00005C25" w:rsidRPr="00C47B1D" w:rsidRDefault="00005C25" w:rsidP="00F16D87">
      <w:pPr>
        <w:pStyle w:val="Ttulo6"/>
        <w:tabs>
          <w:tab w:val="clear" w:pos="1418"/>
        </w:tabs>
        <w:rPr>
          <w:color w:val="auto"/>
          <w:sz w:val="26"/>
          <w:szCs w:val="26"/>
        </w:rPr>
      </w:pPr>
      <w:r w:rsidRPr="00C47B1D">
        <w:rPr>
          <w:color w:val="auto"/>
          <w:sz w:val="26"/>
          <w:szCs w:val="26"/>
        </w:rPr>
        <w:t>CAPÍTULO I</w:t>
      </w:r>
      <w:r w:rsidR="004B25D6" w:rsidRPr="00C47B1D">
        <w:rPr>
          <w:color w:val="auto"/>
          <w:sz w:val="26"/>
          <w:szCs w:val="26"/>
        </w:rPr>
        <w:t>X</w:t>
      </w:r>
    </w:p>
    <w:p w:rsidR="00005C25" w:rsidRPr="00C47B1D" w:rsidRDefault="00005C25" w:rsidP="00F16D87">
      <w:pPr>
        <w:pStyle w:val="Ttulo1"/>
        <w:rPr>
          <w:rFonts w:ascii="Arial Narrow" w:hAnsi="Arial Narrow" w:cs="Arial"/>
          <w:sz w:val="26"/>
          <w:szCs w:val="26"/>
        </w:rPr>
      </w:pPr>
      <w:r w:rsidRPr="00C47B1D">
        <w:rPr>
          <w:rFonts w:ascii="Arial Narrow" w:hAnsi="Arial Narrow" w:cs="Arial"/>
          <w:sz w:val="26"/>
          <w:szCs w:val="26"/>
        </w:rPr>
        <w:t>DA APURAÇÃO E RESULTADO DA ELEIÇÃO</w:t>
      </w:r>
    </w:p>
    <w:p w:rsidR="00005C25" w:rsidRPr="00C47B1D" w:rsidRDefault="00005C25" w:rsidP="00F16D87">
      <w:pPr>
        <w:tabs>
          <w:tab w:val="left" w:pos="1985"/>
        </w:tabs>
        <w:jc w:val="both"/>
        <w:rPr>
          <w:rFonts w:ascii="Arial Narrow" w:hAnsi="Arial Narrow" w:cs="Arial"/>
          <w:bCs/>
          <w:sz w:val="26"/>
          <w:szCs w:val="26"/>
        </w:rPr>
      </w:pPr>
    </w:p>
    <w:p w:rsidR="00005C25" w:rsidRPr="00C47B1D" w:rsidRDefault="00005C25" w:rsidP="00F16D87">
      <w:pPr>
        <w:tabs>
          <w:tab w:val="left" w:pos="1985"/>
        </w:tabs>
        <w:jc w:val="both"/>
        <w:rPr>
          <w:rFonts w:ascii="Arial Narrow" w:hAnsi="Arial Narrow" w:cs="Arial"/>
          <w:bCs/>
          <w:sz w:val="26"/>
          <w:szCs w:val="26"/>
        </w:rPr>
      </w:pPr>
    </w:p>
    <w:p w:rsidR="00005C25" w:rsidRPr="00C47B1D" w:rsidRDefault="0022210A"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004E00AE" w:rsidRPr="0099026D">
        <w:rPr>
          <w:rFonts w:ascii="Arial Narrow" w:hAnsi="Arial Narrow" w:cs="Arial"/>
          <w:b/>
          <w:bCs/>
          <w:sz w:val="26"/>
          <w:szCs w:val="26"/>
        </w:rPr>
        <w:t>Art. 27.</w:t>
      </w:r>
      <w:r w:rsidR="004E00AE" w:rsidRPr="0099026D">
        <w:rPr>
          <w:rFonts w:ascii="Arial Narrow" w:hAnsi="Arial Narrow" w:cs="Arial"/>
          <w:bCs/>
          <w:sz w:val="26"/>
          <w:szCs w:val="26"/>
        </w:rPr>
        <w:t xml:space="preserve"> </w:t>
      </w:r>
      <w:r w:rsidR="00005C25" w:rsidRPr="0099026D">
        <w:rPr>
          <w:rFonts w:ascii="Arial Narrow" w:hAnsi="Arial Narrow" w:cs="Arial"/>
          <w:bCs/>
          <w:sz w:val="26"/>
          <w:szCs w:val="26"/>
        </w:rPr>
        <w:t xml:space="preserve">Encerrado o período de votação, será imediatamente iniciada a apuração, </w:t>
      </w:r>
      <w:r w:rsidR="00C95AB2" w:rsidRPr="0099026D">
        <w:rPr>
          <w:rFonts w:ascii="Arial Narrow" w:hAnsi="Arial Narrow" w:cs="Arial"/>
          <w:bCs/>
          <w:sz w:val="26"/>
          <w:szCs w:val="26"/>
        </w:rPr>
        <w:t xml:space="preserve">registrado o resultado na ata de eleição (Modelo VIII) e </w:t>
      </w:r>
      <w:r w:rsidR="00005C25" w:rsidRPr="0099026D">
        <w:rPr>
          <w:rFonts w:ascii="Arial Narrow" w:hAnsi="Arial Narrow" w:cs="Arial"/>
          <w:bCs/>
          <w:sz w:val="26"/>
          <w:szCs w:val="26"/>
        </w:rPr>
        <w:t xml:space="preserve">divulgado </w:t>
      </w:r>
      <w:r w:rsidR="00A05C54" w:rsidRPr="0099026D">
        <w:rPr>
          <w:rFonts w:ascii="Arial Narrow" w:hAnsi="Arial Narrow" w:cs="Arial"/>
          <w:bCs/>
          <w:sz w:val="26"/>
          <w:szCs w:val="26"/>
        </w:rPr>
        <w:t>no sítio eletrônico do CFC</w:t>
      </w:r>
      <w:r w:rsidR="00C95AB2" w:rsidRPr="0099026D">
        <w:rPr>
          <w:rFonts w:ascii="Arial Narrow" w:hAnsi="Arial Narrow" w:cs="Arial"/>
          <w:bCs/>
          <w:sz w:val="26"/>
          <w:szCs w:val="26"/>
        </w:rPr>
        <w:t>.</w:t>
      </w:r>
      <w:r w:rsidR="00A05C54" w:rsidRPr="00C47B1D">
        <w:rPr>
          <w:rFonts w:ascii="Arial Narrow" w:hAnsi="Arial Narrow" w:cs="Arial"/>
          <w:bCs/>
          <w:sz w:val="26"/>
          <w:szCs w:val="26"/>
        </w:rPr>
        <w:t xml:space="preserve"> </w:t>
      </w:r>
    </w:p>
    <w:p w:rsidR="00005C25" w:rsidRPr="00C47B1D" w:rsidRDefault="00005C25" w:rsidP="00F16D87">
      <w:pPr>
        <w:tabs>
          <w:tab w:val="left" w:pos="1985"/>
        </w:tabs>
        <w:jc w:val="both"/>
        <w:rPr>
          <w:rFonts w:ascii="Arial Narrow" w:hAnsi="Arial Narrow" w:cs="Arial"/>
          <w:bCs/>
          <w:sz w:val="26"/>
          <w:szCs w:val="26"/>
        </w:rPr>
      </w:pPr>
    </w:p>
    <w:p w:rsidR="00005C25" w:rsidRPr="00C47B1D" w:rsidRDefault="0022210A" w:rsidP="00F16D87">
      <w:pPr>
        <w:tabs>
          <w:tab w:val="left" w:pos="1418"/>
        </w:tabs>
        <w:jc w:val="both"/>
        <w:rPr>
          <w:rFonts w:ascii="Arial Narrow" w:hAnsi="Arial Narrow" w:cs="Arial"/>
          <w:bCs/>
          <w:sz w:val="26"/>
          <w:szCs w:val="26"/>
        </w:rPr>
      </w:pPr>
      <w:r w:rsidRPr="00C47B1D">
        <w:rPr>
          <w:rFonts w:ascii="Arial Narrow" w:hAnsi="Arial Narrow" w:cs="Arial"/>
          <w:sz w:val="26"/>
          <w:szCs w:val="26"/>
        </w:rPr>
        <w:tab/>
      </w:r>
      <w:r w:rsidR="00005C25" w:rsidRPr="00C47B1D">
        <w:rPr>
          <w:rFonts w:ascii="Arial Narrow" w:hAnsi="Arial Narrow" w:cs="Arial"/>
          <w:b/>
          <w:sz w:val="26"/>
          <w:szCs w:val="26"/>
        </w:rPr>
        <w:t>Art.</w:t>
      </w:r>
      <w:r w:rsidR="00A05C54" w:rsidRPr="00C47B1D">
        <w:rPr>
          <w:rFonts w:ascii="Arial Narrow" w:hAnsi="Arial Narrow" w:cs="Arial"/>
          <w:b/>
          <w:sz w:val="26"/>
          <w:szCs w:val="26"/>
        </w:rPr>
        <w:t xml:space="preserve"> 28.</w:t>
      </w:r>
      <w:r w:rsidR="00A05C54" w:rsidRPr="00C47B1D">
        <w:rPr>
          <w:rFonts w:ascii="Arial Narrow" w:hAnsi="Arial Narrow" w:cs="Arial"/>
          <w:sz w:val="26"/>
          <w:szCs w:val="26"/>
        </w:rPr>
        <w:t xml:space="preserve"> </w:t>
      </w:r>
      <w:r w:rsidR="00005C25" w:rsidRPr="00C47B1D">
        <w:rPr>
          <w:rFonts w:ascii="Arial Narrow" w:hAnsi="Arial Narrow" w:cs="Arial"/>
          <w:bCs/>
          <w:sz w:val="26"/>
          <w:szCs w:val="26"/>
        </w:rPr>
        <w:t>Na eleição, prevalecerá o sistema majoritário, considerando-se eleita a chapa que obtiver maior número de votos.</w:t>
      </w:r>
    </w:p>
    <w:p w:rsidR="00005C25" w:rsidRPr="00C47B1D" w:rsidRDefault="00005C25" w:rsidP="00F16D87">
      <w:pPr>
        <w:tabs>
          <w:tab w:val="left" w:pos="1418"/>
        </w:tabs>
        <w:jc w:val="both"/>
        <w:rPr>
          <w:rFonts w:ascii="Arial Narrow" w:hAnsi="Arial Narrow" w:cs="Arial"/>
          <w:bCs/>
          <w:sz w:val="26"/>
          <w:szCs w:val="26"/>
        </w:rPr>
      </w:pPr>
    </w:p>
    <w:p w:rsidR="00005C25" w:rsidRPr="00C47B1D" w:rsidRDefault="0022210A" w:rsidP="00F16D87">
      <w:pPr>
        <w:pStyle w:val="Corpodetexto2"/>
        <w:tabs>
          <w:tab w:val="clear" w:pos="1701"/>
          <w:tab w:val="left" w:pos="1418"/>
        </w:tabs>
        <w:rPr>
          <w:rFonts w:ascii="Arial Narrow" w:hAnsi="Arial Narrow" w:cs="Arial"/>
          <w:sz w:val="26"/>
          <w:szCs w:val="26"/>
        </w:rPr>
      </w:pPr>
      <w:r w:rsidRPr="00C47B1D">
        <w:rPr>
          <w:rFonts w:ascii="Arial Narrow" w:hAnsi="Arial Narrow" w:cs="Arial"/>
          <w:bCs w:val="0"/>
          <w:sz w:val="26"/>
          <w:szCs w:val="26"/>
        </w:rPr>
        <w:tab/>
      </w:r>
      <w:r w:rsidR="00970E3C" w:rsidRPr="00C47B1D">
        <w:rPr>
          <w:rFonts w:ascii="Arial Narrow" w:hAnsi="Arial Narrow" w:cs="Arial"/>
          <w:bCs w:val="0"/>
          <w:sz w:val="26"/>
          <w:szCs w:val="26"/>
        </w:rPr>
        <w:t>Parágrafo único.</w:t>
      </w:r>
      <w:r w:rsidR="00005C25" w:rsidRPr="00C47B1D">
        <w:rPr>
          <w:rFonts w:ascii="Arial Narrow" w:hAnsi="Arial Narrow" w:cs="Arial"/>
          <w:bCs w:val="0"/>
          <w:sz w:val="26"/>
          <w:szCs w:val="26"/>
        </w:rPr>
        <w:t xml:space="preserve"> </w:t>
      </w:r>
      <w:r w:rsidR="00005C25" w:rsidRPr="00C47B1D">
        <w:rPr>
          <w:rFonts w:ascii="Arial Narrow" w:hAnsi="Arial Narrow" w:cs="Arial"/>
          <w:sz w:val="26"/>
          <w:szCs w:val="26"/>
        </w:rPr>
        <w:t>Em caso de empate</w:t>
      </w:r>
      <w:r w:rsidR="00324E67" w:rsidRPr="00C47B1D">
        <w:rPr>
          <w:rFonts w:ascii="Arial Narrow" w:hAnsi="Arial Narrow" w:cs="Arial"/>
          <w:sz w:val="26"/>
          <w:szCs w:val="26"/>
        </w:rPr>
        <w:t>, para determinar a chapa vencedora</w:t>
      </w:r>
      <w:r w:rsidR="00005C25" w:rsidRPr="00C47B1D">
        <w:rPr>
          <w:rFonts w:ascii="Arial Narrow" w:hAnsi="Arial Narrow" w:cs="Arial"/>
          <w:sz w:val="26"/>
          <w:szCs w:val="26"/>
        </w:rPr>
        <w:t xml:space="preserve">, </w:t>
      </w:r>
      <w:r w:rsidR="00005C25" w:rsidRPr="00C47B1D">
        <w:rPr>
          <w:rFonts w:ascii="Arial Narrow" w:hAnsi="Arial Narrow" w:cs="Arial"/>
          <w:bCs w:val="0"/>
          <w:sz w:val="26"/>
          <w:szCs w:val="26"/>
        </w:rPr>
        <w:t>será realizado sorteio</w:t>
      </w:r>
      <w:r w:rsidR="00005C25" w:rsidRPr="00C47B1D">
        <w:rPr>
          <w:rFonts w:ascii="Arial Narrow" w:hAnsi="Arial Narrow" w:cs="Arial"/>
          <w:sz w:val="26"/>
          <w:szCs w:val="26"/>
        </w:rPr>
        <w:t>, na presença d</w:t>
      </w:r>
      <w:r w:rsidR="001D4A4A" w:rsidRPr="00C47B1D">
        <w:rPr>
          <w:rFonts w:ascii="Arial Narrow" w:hAnsi="Arial Narrow" w:cs="Arial"/>
          <w:sz w:val="26"/>
          <w:szCs w:val="26"/>
        </w:rPr>
        <w:t>os</w:t>
      </w:r>
      <w:r w:rsidR="00005C25" w:rsidRPr="00C47B1D">
        <w:rPr>
          <w:rFonts w:ascii="Arial Narrow" w:hAnsi="Arial Narrow" w:cs="Arial"/>
          <w:sz w:val="26"/>
          <w:szCs w:val="26"/>
        </w:rPr>
        <w:t xml:space="preserve"> re</w:t>
      </w:r>
      <w:r w:rsidR="001D4A4A" w:rsidRPr="00C47B1D">
        <w:rPr>
          <w:rFonts w:ascii="Arial Narrow" w:hAnsi="Arial Narrow" w:cs="Arial"/>
          <w:sz w:val="26"/>
          <w:szCs w:val="26"/>
        </w:rPr>
        <w:t xml:space="preserve">sponsáveis </w:t>
      </w:r>
      <w:r w:rsidR="00005C25" w:rsidRPr="00C47B1D">
        <w:rPr>
          <w:rFonts w:ascii="Arial Narrow" w:hAnsi="Arial Narrow" w:cs="Arial"/>
          <w:sz w:val="26"/>
          <w:szCs w:val="26"/>
        </w:rPr>
        <w:t xml:space="preserve">das chapas ou </w:t>
      </w:r>
      <w:r w:rsidR="001D4A4A" w:rsidRPr="00C47B1D">
        <w:rPr>
          <w:rFonts w:ascii="Arial Narrow" w:hAnsi="Arial Narrow" w:cs="Arial"/>
          <w:sz w:val="26"/>
          <w:szCs w:val="26"/>
        </w:rPr>
        <w:t>seus representantes</w:t>
      </w:r>
      <w:r w:rsidR="00005C25" w:rsidRPr="00C47B1D">
        <w:rPr>
          <w:rFonts w:ascii="Arial Narrow" w:hAnsi="Arial Narrow" w:cs="Arial"/>
          <w:sz w:val="26"/>
          <w:szCs w:val="26"/>
        </w:rPr>
        <w:t>.</w:t>
      </w:r>
    </w:p>
    <w:p w:rsidR="00005C25" w:rsidRPr="00C47B1D" w:rsidRDefault="00005C25" w:rsidP="00F16D87">
      <w:pPr>
        <w:pStyle w:val="Corpodetexto2"/>
        <w:tabs>
          <w:tab w:val="clear" w:pos="1701"/>
          <w:tab w:val="left" w:pos="1418"/>
        </w:tabs>
        <w:rPr>
          <w:rFonts w:ascii="Arial Narrow" w:hAnsi="Arial Narrow" w:cs="Arial"/>
          <w:bCs w:val="0"/>
          <w:sz w:val="26"/>
          <w:szCs w:val="26"/>
        </w:rPr>
      </w:pPr>
    </w:p>
    <w:p w:rsidR="00005C25" w:rsidRPr="00235C4B" w:rsidRDefault="0022210A" w:rsidP="00235C4B">
      <w:pPr>
        <w:pStyle w:val="Corpodetexto2"/>
        <w:tabs>
          <w:tab w:val="clear" w:pos="1701"/>
          <w:tab w:val="left" w:pos="1418"/>
        </w:tabs>
        <w:rPr>
          <w:rFonts w:ascii="Arial Narrow" w:hAnsi="Arial Narrow" w:cs="Arial"/>
          <w:sz w:val="26"/>
          <w:szCs w:val="26"/>
        </w:rPr>
      </w:pPr>
      <w:r w:rsidRPr="00C47B1D">
        <w:rPr>
          <w:rFonts w:ascii="Arial Narrow" w:hAnsi="Arial Narrow" w:cs="Arial"/>
          <w:bCs w:val="0"/>
          <w:sz w:val="26"/>
          <w:szCs w:val="26"/>
        </w:rPr>
        <w:tab/>
      </w:r>
      <w:r w:rsidR="00005C25" w:rsidRPr="00C47B1D">
        <w:rPr>
          <w:rFonts w:ascii="Arial Narrow" w:hAnsi="Arial Narrow" w:cs="Arial"/>
          <w:b/>
          <w:bCs w:val="0"/>
          <w:sz w:val="26"/>
          <w:szCs w:val="26"/>
        </w:rPr>
        <w:t>Art.</w:t>
      </w:r>
      <w:r w:rsidR="00970E3C" w:rsidRPr="00C47B1D">
        <w:rPr>
          <w:rFonts w:ascii="Arial Narrow" w:hAnsi="Arial Narrow" w:cs="Arial"/>
          <w:b/>
          <w:bCs w:val="0"/>
          <w:sz w:val="26"/>
          <w:szCs w:val="26"/>
        </w:rPr>
        <w:t xml:space="preserve"> 29</w:t>
      </w:r>
      <w:r w:rsidR="00005C25" w:rsidRPr="00C47B1D">
        <w:rPr>
          <w:rFonts w:ascii="Arial Narrow" w:hAnsi="Arial Narrow" w:cs="Arial"/>
          <w:b/>
          <w:bCs w:val="0"/>
          <w:sz w:val="26"/>
          <w:szCs w:val="26"/>
        </w:rPr>
        <w:t>.</w:t>
      </w:r>
      <w:r w:rsidR="00005C25" w:rsidRPr="00C47B1D">
        <w:rPr>
          <w:rFonts w:ascii="Arial Narrow" w:hAnsi="Arial Narrow" w:cs="Arial"/>
          <w:sz w:val="26"/>
          <w:szCs w:val="26"/>
        </w:rPr>
        <w:t xml:space="preserve"> O CFC </w:t>
      </w:r>
      <w:r w:rsidR="0055621A" w:rsidRPr="00C47B1D">
        <w:rPr>
          <w:rFonts w:ascii="Arial Narrow" w:hAnsi="Arial Narrow" w:cs="Arial"/>
          <w:sz w:val="26"/>
          <w:szCs w:val="26"/>
        </w:rPr>
        <w:t>publicará</w:t>
      </w:r>
      <w:r w:rsidR="00005C25" w:rsidRPr="00C47B1D">
        <w:rPr>
          <w:rFonts w:ascii="Arial Narrow" w:hAnsi="Arial Narrow" w:cs="Arial"/>
          <w:sz w:val="26"/>
          <w:szCs w:val="26"/>
        </w:rPr>
        <w:t>, no Diário Oficial da União, o resultado da eleição, no prazo de até 5 (cinco) dias úteis da</w:t>
      </w:r>
      <w:r w:rsidR="00235C4B" w:rsidRPr="00235C4B">
        <w:rPr>
          <w:rFonts w:ascii="Arial Narrow" w:hAnsi="Arial Narrow" w:cs="Arial"/>
          <w:sz w:val="26"/>
          <w:szCs w:val="26"/>
        </w:rPr>
        <w:t xml:space="preserve"> lavratura da ata de eleição</w:t>
      </w:r>
      <w:r w:rsidR="00235C4B">
        <w:rPr>
          <w:rFonts w:ascii="Arial Narrow" w:hAnsi="Arial Narrow" w:cs="Arial"/>
          <w:sz w:val="26"/>
          <w:szCs w:val="26"/>
        </w:rPr>
        <w:t>.</w:t>
      </w:r>
    </w:p>
    <w:p w:rsidR="00235C4B" w:rsidRPr="00C47B1D" w:rsidRDefault="00235C4B" w:rsidP="00235C4B">
      <w:pPr>
        <w:pStyle w:val="Corpodetexto2"/>
        <w:tabs>
          <w:tab w:val="clear" w:pos="1701"/>
          <w:tab w:val="left" w:pos="1418"/>
        </w:tabs>
        <w:rPr>
          <w:rFonts w:ascii="Arial Narrow" w:hAnsi="Arial Narrow" w:cs="Arial"/>
          <w:bCs w:val="0"/>
          <w:sz w:val="26"/>
          <w:szCs w:val="26"/>
        </w:rPr>
      </w:pPr>
    </w:p>
    <w:p w:rsidR="00005C25" w:rsidRPr="00C47B1D" w:rsidRDefault="0022210A" w:rsidP="00F16D87">
      <w:pPr>
        <w:tabs>
          <w:tab w:val="left" w:pos="1418"/>
        </w:tabs>
        <w:jc w:val="both"/>
        <w:rPr>
          <w:rFonts w:ascii="Arial Narrow" w:hAnsi="Arial Narrow" w:cs="Arial"/>
          <w:bCs/>
          <w:sz w:val="26"/>
          <w:szCs w:val="26"/>
        </w:rPr>
      </w:pPr>
      <w:r w:rsidRPr="00C47B1D">
        <w:rPr>
          <w:rFonts w:ascii="Arial Narrow" w:hAnsi="Arial Narrow" w:cs="Arial"/>
          <w:sz w:val="26"/>
          <w:szCs w:val="26"/>
        </w:rPr>
        <w:tab/>
      </w:r>
      <w:r w:rsidR="00005C25" w:rsidRPr="00C47B1D">
        <w:rPr>
          <w:rFonts w:ascii="Arial Narrow" w:hAnsi="Arial Narrow" w:cs="Arial"/>
          <w:b/>
          <w:sz w:val="26"/>
          <w:szCs w:val="26"/>
        </w:rPr>
        <w:t>Art.</w:t>
      </w:r>
      <w:r w:rsidR="00867668" w:rsidRPr="00C47B1D">
        <w:rPr>
          <w:rFonts w:ascii="Arial Narrow" w:hAnsi="Arial Narrow" w:cs="Arial"/>
          <w:b/>
          <w:sz w:val="26"/>
          <w:szCs w:val="26"/>
        </w:rPr>
        <w:t xml:space="preserve"> 30</w:t>
      </w:r>
      <w:r w:rsidR="00005C25" w:rsidRPr="00C47B1D">
        <w:rPr>
          <w:rFonts w:ascii="Arial Narrow" w:hAnsi="Arial Narrow" w:cs="Arial"/>
          <w:b/>
          <w:sz w:val="26"/>
          <w:szCs w:val="26"/>
        </w:rPr>
        <w:t>.</w:t>
      </w:r>
      <w:r w:rsidR="00005C25" w:rsidRPr="00C47B1D">
        <w:rPr>
          <w:rFonts w:ascii="Arial Narrow" w:hAnsi="Arial Narrow" w:cs="Arial"/>
          <w:sz w:val="26"/>
          <w:szCs w:val="26"/>
        </w:rPr>
        <w:t xml:space="preserve"> Somente o representante de chapa </w:t>
      </w:r>
      <w:r w:rsidR="00005C25" w:rsidRPr="00C47B1D">
        <w:rPr>
          <w:rFonts w:ascii="Arial Narrow" w:hAnsi="Arial Narrow" w:cs="Arial"/>
          <w:bCs/>
          <w:sz w:val="26"/>
          <w:szCs w:val="26"/>
        </w:rPr>
        <w:t xml:space="preserve">poderá apresentar recurso ao CFC, </w:t>
      </w:r>
      <w:r w:rsidR="00C64680" w:rsidRPr="00C47B1D">
        <w:rPr>
          <w:rFonts w:ascii="Arial Narrow" w:hAnsi="Arial Narrow" w:cs="Arial"/>
          <w:bCs/>
          <w:sz w:val="26"/>
          <w:szCs w:val="26"/>
        </w:rPr>
        <w:t>protocolando-o no</w:t>
      </w:r>
      <w:r w:rsidR="00005C25" w:rsidRPr="00C47B1D">
        <w:rPr>
          <w:rFonts w:ascii="Arial Narrow" w:hAnsi="Arial Narrow" w:cs="Arial"/>
          <w:bCs/>
          <w:sz w:val="26"/>
          <w:szCs w:val="26"/>
        </w:rPr>
        <w:t xml:space="preserve"> CRC, com efeito suspensivo, no qual deverá manifestar as razões pelas quais está impugnando o resultado da eleição</w:t>
      </w:r>
      <w:r w:rsidR="00A72C9B">
        <w:rPr>
          <w:rFonts w:ascii="Arial Narrow" w:hAnsi="Arial Narrow" w:cs="Arial"/>
          <w:bCs/>
          <w:sz w:val="26"/>
          <w:szCs w:val="26"/>
        </w:rPr>
        <w:t>, acompanhado</w:t>
      </w:r>
      <w:r w:rsidR="00C64680" w:rsidRPr="00C47B1D">
        <w:rPr>
          <w:rFonts w:ascii="Arial Narrow" w:hAnsi="Arial Narrow" w:cs="Arial"/>
          <w:bCs/>
          <w:sz w:val="26"/>
          <w:szCs w:val="26"/>
        </w:rPr>
        <w:t xml:space="preserve"> </w:t>
      </w:r>
      <w:r w:rsidR="00A72C9B">
        <w:rPr>
          <w:rFonts w:ascii="Arial Narrow" w:hAnsi="Arial Narrow" w:cs="Arial"/>
          <w:bCs/>
          <w:sz w:val="26"/>
          <w:szCs w:val="26"/>
        </w:rPr>
        <w:t>da</w:t>
      </w:r>
      <w:r w:rsidR="00C64680" w:rsidRPr="00C47B1D">
        <w:rPr>
          <w:rFonts w:ascii="Arial Narrow" w:hAnsi="Arial Narrow" w:cs="Arial"/>
          <w:bCs/>
          <w:sz w:val="26"/>
          <w:szCs w:val="26"/>
        </w:rPr>
        <w:t xml:space="preserve"> documentação comprobatória da irregularidade alegada</w:t>
      </w:r>
      <w:r w:rsidR="00FA0886">
        <w:rPr>
          <w:rFonts w:ascii="Arial Narrow" w:hAnsi="Arial Narrow" w:cs="Arial"/>
          <w:bCs/>
          <w:sz w:val="26"/>
          <w:szCs w:val="26"/>
        </w:rPr>
        <w:t>, no prazo de 3 (três) dias úteis</w:t>
      </w:r>
      <w:r w:rsidR="00005C25" w:rsidRPr="00C47B1D">
        <w:rPr>
          <w:rFonts w:ascii="Arial Narrow" w:hAnsi="Arial Narrow" w:cs="Arial"/>
          <w:bCs/>
          <w:sz w:val="26"/>
          <w:szCs w:val="26"/>
        </w:rPr>
        <w:t xml:space="preserve"> a contar da publicação</w:t>
      </w:r>
      <w:r w:rsidR="00834CB0" w:rsidRPr="00C47B1D">
        <w:rPr>
          <w:rFonts w:ascii="Arial Narrow" w:hAnsi="Arial Narrow" w:cs="Arial"/>
          <w:bCs/>
          <w:sz w:val="26"/>
          <w:szCs w:val="26"/>
        </w:rPr>
        <w:t xml:space="preserve"> de que trata o artigo anterior</w:t>
      </w:r>
      <w:r w:rsidR="00005C25" w:rsidRPr="00C47B1D">
        <w:rPr>
          <w:rFonts w:ascii="Arial Narrow" w:hAnsi="Arial Narrow" w:cs="Arial"/>
          <w:bCs/>
          <w:sz w:val="26"/>
          <w:szCs w:val="26"/>
        </w:rPr>
        <w:t>.</w:t>
      </w:r>
    </w:p>
    <w:p w:rsidR="00005C25" w:rsidRPr="00C47B1D" w:rsidRDefault="00005C25" w:rsidP="00F16D87">
      <w:pPr>
        <w:tabs>
          <w:tab w:val="left" w:pos="1418"/>
        </w:tabs>
        <w:jc w:val="both"/>
        <w:rPr>
          <w:rFonts w:ascii="Arial Narrow" w:hAnsi="Arial Narrow" w:cs="Arial"/>
          <w:bCs/>
          <w:sz w:val="26"/>
          <w:szCs w:val="26"/>
        </w:rPr>
      </w:pPr>
    </w:p>
    <w:p w:rsidR="00005C25" w:rsidRPr="00C47B1D" w:rsidRDefault="0022210A" w:rsidP="00F16D87">
      <w:pPr>
        <w:tabs>
          <w:tab w:val="left" w:pos="1418"/>
        </w:tabs>
        <w:jc w:val="both"/>
        <w:rPr>
          <w:rFonts w:ascii="Arial Narrow" w:hAnsi="Arial Narrow" w:cs="Arial"/>
          <w:bCs/>
          <w:sz w:val="26"/>
          <w:szCs w:val="26"/>
        </w:rPr>
      </w:pPr>
      <w:r w:rsidRPr="00C47B1D">
        <w:rPr>
          <w:rFonts w:ascii="Arial Narrow" w:hAnsi="Arial Narrow" w:cs="Arial"/>
          <w:sz w:val="26"/>
          <w:szCs w:val="26"/>
        </w:rPr>
        <w:lastRenderedPageBreak/>
        <w:tab/>
      </w:r>
      <w:r w:rsidR="00005C25" w:rsidRPr="00C47B1D">
        <w:rPr>
          <w:rFonts w:ascii="Arial Narrow" w:hAnsi="Arial Narrow" w:cs="Arial"/>
          <w:sz w:val="26"/>
          <w:szCs w:val="26"/>
        </w:rPr>
        <w:t>Parágrafo único.</w:t>
      </w:r>
      <w:r w:rsidR="00005C25" w:rsidRPr="00C47B1D">
        <w:rPr>
          <w:rFonts w:ascii="Arial Narrow" w:hAnsi="Arial Narrow" w:cs="Arial"/>
          <w:bCs/>
          <w:sz w:val="26"/>
          <w:szCs w:val="26"/>
        </w:rPr>
        <w:t xml:space="preserve"> O recurso será recebido pela </w:t>
      </w:r>
      <w:r w:rsidR="00867668" w:rsidRPr="00C47B1D">
        <w:rPr>
          <w:rFonts w:ascii="Arial Narrow" w:hAnsi="Arial Narrow" w:cs="Arial"/>
          <w:bCs/>
          <w:sz w:val="26"/>
          <w:szCs w:val="26"/>
        </w:rPr>
        <w:t>C</w:t>
      </w:r>
      <w:r w:rsidR="00005C25" w:rsidRPr="00C47B1D">
        <w:rPr>
          <w:rFonts w:ascii="Arial Narrow" w:hAnsi="Arial Narrow" w:cs="Arial"/>
          <w:bCs/>
          <w:sz w:val="26"/>
          <w:szCs w:val="26"/>
        </w:rPr>
        <w:t xml:space="preserve">omissão </w:t>
      </w:r>
      <w:r w:rsidR="00867668" w:rsidRPr="00C47B1D">
        <w:rPr>
          <w:rFonts w:ascii="Arial Narrow" w:hAnsi="Arial Narrow" w:cs="Arial"/>
          <w:bCs/>
          <w:sz w:val="26"/>
          <w:szCs w:val="26"/>
        </w:rPr>
        <w:t>E</w:t>
      </w:r>
      <w:r w:rsidR="00005C25" w:rsidRPr="00C47B1D">
        <w:rPr>
          <w:rFonts w:ascii="Arial Narrow" w:hAnsi="Arial Narrow" w:cs="Arial"/>
          <w:bCs/>
          <w:sz w:val="26"/>
          <w:szCs w:val="26"/>
        </w:rPr>
        <w:t>leitoral do CRC, que deverá encaminhá-lo imediatamente ao CFC,</w:t>
      </w:r>
      <w:r w:rsidR="00867668" w:rsidRPr="00C47B1D">
        <w:rPr>
          <w:rFonts w:ascii="Arial Narrow" w:hAnsi="Arial Narrow" w:cs="Arial"/>
          <w:bCs/>
          <w:sz w:val="26"/>
          <w:szCs w:val="26"/>
        </w:rPr>
        <w:t xml:space="preserve"> acompanhado do processo eleitoral,</w:t>
      </w:r>
      <w:r w:rsidR="00005C25" w:rsidRPr="00C47B1D">
        <w:rPr>
          <w:rFonts w:ascii="Arial Narrow" w:hAnsi="Arial Narrow" w:cs="Arial"/>
          <w:bCs/>
          <w:sz w:val="26"/>
          <w:szCs w:val="26"/>
        </w:rPr>
        <w:t xml:space="preserve"> para </w:t>
      </w:r>
      <w:r w:rsidR="00867668" w:rsidRPr="00C47B1D">
        <w:rPr>
          <w:rFonts w:ascii="Arial Narrow" w:hAnsi="Arial Narrow" w:cs="Arial"/>
          <w:bCs/>
          <w:sz w:val="26"/>
          <w:szCs w:val="26"/>
        </w:rPr>
        <w:t xml:space="preserve">análise e </w:t>
      </w:r>
      <w:r w:rsidR="00005C25" w:rsidRPr="00C47B1D">
        <w:rPr>
          <w:rFonts w:ascii="Arial Narrow" w:hAnsi="Arial Narrow" w:cs="Arial"/>
          <w:bCs/>
          <w:sz w:val="26"/>
          <w:szCs w:val="26"/>
        </w:rPr>
        <w:t>julgamento</w:t>
      </w:r>
      <w:r w:rsidR="00BE180A" w:rsidRPr="00C47B1D">
        <w:rPr>
          <w:rFonts w:ascii="Arial Narrow" w:hAnsi="Arial Narrow" w:cs="Arial"/>
          <w:bCs/>
          <w:sz w:val="26"/>
          <w:szCs w:val="26"/>
        </w:rPr>
        <w:t xml:space="preserve"> pelo Plenário do CFC</w:t>
      </w:r>
      <w:r w:rsidR="00005C25" w:rsidRPr="00C47B1D">
        <w:rPr>
          <w:rFonts w:ascii="Arial Narrow" w:hAnsi="Arial Narrow" w:cs="Arial"/>
          <w:bCs/>
          <w:sz w:val="26"/>
          <w:szCs w:val="26"/>
        </w:rPr>
        <w:t>.</w:t>
      </w:r>
    </w:p>
    <w:p w:rsidR="00005C25" w:rsidRPr="00C47B1D" w:rsidRDefault="00005C25" w:rsidP="00F16D87">
      <w:pPr>
        <w:tabs>
          <w:tab w:val="left" w:pos="1985"/>
        </w:tabs>
        <w:jc w:val="both"/>
        <w:rPr>
          <w:rFonts w:ascii="Arial Narrow" w:hAnsi="Arial Narrow" w:cs="Arial"/>
          <w:bCs/>
          <w:sz w:val="26"/>
          <w:szCs w:val="26"/>
        </w:rPr>
      </w:pPr>
    </w:p>
    <w:p w:rsidR="00C6588E" w:rsidRPr="00C47B1D" w:rsidRDefault="00C6588E" w:rsidP="00F16D87">
      <w:pPr>
        <w:tabs>
          <w:tab w:val="left" w:pos="1418"/>
        </w:tabs>
        <w:jc w:val="both"/>
        <w:rPr>
          <w:rFonts w:ascii="Arial Narrow" w:hAnsi="Arial Narrow" w:cs="Arial"/>
          <w:sz w:val="26"/>
          <w:szCs w:val="26"/>
        </w:rPr>
      </w:pP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t xml:space="preserve">CAPÍTULO </w:t>
      </w:r>
      <w:r w:rsidR="004B25D6" w:rsidRPr="00C47B1D">
        <w:rPr>
          <w:rFonts w:ascii="Arial Narrow" w:hAnsi="Arial Narrow" w:cs="Arial"/>
          <w:b/>
          <w:sz w:val="26"/>
          <w:szCs w:val="26"/>
        </w:rPr>
        <w:t>X</w:t>
      </w: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t>DA</w:t>
      </w:r>
      <w:r w:rsidR="00A23B69" w:rsidRPr="00C47B1D">
        <w:rPr>
          <w:rFonts w:ascii="Arial Narrow" w:hAnsi="Arial Narrow" w:cs="Arial"/>
          <w:b/>
          <w:sz w:val="26"/>
          <w:szCs w:val="26"/>
        </w:rPr>
        <w:t xml:space="preserve"> PROPAGANDA ELEITORAL </w:t>
      </w:r>
    </w:p>
    <w:p w:rsidR="00F16D87" w:rsidRPr="00C47B1D" w:rsidRDefault="00F16D87" w:rsidP="00F16D87">
      <w:pPr>
        <w:jc w:val="center"/>
        <w:rPr>
          <w:rFonts w:ascii="Arial Narrow" w:hAnsi="Arial Narrow" w:cs="Arial"/>
          <w:b/>
          <w:sz w:val="26"/>
          <w:szCs w:val="26"/>
        </w:rPr>
      </w:pPr>
    </w:p>
    <w:p w:rsidR="0022210A" w:rsidRPr="00C47B1D" w:rsidRDefault="0022210A" w:rsidP="00F16D87">
      <w:pPr>
        <w:jc w:val="both"/>
        <w:rPr>
          <w:rFonts w:ascii="Arial Narrow" w:hAnsi="Arial Narrow" w:cs="Arial"/>
          <w:b/>
          <w:sz w:val="26"/>
          <w:szCs w:val="26"/>
        </w:rPr>
      </w:pPr>
      <w:bookmarkStart w:id="0" w:name="art37"/>
      <w:bookmarkEnd w:id="0"/>
    </w:p>
    <w:p w:rsidR="00E9126D" w:rsidRPr="00C47B1D" w:rsidRDefault="0022210A" w:rsidP="00F16D87">
      <w:pPr>
        <w:jc w:val="both"/>
        <w:rPr>
          <w:rFonts w:ascii="Arial Narrow" w:hAnsi="Arial Narrow" w:cs="Arial"/>
          <w:sz w:val="26"/>
          <w:szCs w:val="26"/>
        </w:rPr>
      </w:pPr>
      <w:r w:rsidRPr="00C47B1D">
        <w:rPr>
          <w:rFonts w:ascii="Arial Narrow" w:hAnsi="Arial Narrow" w:cs="Arial"/>
          <w:b/>
          <w:sz w:val="26"/>
          <w:szCs w:val="26"/>
        </w:rPr>
        <w:tab/>
      </w:r>
      <w:r w:rsidR="00E9126D" w:rsidRPr="00C47B1D">
        <w:rPr>
          <w:rFonts w:ascii="Arial Narrow" w:hAnsi="Arial Narrow" w:cs="Arial"/>
          <w:sz w:val="26"/>
          <w:szCs w:val="26"/>
        </w:rPr>
        <w:tab/>
      </w:r>
      <w:r w:rsidR="000427F8" w:rsidRPr="00C47B1D">
        <w:rPr>
          <w:rFonts w:ascii="Arial Narrow" w:hAnsi="Arial Narrow" w:cs="Arial"/>
          <w:b/>
          <w:sz w:val="26"/>
          <w:szCs w:val="26"/>
        </w:rPr>
        <w:t xml:space="preserve">Art. </w:t>
      </w:r>
      <w:r w:rsidR="008223AB" w:rsidRPr="00C47B1D">
        <w:rPr>
          <w:rFonts w:ascii="Arial Narrow" w:hAnsi="Arial Narrow" w:cs="Arial"/>
          <w:b/>
          <w:sz w:val="26"/>
          <w:szCs w:val="26"/>
        </w:rPr>
        <w:t>31</w:t>
      </w:r>
      <w:r w:rsidR="00E9126D" w:rsidRPr="00C47B1D">
        <w:rPr>
          <w:rFonts w:ascii="Arial Narrow" w:hAnsi="Arial Narrow" w:cs="Arial"/>
          <w:b/>
          <w:sz w:val="26"/>
          <w:szCs w:val="26"/>
        </w:rPr>
        <w:t>.</w:t>
      </w:r>
      <w:r w:rsidR="00E9126D" w:rsidRPr="00C47B1D">
        <w:rPr>
          <w:rFonts w:ascii="Arial Narrow" w:hAnsi="Arial Narrow" w:cs="Arial"/>
          <w:sz w:val="26"/>
          <w:szCs w:val="26"/>
        </w:rPr>
        <w:t xml:space="preserve"> É vedada a</w:t>
      </w:r>
      <w:r w:rsidR="00FA567A" w:rsidRPr="00C47B1D">
        <w:rPr>
          <w:rFonts w:ascii="Arial Narrow" w:hAnsi="Arial Narrow" w:cs="Arial"/>
          <w:sz w:val="26"/>
          <w:szCs w:val="26"/>
        </w:rPr>
        <w:t xml:space="preserve"> </w:t>
      </w:r>
      <w:r w:rsidR="00E9126D" w:rsidRPr="00C47B1D">
        <w:rPr>
          <w:rFonts w:ascii="Arial Narrow" w:hAnsi="Arial Narrow" w:cs="Arial"/>
          <w:sz w:val="26"/>
          <w:szCs w:val="26"/>
        </w:rPr>
        <w:t>propaganda eleitoral nos seguintes casos e condições:</w:t>
      </w:r>
      <w:r w:rsidR="005C4640" w:rsidRPr="00C47B1D">
        <w:rPr>
          <w:rFonts w:ascii="Arial Narrow" w:hAnsi="Arial Narrow" w:cs="Arial"/>
          <w:sz w:val="26"/>
          <w:szCs w:val="26"/>
        </w:rPr>
        <w:t xml:space="preserve"> </w:t>
      </w:r>
    </w:p>
    <w:p w:rsidR="00F16D87" w:rsidRPr="00C47B1D" w:rsidRDefault="00F16D87" w:rsidP="00F16D87">
      <w:pPr>
        <w:jc w:val="both"/>
        <w:rPr>
          <w:rFonts w:ascii="Arial Narrow" w:hAnsi="Arial Narrow" w:cs="Arial"/>
          <w:sz w:val="26"/>
          <w:szCs w:val="26"/>
        </w:rPr>
      </w:pPr>
    </w:p>
    <w:p w:rsidR="003B4685" w:rsidRDefault="00FA567A" w:rsidP="003B4685">
      <w:pPr>
        <w:pStyle w:val="Estilo2"/>
        <w:numPr>
          <w:ilvl w:val="0"/>
          <w:numId w:val="32"/>
        </w:numPr>
        <w:ind w:hanging="11"/>
        <w:rPr>
          <w:rFonts w:cs="Arial"/>
          <w:sz w:val="26"/>
          <w:szCs w:val="26"/>
        </w:rPr>
      </w:pPr>
      <w:r w:rsidRPr="00C47B1D">
        <w:rPr>
          <w:rFonts w:cs="Arial"/>
          <w:sz w:val="26"/>
          <w:szCs w:val="26"/>
        </w:rPr>
        <w:t xml:space="preserve"> nas dependências do CRC, </w:t>
      </w:r>
      <w:r w:rsidR="00437C7E">
        <w:rPr>
          <w:rFonts w:cs="Arial"/>
          <w:sz w:val="26"/>
          <w:szCs w:val="26"/>
        </w:rPr>
        <w:t xml:space="preserve">em suas </w:t>
      </w:r>
      <w:r w:rsidRPr="00C47B1D">
        <w:rPr>
          <w:rFonts w:cs="Arial"/>
          <w:sz w:val="26"/>
          <w:szCs w:val="26"/>
        </w:rPr>
        <w:t>Dele</w:t>
      </w:r>
      <w:r w:rsidR="0094567D">
        <w:rPr>
          <w:rFonts w:cs="Arial"/>
          <w:sz w:val="26"/>
          <w:szCs w:val="26"/>
        </w:rPr>
        <w:t>gacias ou Escritórios Regionais, em seus meios de comunicação,</w:t>
      </w:r>
      <w:r w:rsidRPr="00C47B1D">
        <w:rPr>
          <w:rFonts w:cs="Arial"/>
          <w:sz w:val="26"/>
          <w:szCs w:val="26"/>
        </w:rPr>
        <w:t xml:space="preserve"> bem como em locais de eventos realiza</w:t>
      </w:r>
      <w:r w:rsidR="008223AB" w:rsidRPr="00C47B1D">
        <w:rPr>
          <w:rFonts w:cs="Arial"/>
          <w:sz w:val="26"/>
          <w:szCs w:val="26"/>
        </w:rPr>
        <w:t>dos ou apoiados pelo CFC ou CRC;</w:t>
      </w:r>
    </w:p>
    <w:p w:rsidR="003B4685" w:rsidRDefault="00B9274B" w:rsidP="003B4685">
      <w:pPr>
        <w:pStyle w:val="PargrafodaLista"/>
        <w:numPr>
          <w:ilvl w:val="0"/>
          <w:numId w:val="32"/>
        </w:numPr>
        <w:ind w:hanging="11"/>
        <w:jc w:val="both"/>
        <w:rPr>
          <w:rFonts w:ascii="Arial Narrow" w:hAnsi="Arial Narrow" w:cs="Arial"/>
          <w:sz w:val="26"/>
          <w:szCs w:val="26"/>
        </w:rPr>
      </w:pPr>
      <w:r w:rsidRPr="00C47B1D">
        <w:rPr>
          <w:rFonts w:ascii="Arial Narrow" w:hAnsi="Arial Narrow" w:cs="Arial"/>
          <w:sz w:val="26"/>
          <w:szCs w:val="26"/>
        </w:rPr>
        <w:t xml:space="preserve"> a utilização da logomarca do CFC</w:t>
      </w:r>
      <w:r w:rsidR="00930790" w:rsidRPr="00C47B1D">
        <w:rPr>
          <w:rFonts w:ascii="Arial Narrow" w:hAnsi="Arial Narrow" w:cs="Arial"/>
          <w:sz w:val="26"/>
          <w:szCs w:val="26"/>
        </w:rPr>
        <w:t xml:space="preserve"> ou</w:t>
      </w:r>
      <w:r w:rsidR="008223AB" w:rsidRPr="00C47B1D">
        <w:rPr>
          <w:rFonts w:ascii="Arial Narrow" w:hAnsi="Arial Narrow" w:cs="Arial"/>
          <w:sz w:val="26"/>
          <w:szCs w:val="26"/>
        </w:rPr>
        <w:t xml:space="preserve"> </w:t>
      </w:r>
      <w:r w:rsidRPr="00C47B1D">
        <w:rPr>
          <w:rFonts w:ascii="Arial Narrow" w:hAnsi="Arial Narrow" w:cs="Arial"/>
          <w:sz w:val="26"/>
          <w:szCs w:val="26"/>
        </w:rPr>
        <w:t>CRC</w:t>
      </w:r>
      <w:r w:rsidR="008223AB" w:rsidRPr="00C47B1D">
        <w:rPr>
          <w:rFonts w:ascii="Arial Narrow" w:hAnsi="Arial Narrow" w:cs="Arial"/>
          <w:sz w:val="26"/>
          <w:szCs w:val="26"/>
        </w:rPr>
        <w:t xml:space="preserve">; </w:t>
      </w:r>
    </w:p>
    <w:p w:rsidR="003B4685" w:rsidRDefault="008223AB" w:rsidP="003B4685">
      <w:pPr>
        <w:pStyle w:val="PargrafodaLista"/>
        <w:numPr>
          <w:ilvl w:val="0"/>
          <w:numId w:val="32"/>
        </w:numPr>
        <w:ind w:hanging="11"/>
        <w:jc w:val="both"/>
        <w:rPr>
          <w:rFonts w:ascii="Arial Narrow" w:hAnsi="Arial Narrow" w:cs="Arial"/>
          <w:sz w:val="26"/>
          <w:szCs w:val="26"/>
        </w:rPr>
      </w:pPr>
      <w:r w:rsidRPr="00C47B1D">
        <w:rPr>
          <w:rFonts w:ascii="Arial Narrow" w:hAnsi="Arial Narrow" w:cs="Arial"/>
          <w:sz w:val="26"/>
          <w:szCs w:val="26"/>
        </w:rPr>
        <w:t xml:space="preserve"> </w:t>
      </w:r>
      <w:r w:rsidR="00E9126D" w:rsidRPr="00C47B1D">
        <w:rPr>
          <w:rFonts w:ascii="Arial Narrow" w:hAnsi="Arial Narrow" w:cs="Arial"/>
          <w:sz w:val="26"/>
          <w:szCs w:val="26"/>
        </w:rPr>
        <w:t>a distribuição de camisetas, chaveiros, bonés, canetas, brindes ou quaisquer outros bens ou materiais que possam caracterizar ou proporcionar vantagem ao eleitor.</w:t>
      </w:r>
    </w:p>
    <w:p w:rsidR="0094567D" w:rsidRPr="00C47B1D" w:rsidRDefault="0094567D" w:rsidP="00F16D87">
      <w:pPr>
        <w:pStyle w:val="PargrafodaLista"/>
        <w:ind w:left="1418"/>
        <w:jc w:val="both"/>
        <w:rPr>
          <w:rFonts w:ascii="Arial Narrow" w:hAnsi="Arial Narrow" w:cs="Arial"/>
          <w:sz w:val="26"/>
          <w:szCs w:val="26"/>
        </w:rPr>
      </w:pPr>
    </w:p>
    <w:p w:rsidR="003138DC" w:rsidRPr="00C47B1D" w:rsidRDefault="003138DC" w:rsidP="00F16D87">
      <w:pPr>
        <w:ind w:firstLine="1418"/>
        <w:jc w:val="both"/>
        <w:rPr>
          <w:rFonts w:ascii="Arial Narrow" w:hAnsi="Arial Narrow"/>
          <w:sz w:val="26"/>
          <w:szCs w:val="26"/>
        </w:rPr>
      </w:pPr>
      <w:r w:rsidRPr="00C47B1D">
        <w:rPr>
          <w:rFonts w:ascii="Arial Narrow" w:hAnsi="Arial Narrow"/>
          <w:b/>
          <w:sz w:val="26"/>
          <w:szCs w:val="26"/>
        </w:rPr>
        <w:t xml:space="preserve">Art. </w:t>
      </w:r>
      <w:r w:rsidR="001179FC" w:rsidRPr="00C47B1D">
        <w:rPr>
          <w:rFonts w:ascii="Arial Narrow" w:hAnsi="Arial Narrow"/>
          <w:b/>
          <w:sz w:val="26"/>
          <w:szCs w:val="26"/>
        </w:rPr>
        <w:t>32</w:t>
      </w:r>
      <w:r w:rsidRPr="00C47B1D">
        <w:rPr>
          <w:rFonts w:ascii="Arial Narrow" w:hAnsi="Arial Narrow"/>
          <w:b/>
          <w:sz w:val="26"/>
          <w:szCs w:val="26"/>
        </w:rPr>
        <w:t>.</w:t>
      </w:r>
      <w:r w:rsidRPr="00C47B1D">
        <w:rPr>
          <w:rFonts w:ascii="Arial Narrow" w:hAnsi="Arial Narrow"/>
          <w:sz w:val="26"/>
          <w:szCs w:val="26"/>
        </w:rPr>
        <w:t xml:space="preserve"> É permitida a manifestação individual da preferência do eleitor por chapa ou candidato</w:t>
      </w:r>
      <w:r w:rsidR="00691904" w:rsidRPr="00C47B1D">
        <w:rPr>
          <w:rFonts w:ascii="Arial Narrow" w:hAnsi="Arial Narrow"/>
          <w:sz w:val="26"/>
          <w:szCs w:val="26"/>
        </w:rPr>
        <w:t>, exceto nos locais mencionados no inciso I do artigo anterior</w:t>
      </w:r>
      <w:r w:rsidRPr="00C47B1D">
        <w:rPr>
          <w:rFonts w:ascii="Arial Narrow" w:hAnsi="Arial Narrow"/>
          <w:sz w:val="26"/>
          <w:szCs w:val="26"/>
        </w:rPr>
        <w:t>.</w:t>
      </w:r>
    </w:p>
    <w:p w:rsidR="00F16D87" w:rsidRPr="00C47B1D" w:rsidRDefault="00F16D87" w:rsidP="00F16D87">
      <w:pPr>
        <w:ind w:firstLine="1418"/>
        <w:jc w:val="both"/>
        <w:rPr>
          <w:rFonts w:ascii="Arial Narrow" w:hAnsi="Arial Narrow" w:cs="Arial"/>
          <w:sz w:val="26"/>
          <w:szCs w:val="26"/>
        </w:rPr>
      </w:pPr>
    </w:p>
    <w:p w:rsidR="003138DC" w:rsidRPr="00C47B1D" w:rsidRDefault="003138DC" w:rsidP="00F16D87">
      <w:pPr>
        <w:ind w:firstLine="1418"/>
        <w:jc w:val="both"/>
        <w:rPr>
          <w:rFonts w:ascii="Arial Narrow" w:hAnsi="Arial Narrow"/>
          <w:sz w:val="26"/>
          <w:szCs w:val="26"/>
        </w:rPr>
      </w:pPr>
      <w:r w:rsidRPr="00C47B1D">
        <w:rPr>
          <w:rFonts w:ascii="Arial Narrow" w:hAnsi="Arial Narrow"/>
          <w:b/>
          <w:sz w:val="26"/>
          <w:szCs w:val="26"/>
        </w:rPr>
        <w:t xml:space="preserve">Art. </w:t>
      </w:r>
      <w:r w:rsidR="001179FC" w:rsidRPr="00C47B1D">
        <w:rPr>
          <w:rFonts w:ascii="Arial Narrow" w:hAnsi="Arial Narrow"/>
          <w:b/>
          <w:sz w:val="26"/>
          <w:szCs w:val="26"/>
        </w:rPr>
        <w:t>33</w:t>
      </w:r>
      <w:r w:rsidRPr="00C47B1D">
        <w:rPr>
          <w:rFonts w:ascii="Arial Narrow" w:hAnsi="Arial Narrow"/>
          <w:b/>
          <w:sz w:val="26"/>
          <w:szCs w:val="26"/>
        </w:rPr>
        <w:t>.</w:t>
      </w:r>
      <w:r w:rsidRPr="00C47B1D">
        <w:rPr>
          <w:rFonts w:ascii="Arial Narrow" w:hAnsi="Arial Narrow"/>
          <w:sz w:val="26"/>
          <w:szCs w:val="26"/>
        </w:rPr>
        <w:t xml:space="preserve"> A veic</w:t>
      </w:r>
      <w:r w:rsidR="001179FC" w:rsidRPr="00C47B1D">
        <w:rPr>
          <w:rFonts w:ascii="Arial Narrow" w:hAnsi="Arial Narrow"/>
          <w:sz w:val="26"/>
          <w:szCs w:val="26"/>
        </w:rPr>
        <w:t xml:space="preserve">ulação de propaganda eleitoral </w:t>
      </w:r>
      <w:r w:rsidRPr="00C47B1D">
        <w:rPr>
          <w:rFonts w:ascii="Arial Narrow" w:hAnsi="Arial Narrow"/>
          <w:sz w:val="26"/>
          <w:szCs w:val="26"/>
        </w:rPr>
        <w:t>é de responsabilidade exclusiva da chapa e candidatos.</w:t>
      </w:r>
    </w:p>
    <w:p w:rsidR="00F16D87" w:rsidRPr="00C47B1D" w:rsidRDefault="00F16D87" w:rsidP="00F16D87">
      <w:pPr>
        <w:ind w:firstLine="1418"/>
        <w:jc w:val="both"/>
        <w:rPr>
          <w:rFonts w:ascii="Arial Narrow" w:hAnsi="Arial Narrow"/>
          <w:sz w:val="26"/>
          <w:szCs w:val="26"/>
        </w:rPr>
      </w:pPr>
    </w:p>
    <w:p w:rsidR="00AC4A2F" w:rsidRPr="00C47B1D" w:rsidRDefault="0099026D" w:rsidP="00F16D87">
      <w:pPr>
        <w:jc w:val="both"/>
        <w:rPr>
          <w:rFonts w:ascii="Arial Narrow" w:hAnsi="Arial Narrow" w:cs="Arial"/>
          <w:sz w:val="26"/>
          <w:szCs w:val="26"/>
        </w:rPr>
      </w:pPr>
      <w:r>
        <w:rPr>
          <w:rFonts w:ascii="Arial Narrow" w:hAnsi="Arial Narrow" w:cs="Arial"/>
          <w:sz w:val="26"/>
          <w:szCs w:val="26"/>
        </w:rPr>
        <w:tab/>
      </w:r>
      <w:r w:rsidR="00E9126D" w:rsidRPr="00C47B1D">
        <w:rPr>
          <w:rFonts w:ascii="Arial Narrow" w:hAnsi="Arial Narrow" w:cs="Arial"/>
          <w:sz w:val="26"/>
          <w:szCs w:val="26"/>
        </w:rPr>
        <w:tab/>
      </w:r>
      <w:r w:rsidR="000427F8" w:rsidRPr="00C47B1D">
        <w:rPr>
          <w:rFonts w:ascii="Arial Narrow" w:hAnsi="Arial Narrow" w:cs="Arial"/>
          <w:b/>
          <w:sz w:val="26"/>
          <w:szCs w:val="26"/>
        </w:rPr>
        <w:t xml:space="preserve">Art. </w:t>
      </w:r>
      <w:r w:rsidR="00EA3519" w:rsidRPr="00C47B1D">
        <w:rPr>
          <w:rFonts w:ascii="Arial Narrow" w:hAnsi="Arial Narrow" w:cs="Arial"/>
          <w:b/>
          <w:sz w:val="26"/>
          <w:szCs w:val="26"/>
        </w:rPr>
        <w:t>3</w:t>
      </w:r>
      <w:r w:rsidR="00AC4A2F" w:rsidRPr="00C47B1D">
        <w:rPr>
          <w:rFonts w:ascii="Arial Narrow" w:hAnsi="Arial Narrow" w:cs="Arial"/>
          <w:b/>
          <w:sz w:val="26"/>
          <w:szCs w:val="26"/>
        </w:rPr>
        <w:t>4</w:t>
      </w:r>
      <w:r w:rsidR="00E9126D" w:rsidRPr="00C47B1D">
        <w:rPr>
          <w:rFonts w:ascii="Arial Narrow" w:hAnsi="Arial Narrow" w:cs="Arial"/>
          <w:b/>
          <w:sz w:val="26"/>
          <w:szCs w:val="26"/>
        </w:rPr>
        <w:t>.</w:t>
      </w:r>
      <w:r w:rsidR="00E9126D" w:rsidRPr="00C47B1D">
        <w:rPr>
          <w:rFonts w:ascii="Arial Narrow" w:hAnsi="Arial Narrow" w:cs="Arial"/>
          <w:sz w:val="26"/>
          <w:szCs w:val="26"/>
        </w:rPr>
        <w:t xml:space="preserve"> </w:t>
      </w:r>
      <w:r w:rsidR="00AC4A2F" w:rsidRPr="00C47B1D">
        <w:rPr>
          <w:rFonts w:ascii="Arial Narrow" w:hAnsi="Arial Narrow" w:cs="Arial"/>
          <w:sz w:val="26"/>
          <w:szCs w:val="26"/>
        </w:rPr>
        <w:t>O</w:t>
      </w:r>
      <w:r w:rsidR="00E9126D" w:rsidRPr="00C47B1D">
        <w:rPr>
          <w:rFonts w:ascii="Arial Narrow" w:hAnsi="Arial Narrow" w:cs="Arial"/>
          <w:sz w:val="26"/>
          <w:szCs w:val="26"/>
        </w:rPr>
        <w:t xml:space="preserve"> </w:t>
      </w:r>
      <w:r w:rsidR="00DB6957" w:rsidRPr="00C47B1D">
        <w:rPr>
          <w:rFonts w:ascii="Arial Narrow" w:hAnsi="Arial Narrow" w:cs="Arial"/>
          <w:sz w:val="26"/>
          <w:szCs w:val="26"/>
        </w:rPr>
        <w:t>responsável pela chapa</w:t>
      </w:r>
      <w:r w:rsidR="00AC4A2F" w:rsidRPr="00C47B1D">
        <w:rPr>
          <w:rFonts w:ascii="Arial Narrow" w:hAnsi="Arial Narrow" w:cs="Arial"/>
          <w:sz w:val="26"/>
          <w:szCs w:val="26"/>
        </w:rPr>
        <w:t>,</w:t>
      </w:r>
      <w:r w:rsidR="00DB6957" w:rsidRPr="00C47B1D">
        <w:rPr>
          <w:rFonts w:ascii="Arial Narrow" w:hAnsi="Arial Narrow" w:cs="Arial"/>
          <w:sz w:val="26"/>
          <w:szCs w:val="26"/>
        </w:rPr>
        <w:t xml:space="preserve"> </w:t>
      </w:r>
      <w:r w:rsidR="00E9126D" w:rsidRPr="00C47B1D">
        <w:rPr>
          <w:rFonts w:ascii="Arial Narrow" w:hAnsi="Arial Narrow" w:cs="Arial"/>
          <w:sz w:val="26"/>
          <w:szCs w:val="26"/>
        </w:rPr>
        <w:t>intimado</w:t>
      </w:r>
      <w:r w:rsidR="00AC4A2F" w:rsidRPr="00C47B1D">
        <w:rPr>
          <w:rFonts w:ascii="Arial Narrow" w:hAnsi="Arial Narrow" w:cs="Arial"/>
          <w:sz w:val="26"/>
          <w:szCs w:val="26"/>
        </w:rPr>
        <w:t xml:space="preserve"> pela</w:t>
      </w:r>
      <w:r w:rsidR="00E9126D" w:rsidRPr="00C47B1D">
        <w:rPr>
          <w:rFonts w:ascii="Arial Narrow" w:hAnsi="Arial Narrow" w:cs="Arial"/>
          <w:sz w:val="26"/>
          <w:szCs w:val="26"/>
        </w:rPr>
        <w:t xml:space="preserve"> </w:t>
      </w:r>
      <w:r w:rsidR="00AC4A2F" w:rsidRPr="00C47B1D">
        <w:rPr>
          <w:rFonts w:ascii="Arial Narrow" w:hAnsi="Arial Narrow" w:cs="Arial"/>
          <w:sz w:val="26"/>
          <w:szCs w:val="26"/>
        </w:rPr>
        <w:t xml:space="preserve">Comissão Eleitoral do CRC </w:t>
      </w:r>
      <w:r w:rsidR="00E9126D" w:rsidRPr="00C47B1D">
        <w:rPr>
          <w:rFonts w:ascii="Arial Narrow" w:hAnsi="Arial Narrow" w:cs="Arial"/>
          <w:sz w:val="26"/>
          <w:szCs w:val="26"/>
        </w:rPr>
        <w:t xml:space="preserve">da existência da propaganda irregular, </w:t>
      </w:r>
      <w:r w:rsidR="00AC4A2F" w:rsidRPr="00C47B1D">
        <w:rPr>
          <w:rFonts w:ascii="Arial Narrow" w:hAnsi="Arial Narrow" w:cs="Arial"/>
          <w:sz w:val="26"/>
          <w:szCs w:val="26"/>
        </w:rPr>
        <w:t xml:space="preserve">que </w:t>
      </w:r>
      <w:r w:rsidR="00E9126D" w:rsidRPr="00C47B1D">
        <w:rPr>
          <w:rFonts w:ascii="Arial Narrow" w:hAnsi="Arial Narrow" w:cs="Arial"/>
          <w:sz w:val="26"/>
          <w:szCs w:val="26"/>
        </w:rPr>
        <w:t xml:space="preserve">não providenciar, </w:t>
      </w:r>
      <w:r w:rsidR="00191F0C" w:rsidRPr="00C47B1D">
        <w:rPr>
          <w:rFonts w:ascii="Arial Narrow" w:hAnsi="Arial Narrow" w:cs="Arial"/>
          <w:sz w:val="26"/>
          <w:szCs w:val="26"/>
        </w:rPr>
        <w:t>de imediato</w:t>
      </w:r>
      <w:r w:rsidR="00E9126D" w:rsidRPr="00C47B1D">
        <w:rPr>
          <w:rFonts w:ascii="Arial Narrow" w:hAnsi="Arial Narrow" w:cs="Arial"/>
          <w:sz w:val="26"/>
          <w:szCs w:val="26"/>
        </w:rPr>
        <w:t xml:space="preserve">, </w:t>
      </w:r>
      <w:r w:rsidR="00C64680" w:rsidRPr="00C47B1D">
        <w:rPr>
          <w:rFonts w:ascii="Arial Narrow" w:hAnsi="Arial Narrow" w:cs="Arial"/>
          <w:sz w:val="26"/>
          <w:szCs w:val="26"/>
        </w:rPr>
        <w:t xml:space="preserve">a </w:t>
      </w:r>
      <w:r w:rsidR="00E9126D" w:rsidRPr="00C47B1D">
        <w:rPr>
          <w:rFonts w:ascii="Arial Narrow" w:hAnsi="Arial Narrow" w:cs="Arial"/>
          <w:sz w:val="26"/>
          <w:szCs w:val="26"/>
        </w:rPr>
        <w:t xml:space="preserve">retirada ou </w:t>
      </w:r>
      <w:r w:rsidR="006810D5">
        <w:rPr>
          <w:rFonts w:ascii="Arial Narrow" w:hAnsi="Arial Narrow" w:cs="Arial"/>
          <w:sz w:val="26"/>
          <w:szCs w:val="26"/>
        </w:rPr>
        <w:t xml:space="preserve">a </w:t>
      </w:r>
      <w:r w:rsidR="00E9126D" w:rsidRPr="00C47B1D">
        <w:rPr>
          <w:rFonts w:ascii="Arial Narrow" w:hAnsi="Arial Narrow" w:cs="Arial"/>
          <w:sz w:val="26"/>
          <w:szCs w:val="26"/>
        </w:rPr>
        <w:t>regularização</w:t>
      </w:r>
      <w:r w:rsidR="00AC4A2F" w:rsidRPr="00C47B1D">
        <w:rPr>
          <w:rFonts w:ascii="Arial Narrow" w:hAnsi="Arial Narrow" w:cs="Arial"/>
          <w:sz w:val="26"/>
          <w:szCs w:val="26"/>
        </w:rPr>
        <w:t>,</w:t>
      </w:r>
      <w:r w:rsidR="00E9126D" w:rsidRPr="00C47B1D">
        <w:rPr>
          <w:rFonts w:ascii="Arial Narrow" w:hAnsi="Arial Narrow" w:cs="Arial"/>
          <w:sz w:val="26"/>
          <w:szCs w:val="26"/>
        </w:rPr>
        <w:t xml:space="preserve"> </w:t>
      </w:r>
      <w:r w:rsidR="00AC4A2F" w:rsidRPr="00C47B1D">
        <w:rPr>
          <w:rFonts w:ascii="Arial Narrow" w:hAnsi="Arial Narrow" w:cs="Arial"/>
          <w:sz w:val="26"/>
          <w:szCs w:val="26"/>
        </w:rPr>
        <w:t>estará sujeito às penalidades previstas na legislação</w:t>
      </w:r>
      <w:r w:rsidR="00D710EC" w:rsidRPr="00C47B1D">
        <w:rPr>
          <w:rFonts w:ascii="Arial Narrow" w:hAnsi="Arial Narrow" w:cs="Arial"/>
          <w:sz w:val="26"/>
          <w:szCs w:val="26"/>
        </w:rPr>
        <w:t xml:space="preserve">, inclusive à comunicação ao </w:t>
      </w:r>
      <w:r w:rsidR="006810D5">
        <w:rPr>
          <w:rFonts w:ascii="Arial Narrow" w:hAnsi="Arial Narrow" w:cs="Arial"/>
          <w:sz w:val="26"/>
          <w:szCs w:val="26"/>
        </w:rPr>
        <w:t>S</w:t>
      </w:r>
      <w:r w:rsidR="006810D5" w:rsidRPr="00C47B1D">
        <w:rPr>
          <w:rFonts w:ascii="Arial Narrow" w:hAnsi="Arial Narrow" w:cs="Arial"/>
          <w:sz w:val="26"/>
          <w:szCs w:val="26"/>
        </w:rPr>
        <w:t xml:space="preserve">etor </w:t>
      </w:r>
      <w:r w:rsidR="00D710EC" w:rsidRPr="00C47B1D">
        <w:rPr>
          <w:rFonts w:ascii="Arial Narrow" w:hAnsi="Arial Narrow" w:cs="Arial"/>
          <w:sz w:val="26"/>
          <w:szCs w:val="26"/>
        </w:rPr>
        <w:t xml:space="preserve">de </w:t>
      </w:r>
      <w:r w:rsidR="006810D5">
        <w:rPr>
          <w:rFonts w:ascii="Arial Narrow" w:hAnsi="Arial Narrow" w:cs="Arial"/>
          <w:sz w:val="26"/>
          <w:szCs w:val="26"/>
        </w:rPr>
        <w:t>Fi</w:t>
      </w:r>
      <w:r w:rsidR="006810D5" w:rsidRPr="00C47B1D">
        <w:rPr>
          <w:rFonts w:ascii="Arial Narrow" w:hAnsi="Arial Narrow" w:cs="Arial"/>
          <w:sz w:val="26"/>
          <w:szCs w:val="26"/>
        </w:rPr>
        <w:t xml:space="preserve">scalização </w:t>
      </w:r>
      <w:r w:rsidR="00D710EC" w:rsidRPr="00C47B1D">
        <w:rPr>
          <w:rFonts w:ascii="Arial Narrow" w:hAnsi="Arial Narrow" w:cs="Arial"/>
          <w:sz w:val="26"/>
          <w:szCs w:val="26"/>
        </w:rPr>
        <w:t>do respectivo CRC</w:t>
      </w:r>
      <w:r w:rsidR="00AC4A2F" w:rsidRPr="00C47B1D">
        <w:rPr>
          <w:rFonts w:ascii="Arial Narrow" w:hAnsi="Arial Narrow" w:cs="Arial"/>
          <w:sz w:val="26"/>
          <w:szCs w:val="26"/>
        </w:rPr>
        <w:t xml:space="preserve">. </w:t>
      </w:r>
    </w:p>
    <w:p w:rsidR="00F16D87" w:rsidRDefault="00F16D87" w:rsidP="00F16D87">
      <w:pPr>
        <w:jc w:val="both"/>
        <w:rPr>
          <w:rFonts w:ascii="Arial Narrow" w:hAnsi="Arial Narrow" w:cs="Arial"/>
          <w:sz w:val="26"/>
          <w:szCs w:val="26"/>
        </w:rPr>
      </w:pPr>
    </w:p>
    <w:p w:rsidR="00AC4A2F" w:rsidRPr="00C47B1D" w:rsidRDefault="00AC4A2F" w:rsidP="00F16D87">
      <w:pPr>
        <w:jc w:val="center"/>
        <w:rPr>
          <w:rFonts w:ascii="Arial Narrow" w:hAnsi="Arial Narrow" w:cs="Arial"/>
          <w:b/>
          <w:sz w:val="26"/>
          <w:szCs w:val="26"/>
        </w:rPr>
      </w:pPr>
      <w:r w:rsidRPr="00C47B1D">
        <w:rPr>
          <w:rFonts w:ascii="Arial Narrow" w:hAnsi="Arial Narrow" w:cs="Arial"/>
          <w:b/>
          <w:sz w:val="26"/>
          <w:szCs w:val="26"/>
        </w:rPr>
        <w:t xml:space="preserve">CAPÍTULO </w:t>
      </w:r>
      <w:r w:rsidR="004B25D6" w:rsidRPr="00C47B1D">
        <w:rPr>
          <w:rFonts w:ascii="Arial Narrow" w:hAnsi="Arial Narrow" w:cs="Arial"/>
          <w:b/>
          <w:sz w:val="26"/>
          <w:szCs w:val="26"/>
        </w:rPr>
        <w:t>XI</w:t>
      </w:r>
    </w:p>
    <w:p w:rsidR="00AC4A2F" w:rsidRPr="00C47B1D" w:rsidRDefault="00AC4A2F" w:rsidP="00F16D87">
      <w:pPr>
        <w:jc w:val="center"/>
        <w:rPr>
          <w:rFonts w:ascii="Arial Narrow" w:hAnsi="Arial Narrow" w:cs="Arial"/>
          <w:b/>
          <w:sz w:val="26"/>
          <w:szCs w:val="26"/>
        </w:rPr>
      </w:pPr>
      <w:r w:rsidRPr="00C47B1D">
        <w:rPr>
          <w:rFonts w:ascii="Arial Narrow" w:hAnsi="Arial Narrow" w:cs="Arial"/>
          <w:b/>
          <w:sz w:val="26"/>
          <w:szCs w:val="26"/>
        </w:rPr>
        <w:t>DAS PENALIDADES</w:t>
      </w:r>
    </w:p>
    <w:p w:rsidR="00427E89" w:rsidRPr="00C47B1D" w:rsidRDefault="00427E89" w:rsidP="00F16D87">
      <w:pPr>
        <w:jc w:val="center"/>
        <w:rPr>
          <w:rFonts w:ascii="Arial Narrow" w:hAnsi="Arial Narrow" w:cs="Arial"/>
          <w:b/>
          <w:sz w:val="26"/>
          <w:szCs w:val="26"/>
        </w:rPr>
      </w:pPr>
    </w:p>
    <w:p w:rsidR="00AC4A2F" w:rsidRPr="00C47B1D" w:rsidRDefault="00AC4A2F" w:rsidP="00F16D87">
      <w:pPr>
        <w:ind w:left="708" w:firstLine="708"/>
        <w:jc w:val="both"/>
        <w:rPr>
          <w:rFonts w:ascii="Arial Narrow" w:hAnsi="Arial Narrow" w:cs="Arial"/>
          <w:sz w:val="26"/>
          <w:szCs w:val="26"/>
        </w:rPr>
      </w:pPr>
      <w:r w:rsidRPr="00C47B1D">
        <w:rPr>
          <w:rFonts w:ascii="Arial Narrow" w:hAnsi="Arial Narrow" w:cs="Arial"/>
          <w:b/>
          <w:sz w:val="26"/>
          <w:szCs w:val="26"/>
        </w:rPr>
        <w:t>Art. 35.</w:t>
      </w:r>
      <w:r w:rsidRPr="00C47B1D">
        <w:rPr>
          <w:rFonts w:ascii="Arial Narrow" w:hAnsi="Arial Narrow" w:cs="Arial"/>
          <w:sz w:val="26"/>
          <w:szCs w:val="26"/>
        </w:rPr>
        <w:t xml:space="preserve"> Constitui infração ética durante o processo eleitoral: </w:t>
      </w:r>
    </w:p>
    <w:p w:rsidR="00F16D87" w:rsidRPr="00C47B1D" w:rsidRDefault="00F16D87" w:rsidP="00F16D87">
      <w:pPr>
        <w:ind w:left="708" w:firstLine="708"/>
        <w:jc w:val="both"/>
        <w:rPr>
          <w:rFonts w:ascii="Arial Narrow" w:hAnsi="Arial Narrow" w:cs="Arial"/>
          <w:sz w:val="26"/>
          <w:szCs w:val="26"/>
        </w:rPr>
      </w:pPr>
    </w:p>
    <w:p w:rsidR="003B4685" w:rsidRDefault="00AC4A2F" w:rsidP="003B4685">
      <w:pPr>
        <w:pStyle w:val="Estilo2"/>
        <w:numPr>
          <w:ilvl w:val="0"/>
          <w:numId w:val="33"/>
        </w:numPr>
        <w:ind w:hanging="11"/>
        <w:rPr>
          <w:rFonts w:cs="Arial"/>
          <w:sz w:val="26"/>
          <w:szCs w:val="26"/>
        </w:rPr>
      </w:pPr>
      <w:r w:rsidRPr="00C47B1D">
        <w:rPr>
          <w:rFonts w:cs="Arial"/>
          <w:sz w:val="26"/>
          <w:szCs w:val="26"/>
        </w:rPr>
        <w:t xml:space="preserve"> </w:t>
      </w:r>
      <w:bookmarkStart w:id="1" w:name="art39§5ii"/>
      <w:bookmarkEnd w:id="1"/>
      <w:r w:rsidRPr="00C47B1D">
        <w:rPr>
          <w:rFonts w:cs="Arial"/>
          <w:sz w:val="26"/>
          <w:szCs w:val="26"/>
        </w:rPr>
        <w:t>a realização de propaganda em desacordo com as normas desta Resolução;</w:t>
      </w:r>
    </w:p>
    <w:p w:rsidR="003B4685" w:rsidRPr="003B4685" w:rsidRDefault="003B4685" w:rsidP="003B4685">
      <w:pPr>
        <w:pStyle w:val="PargrafodaLista"/>
        <w:numPr>
          <w:ilvl w:val="0"/>
          <w:numId w:val="33"/>
        </w:numPr>
        <w:ind w:hanging="11"/>
        <w:jc w:val="both"/>
        <w:rPr>
          <w:rFonts w:ascii="Arial Narrow" w:hAnsi="Arial Narrow" w:cs="Arial"/>
          <w:sz w:val="26"/>
          <w:szCs w:val="26"/>
        </w:rPr>
      </w:pPr>
      <w:r w:rsidRPr="003B4685">
        <w:rPr>
          <w:rFonts w:ascii="Arial Narrow" w:hAnsi="Arial Narrow" w:cs="Arial"/>
          <w:bCs/>
          <w:sz w:val="26"/>
          <w:szCs w:val="26"/>
        </w:rPr>
        <w:t xml:space="preserve"> a locação e disponibilização de equipamentos de informática em locais públicos ou privados para fins de votação;</w:t>
      </w:r>
    </w:p>
    <w:p w:rsidR="003B4685" w:rsidRDefault="00AC4A2F" w:rsidP="003B4685">
      <w:pPr>
        <w:pStyle w:val="Estilo2"/>
        <w:numPr>
          <w:ilvl w:val="0"/>
          <w:numId w:val="33"/>
        </w:numPr>
        <w:ind w:hanging="11"/>
        <w:rPr>
          <w:rFonts w:cs="Arial"/>
          <w:bCs/>
          <w:sz w:val="26"/>
          <w:szCs w:val="26"/>
        </w:rPr>
      </w:pPr>
      <w:r w:rsidRPr="00C47B1D">
        <w:rPr>
          <w:rFonts w:cs="Arial"/>
          <w:bCs/>
          <w:sz w:val="26"/>
          <w:szCs w:val="26"/>
        </w:rPr>
        <w:t xml:space="preserve"> a manifestação ofensiva a candidatos ou à chapa;</w:t>
      </w:r>
    </w:p>
    <w:p w:rsidR="003B4685" w:rsidRDefault="006810D5" w:rsidP="003B4685">
      <w:pPr>
        <w:pStyle w:val="Estilo2"/>
        <w:numPr>
          <w:ilvl w:val="0"/>
          <w:numId w:val="33"/>
        </w:numPr>
        <w:ind w:hanging="11"/>
        <w:rPr>
          <w:rFonts w:cs="Arial"/>
          <w:bCs/>
          <w:sz w:val="26"/>
          <w:szCs w:val="26"/>
        </w:rPr>
      </w:pPr>
      <w:r>
        <w:rPr>
          <w:rFonts w:cs="Arial"/>
          <w:bCs/>
          <w:sz w:val="26"/>
          <w:szCs w:val="26"/>
        </w:rPr>
        <w:t xml:space="preserve"> </w:t>
      </w:r>
      <w:r w:rsidR="00AC4A2F" w:rsidRPr="00C47B1D">
        <w:rPr>
          <w:rFonts w:cs="Arial"/>
          <w:bCs/>
          <w:sz w:val="26"/>
          <w:szCs w:val="26"/>
        </w:rPr>
        <w:t>a veiculação de propostas eleitorais inexequíveis</w:t>
      </w:r>
      <w:r w:rsidR="00AD3361" w:rsidRPr="00C47B1D">
        <w:rPr>
          <w:rFonts w:cs="Arial"/>
          <w:bCs/>
          <w:sz w:val="26"/>
          <w:szCs w:val="26"/>
        </w:rPr>
        <w:t xml:space="preserve"> ou em desacordo com a legislação vigente</w:t>
      </w:r>
      <w:r w:rsidR="00AC4A2F" w:rsidRPr="00C47B1D">
        <w:rPr>
          <w:rFonts w:cs="Arial"/>
          <w:bCs/>
          <w:sz w:val="26"/>
          <w:szCs w:val="26"/>
        </w:rPr>
        <w:t>.</w:t>
      </w: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lastRenderedPageBreak/>
        <w:t xml:space="preserve">CAPÍTULO </w:t>
      </w:r>
      <w:r w:rsidR="004B25D6" w:rsidRPr="00C47B1D">
        <w:rPr>
          <w:rFonts w:ascii="Arial Narrow" w:hAnsi="Arial Narrow" w:cs="Arial"/>
          <w:b/>
          <w:sz w:val="26"/>
          <w:szCs w:val="26"/>
        </w:rPr>
        <w:t>XI</w:t>
      </w:r>
      <w:r w:rsidR="002710DB" w:rsidRPr="00C47B1D">
        <w:rPr>
          <w:rFonts w:ascii="Arial Narrow" w:hAnsi="Arial Narrow" w:cs="Arial"/>
          <w:b/>
          <w:sz w:val="26"/>
          <w:szCs w:val="26"/>
        </w:rPr>
        <w:t>I</w:t>
      </w:r>
    </w:p>
    <w:p w:rsidR="00E9126D" w:rsidRPr="00C47B1D" w:rsidRDefault="00E9126D" w:rsidP="00F16D87">
      <w:pPr>
        <w:jc w:val="center"/>
        <w:rPr>
          <w:rFonts w:ascii="Arial Narrow" w:hAnsi="Arial Narrow" w:cs="Arial"/>
          <w:b/>
          <w:sz w:val="26"/>
          <w:szCs w:val="26"/>
        </w:rPr>
      </w:pPr>
      <w:r w:rsidRPr="00C47B1D">
        <w:rPr>
          <w:rFonts w:ascii="Arial Narrow" w:hAnsi="Arial Narrow" w:cs="Arial"/>
          <w:b/>
          <w:sz w:val="26"/>
          <w:szCs w:val="26"/>
        </w:rPr>
        <w:t>DAS NULIDADES</w:t>
      </w:r>
    </w:p>
    <w:p w:rsidR="00E9126D" w:rsidRPr="00C47B1D" w:rsidRDefault="00E9126D" w:rsidP="00F16D87">
      <w:pPr>
        <w:jc w:val="center"/>
        <w:rPr>
          <w:rFonts w:ascii="Arial Narrow" w:hAnsi="Arial Narrow" w:cs="Arial"/>
          <w:b/>
          <w:sz w:val="26"/>
          <w:szCs w:val="26"/>
        </w:rPr>
      </w:pPr>
    </w:p>
    <w:p w:rsidR="00C6588E" w:rsidRPr="00C47B1D" w:rsidRDefault="00C6588E" w:rsidP="00F16D87">
      <w:pPr>
        <w:jc w:val="center"/>
        <w:rPr>
          <w:rFonts w:ascii="Arial Narrow" w:hAnsi="Arial Narrow" w:cs="Arial"/>
          <w:b/>
          <w:sz w:val="26"/>
          <w:szCs w:val="26"/>
        </w:rPr>
      </w:pPr>
    </w:p>
    <w:p w:rsidR="00E9126D" w:rsidRPr="00C47B1D" w:rsidRDefault="008C7B4B" w:rsidP="00F16D87">
      <w:pPr>
        <w:ind w:firstLine="1418"/>
        <w:jc w:val="both"/>
        <w:rPr>
          <w:rFonts w:ascii="Arial Narrow" w:hAnsi="Arial Narrow" w:cs="Arial"/>
          <w:sz w:val="26"/>
          <w:szCs w:val="26"/>
        </w:rPr>
      </w:pPr>
      <w:r w:rsidRPr="00C47B1D">
        <w:rPr>
          <w:rFonts w:ascii="Arial Narrow" w:hAnsi="Arial Narrow" w:cs="Arial"/>
          <w:b/>
          <w:bCs/>
          <w:sz w:val="26"/>
          <w:szCs w:val="26"/>
        </w:rPr>
        <w:t>Art. 3</w:t>
      </w:r>
      <w:r w:rsidR="00AC4A2F" w:rsidRPr="00C47B1D">
        <w:rPr>
          <w:rFonts w:ascii="Arial Narrow" w:hAnsi="Arial Narrow" w:cs="Arial"/>
          <w:b/>
          <w:bCs/>
          <w:sz w:val="26"/>
          <w:szCs w:val="26"/>
        </w:rPr>
        <w:t>6</w:t>
      </w:r>
      <w:r w:rsidR="00DB7C8A" w:rsidRPr="00C47B1D">
        <w:rPr>
          <w:rFonts w:ascii="Arial Narrow" w:hAnsi="Arial Narrow" w:cs="Arial"/>
          <w:b/>
          <w:bCs/>
          <w:sz w:val="26"/>
          <w:szCs w:val="26"/>
        </w:rPr>
        <w:t>.</w:t>
      </w:r>
      <w:r w:rsidR="00E9126D" w:rsidRPr="00C47B1D">
        <w:rPr>
          <w:rFonts w:ascii="Arial Narrow" w:hAnsi="Arial Narrow" w:cs="Arial"/>
          <w:b/>
          <w:bCs/>
          <w:sz w:val="26"/>
          <w:szCs w:val="26"/>
        </w:rPr>
        <w:t xml:space="preserve"> </w:t>
      </w:r>
      <w:r w:rsidR="00E9126D" w:rsidRPr="00C47B1D">
        <w:rPr>
          <w:rFonts w:ascii="Arial Narrow" w:hAnsi="Arial Narrow" w:cs="Arial"/>
          <w:sz w:val="26"/>
          <w:szCs w:val="26"/>
        </w:rPr>
        <w:t>É nula a votação quando</w:t>
      </w:r>
      <w:r w:rsidR="00A6002B" w:rsidRPr="00C47B1D">
        <w:rPr>
          <w:rFonts w:ascii="Arial Narrow" w:hAnsi="Arial Narrow" w:cs="Arial"/>
          <w:sz w:val="26"/>
          <w:szCs w:val="26"/>
        </w:rPr>
        <w:t xml:space="preserve"> </w:t>
      </w:r>
      <w:r w:rsidR="00E9126D" w:rsidRPr="00C47B1D">
        <w:rPr>
          <w:rFonts w:ascii="Arial Narrow" w:hAnsi="Arial Narrow" w:cs="Arial"/>
          <w:sz w:val="26"/>
          <w:szCs w:val="26"/>
        </w:rPr>
        <w:t>ocorrer fraude, falsidade</w:t>
      </w:r>
      <w:r w:rsidR="006F2419" w:rsidRPr="00C47B1D">
        <w:rPr>
          <w:rFonts w:ascii="Arial Narrow" w:hAnsi="Arial Narrow" w:cs="Arial"/>
          <w:sz w:val="26"/>
          <w:szCs w:val="26"/>
        </w:rPr>
        <w:t xml:space="preserve"> ou irregularidade</w:t>
      </w:r>
      <w:r w:rsidR="00E9126D" w:rsidRPr="00C47B1D">
        <w:rPr>
          <w:rFonts w:ascii="Arial Narrow" w:hAnsi="Arial Narrow" w:cs="Arial"/>
          <w:sz w:val="26"/>
          <w:szCs w:val="26"/>
        </w:rPr>
        <w:t xml:space="preserve"> que comprometa sua imparcialidade e segurança</w:t>
      </w:r>
      <w:r w:rsidR="00E9659F" w:rsidRPr="00C47B1D">
        <w:rPr>
          <w:rFonts w:ascii="Arial Narrow" w:hAnsi="Arial Narrow" w:cs="Arial"/>
          <w:sz w:val="26"/>
          <w:szCs w:val="26"/>
        </w:rPr>
        <w:t>, desde que interfiram no resultado da eleição</w:t>
      </w:r>
      <w:r w:rsidR="00E9126D" w:rsidRPr="00C47B1D">
        <w:rPr>
          <w:rFonts w:ascii="Arial Narrow" w:hAnsi="Arial Narrow" w:cs="Arial"/>
          <w:sz w:val="26"/>
          <w:szCs w:val="26"/>
        </w:rPr>
        <w:t>.</w:t>
      </w:r>
    </w:p>
    <w:p w:rsidR="00460C5B" w:rsidRPr="00C47B1D" w:rsidRDefault="00460C5B" w:rsidP="00F16D87">
      <w:pPr>
        <w:pStyle w:val="Corpodetexto2"/>
        <w:tabs>
          <w:tab w:val="clear" w:pos="1701"/>
          <w:tab w:val="left" w:pos="1418"/>
        </w:tabs>
        <w:rPr>
          <w:rFonts w:ascii="Arial Narrow" w:hAnsi="Arial Narrow" w:cs="Arial"/>
          <w:sz w:val="26"/>
          <w:szCs w:val="26"/>
        </w:rPr>
      </w:pPr>
    </w:p>
    <w:p w:rsidR="00E9126D" w:rsidRPr="00C47B1D" w:rsidRDefault="00E9126D" w:rsidP="00F16D87">
      <w:pPr>
        <w:pStyle w:val="Corpodetexto2"/>
        <w:tabs>
          <w:tab w:val="clear" w:pos="1701"/>
          <w:tab w:val="left" w:pos="1418"/>
        </w:tabs>
        <w:rPr>
          <w:rFonts w:ascii="Arial Narrow" w:hAnsi="Arial Narrow" w:cs="Arial"/>
          <w:b/>
          <w:bCs w:val="0"/>
          <w:sz w:val="26"/>
          <w:szCs w:val="26"/>
        </w:rPr>
      </w:pPr>
      <w:r w:rsidRPr="00C47B1D">
        <w:rPr>
          <w:rFonts w:ascii="Arial Narrow" w:hAnsi="Arial Narrow" w:cs="Arial"/>
          <w:sz w:val="26"/>
          <w:szCs w:val="26"/>
        </w:rPr>
        <w:tab/>
        <w:t xml:space="preserve">§ 1º </w:t>
      </w:r>
      <w:r w:rsidR="00006379" w:rsidRPr="00C47B1D">
        <w:rPr>
          <w:rFonts w:ascii="Arial Narrow" w:hAnsi="Arial Narrow" w:cs="Arial"/>
          <w:sz w:val="26"/>
          <w:szCs w:val="26"/>
        </w:rPr>
        <w:t>Um novo</w:t>
      </w:r>
      <w:r w:rsidRPr="00C47B1D">
        <w:rPr>
          <w:rFonts w:ascii="Arial Narrow" w:hAnsi="Arial Narrow" w:cs="Arial"/>
          <w:sz w:val="26"/>
          <w:szCs w:val="26"/>
        </w:rPr>
        <w:t xml:space="preserve"> pleito deverá ser realizado em até 30 (trinta) dias a contar d</w:t>
      </w:r>
      <w:r w:rsidR="00006379" w:rsidRPr="00C47B1D">
        <w:rPr>
          <w:rFonts w:ascii="Arial Narrow" w:hAnsi="Arial Narrow" w:cs="Arial"/>
          <w:sz w:val="26"/>
          <w:szCs w:val="26"/>
        </w:rPr>
        <w:t>a decisão do Plenário do CFC pela anulação.</w:t>
      </w:r>
    </w:p>
    <w:p w:rsidR="00E9126D" w:rsidRPr="00C47B1D" w:rsidRDefault="00E9126D" w:rsidP="00F16D87">
      <w:pPr>
        <w:tabs>
          <w:tab w:val="left" w:pos="1418"/>
        </w:tabs>
        <w:jc w:val="both"/>
        <w:rPr>
          <w:rFonts w:ascii="Arial Narrow" w:hAnsi="Arial Narrow" w:cs="Arial"/>
          <w:bCs/>
          <w:sz w:val="26"/>
          <w:szCs w:val="26"/>
        </w:rPr>
      </w:pPr>
    </w:p>
    <w:p w:rsidR="00E9126D" w:rsidRPr="00C47B1D" w:rsidRDefault="00E9126D" w:rsidP="00F16D87">
      <w:pPr>
        <w:tabs>
          <w:tab w:val="left" w:pos="1418"/>
        </w:tabs>
        <w:jc w:val="both"/>
        <w:rPr>
          <w:rFonts w:ascii="Arial Narrow" w:hAnsi="Arial Narrow"/>
          <w:sz w:val="26"/>
          <w:szCs w:val="26"/>
        </w:rPr>
      </w:pPr>
      <w:r w:rsidRPr="00C47B1D">
        <w:rPr>
          <w:rFonts w:ascii="Arial Narrow" w:hAnsi="Arial Narrow" w:cs="Arial"/>
          <w:bCs/>
          <w:sz w:val="26"/>
          <w:szCs w:val="26"/>
        </w:rPr>
        <w:tab/>
        <w:t xml:space="preserve">§ 2º Estabelecida a data do </w:t>
      </w:r>
      <w:r w:rsidR="00D83901" w:rsidRPr="00C47B1D">
        <w:rPr>
          <w:rFonts w:ascii="Arial Narrow" w:hAnsi="Arial Narrow" w:cs="Arial"/>
          <w:bCs/>
          <w:sz w:val="26"/>
          <w:szCs w:val="26"/>
        </w:rPr>
        <w:t xml:space="preserve">novo </w:t>
      </w:r>
      <w:r w:rsidRPr="00C47B1D">
        <w:rPr>
          <w:rFonts w:ascii="Arial Narrow" w:hAnsi="Arial Narrow" w:cs="Arial"/>
          <w:bCs/>
          <w:sz w:val="26"/>
          <w:szCs w:val="26"/>
        </w:rPr>
        <w:t>pleito pelo CFC, deverá o CRC publicar o edital de co</w:t>
      </w:r>
      <w:r w:rsidR="00320C7C" w:rsidRPr="00C47B1D">
        <w:rPr>
          <w:rFonts w:ascii="Arial Narrow" w:hAnsi="Arial Narrow" w:cs="Arial"/>
          <w:bCs/>
          <w:sz w:val="26"/>
          <w:szCs w:val="26"/>
        </w:rPr>
        <w:t>nvocação da eleição no DOE,</w:t>
      </w:r>
      <w:r w:rsidRPr="00C47B1D">
        <w:rPr>
          <w:rFonts w:ascii="Arial Narrow" w:hAnsi="Arial Narrow" w:cs="Arial"/>
          <w:bCs/>
          <w:sz w:val="26"/>
          <w:szCs w:val="26"/>
        </w:rPr>
        <w:t xml:space="preserve"> em jornal de grande circulação</w:t>
      </w:r>
      <w:r w:rsidR="00320C7C" w:rsidRPr="00C47B1D">
        <w:rPr>
          <w:rFonts w:ascii="Arial Narrow" w:hAnsi="Arial Narrow" w:cs="Arial"/>
          <w:bCs/>
          <w:sz w:val="26"/>
          <w:szCs w:val="26"/>
        </w:rPr>
        <w:t xml:space="preserve"> </w:t>
      </w:r>
      <w:r w:rsidR="00320C7C" w:rsidRPr="00C47B1D">
        <w:rPr>
          <w:rFonts w:ascii="Arial Narrow" w:hAnsi="Arial Narrow"/>
          <w:sz w:val="26"/>
          <w:szCs w:val="26"/>
        </w:rPr>
        <w:t xml:space="preserve">e no sítio </w:t>
      </w:r>
      <w:r w:rsidR="005051F2" w:rsidRPr="00C47B1D">
        <w:rPr>
          <w:rFonts w:ascii="Arial Narrow" w:hAnsi="Arial Narrow"/>
          <w:sz w:val="26"/>
          <w:szCs w:val="26"/>
        </w:rPr>
        <w:t xml:space="preserve">eletrônico </w:t>
      </w:r>
      <w:r w:rsidR="00320C7C" w:rsidRPr="00C47B1D">
        <w:rPr>
          <w:rFonts w:ascii="Arial Narrow" w:hAnsi="Arial Narrow"/>
          <w:sz w:val="26"/>
          <w:szCs w:val="26"/>
        </w:rPr>
        <w:t>do Regional.</w:t>
      </w:r>
    </w:p>
    <w:p w:rsidR="00E9126D" w:rsidRPr="00C47B1D" w:rsidRDefault="00E9126D" w:rsidP="00F16D87">
      <w:pPr>
        <w:tabs>
          <w:tab w:val="left" w:pos="1418"/>
        </w:tabs>
        <w:jc w:val="both"/>
        <w:rPr>
          <w:rFonts w:ascii="Arial Narrow" w:hAnsi="Arial Narrow" w:cs="Arial"/>
          <w:bCs/>
          <w:sz w:val="26"/>
          <w:szCs w:val="26"/>
        </w:rPr>
      </w:pPr>
    </w:p>
    <w:p w:rsidR="006A7F44" w:rsidRPr="00C47B1D" w:rsidRDefault="006A7F44" w:rsidP="00F16D87">
      <w:pPr>
        <w:jc w:val="center"/>
        <w:rPr>
          <w:rFonts w:ascii="Arial Narrow" w:hAnsi="Arial Narrow" w:cs="Arial"/>
          <w:b/>
          <w:sz w:val="26"/>
          <w:szCs w:val="26"/>
        </w:rPr>
      </w:pPr>
    </w:p>
    <w:p w:rsidR="004B25D6" w:rsidRPr="00C47B1D" w:rsidRDefault="004B25D6" w:rsidP="00F16D87">
      <w:pPr>
        <w:pStyle w:val="Ttulo4"/>
        <w:rPr>
          <w:rFonts w:ascii="Arial Narrow" w:hAnsi="Arial Narrow" w:cs="Arial"/>
          <w:sz w:val="26"/>
          <w:szCs w:val="26"/>
        </w:rPr>
      </w:pPr>
      <w:r w:rsidRPr="00C47B1D">
        <w:rPr>
          <w:rFonts w:ascii="Arial Narrow" w:hAnsi="Arial Narrow" w:cs="Arial"/>
          <w:sz w:val="26"/>
          <w:szCs w:val="26"/>
        </w:rPr>
        <w:t>CAPÍTULO XIII</w:t>
      </w:r>
    </w:p>
    <w:p w:rsidR="00E9126D" w:rsidRPr="00C47B1D" w:rsidRDefault="00E9126D" w:rsidP="00F16D87">
      <w:pPr>
        <w:pStyle w:val="Ttulo4"/>
        <w:rPr>
          <w:rFonts w:ascii="Arial Narrow" w:hAnsi="Arial Narrow" w:cs="Arial"/>
          <w:sz w:val="26"/>
          <w:szCs w:val="26"/>
        </w:rPr>
      </w:pPr>
      <w:r w:rsidRPr="00C47B1D">
        <w:rPr>
          <w:rFonts w:ascii="Arial Narrow" w:hAnsi="Arial Narrow" w:cs="Arial"/>
          <w:sz w:val="26"/>
          <w:szCs w:val="26"/>
        </w:rPr>
        <w:t>DAS DISPOSIÇÕES FINAIS</w:t>
      </w:r>
    </w:p>
    <w:p w:rsidR="00E9126D" w:rsidRPr="00C47B1D" w:rsidRDefault="00E9126D" w:rsidP="00F16D87">
      <w:pPr>
        <w:rPr>
          <w:rFonts w:ascii="Arial Narrow" w:hAnsi="Arial Narrow" w:cs="Arial"/>
          <w:sz w:val="26"/>
          <w:szCs w:val="26"/>
        </w:rPr>
      </w:pPr>
    </w:p>
    <w:p w:rsidR="00C6588E" w:rsidRPr="00C47B1D" w:rsidRDefault="00C6588E" w:rsidP="00F16D87">
      <w:pPr>
        <w:rPr>
          <w:rFonts w:ascii="Arial Narrow" w:hAnsi="Arial Narrow" w:cs="Arial"/>
          <w:sz w:val="26"/>
          <w:szCs w:val="26"/>
        </w:rPr>
      </w:pPr>
    </w:p>
    <w:p w:rsidR="00E9126D" w:rsidRPr="00C47B1D" w:rsidRDefault="004F7DFA" w:rsidP="00F16D87">
      <w:pPr>
        <w:pStyle w:val="NormalWeb"/>
        <w:tabs>
          <w:tab w:val="left" w:pos="567"/>
          <w:tab w:val="left" w:pos="851"/>
          <w:tab w:val="left" w:pos="1134"/>
        </w:tabs>
        <w:spacing w:before="0" w:after="0"/>
        <w:ind w:firstLine="1418"/>
        <w:jc w:val="both"/>
        <w:rPr>
          <w:rFonts w:ascii="Arial Narrow" w:hAnsi="Arial Narrow" w:cs="Arial"/>
          <w:bCs/>
          <w:sz w:val="26"/>
          <w:szCs w:val="26"/>
        </w:rPr>
      </w:pPr>
      <w:r w:rsidRPr="00C47B1D">
        <w:rPr>
          <w:rFonts w:ascii="Arial Narrow" w:hAnsi="Arial Narrow" w:cs="Arial"/>
          <w:b/>
          <w:sz w:val="26"/>
          <w:szCs w:val="26"/>
        </w:rPr>
        <w:t>Art. 3</w:t>
      </w:r>
      <w:r w:rsidR="003B7FCC" w:rsidRPr="00C47B1D">
        <w:rPr>
          <w:rFonts w:ascii="Arial Narrow" w:hAnsi="Arial Narrow" w:cs="Arial"/>
          <w:b/>
          <w:sz w:val="26"/>
          <w:szCs w:val="26"/>
        </w:rPr>
        <w:t>7</w:t>
      </w:r>
      <w:r w:rsidR="00E9126D" w:rsidRPr="00C47B1D">
        <w:rPr>
          <w:rFonts w:ascii="Arial Narrow" w:hAnsi="Arial Narrow" w:cs="Arial"/>
          <w:b/>
          <w:sz w:val="26"/>
          <w:szCs w:val="26"/>
        </w:rPr>
        <w:t xml:space="preserve">. </w:t>
      </w:r>
      <w:r w:rsidR="000E0199" w:rsidRPr="00C47B1D">
        <w:rPr>
          <w:rFonts w:ascii="Arial Narrow" w:hAnsi="Arial Narrow" w:cs="Arial"/>
          <w:sz w:val="26"/>
          <w:szCs w:val="26"/>
        </w:rPr>
        <w:t>O</w:t>
      </w:r>
      <w:r w:rsidR="00E9126D" w:rsidRPr="00C47B1D">
        <w:rPr>
          <w:rFonts w:ascii="Arial Narrow" w:hAnsi="Arial Narrow" w:cs="Arial"/>
          <w:bCs/>
          <w:sz w:val="26"/>
          <w:szCs w:val="26"/>
        </w:rPr>
        <w:t xml:space="preserve">s </w:t>
      </w:r>
      <w:r w:rsidR="000E0199" w:rsidRPr="00C47B1D">
        <w:rPr>
          <w:rFonts w:ascii="Arial Narrow" w:hAnsi="Arial Narrow" w:cs="Arial"/>
          <w:bCs/>
          <w:sz w:val="26"/>
          <w:szCs w:val="26"/>
        </w:rPr>
        <w:t>dados do sistema eletrônic</w:t>
      </w:r>
      <w:r w:rsidR="009F4BB7" w:rsidRPr="00C47B1D">
        <w:rPr>
          <w:rFonts w:ascii="Arial Narrow" w:hAnsi="Arial Narrow" w:cs="Arial"/>
          <w:bCs/>
          <w:sz w:val="26"/>
          <w:szCs w:val="26"/>
        </w:rPr>
        <w:t>o de votação</w:t>
      </w:r>
      <w:r w:rsidR="000E0199" w:rsidRPr="00C47B1D">
        <w:rPr>
          <w:rFonts w:ascii="Arial Narrow" w:hAnsi="Arial Narrow" w:cs="Arial"/>
          <w:bCs/>
          <w:sz w:val="26"/>
          <w:szCs w:val="26"/>
        </w:rPr>
        <w:t xml:space="preserve"> </w:t>
      </w:r>
      <w:r w:rsidR="00E9126D" w:rsidRPr="00C47B1D">
        <w:rPr>
          <w:rFonts w:ascii="Arial Narrow" w:hAnsi="Arial Narrow" w:cs="Arial"/>
          <w:bCs/>
          <w:sz w:val="26"/>
          <w:szCs w:val="26"/>
        </w:rPr>
        <w:t>ser</w:t>
      </w:r>
      <w:r w:rsidR="000E0199" w:rsidRPr="00C47B1D">
        <w:rPr>
          <w:rFonts w:ascii="Arial Narrow" w:hAnsi="Arial Narrow" w:cs="Arial"/>
          <w:bCs/>
          <w:sz w:val="26"/>
          <w:szCs w:val="26"/>
        </w:rPr>
        <w:t>ão</w:t>
      </w:r>
      <w:r w:rsidR="00E9126D" w:rsidRPr="00C47B1D">
        <w:rPr>
          <w:rFonts w:ascii="Arial Narrow" w:hAnsi="Arial Narrow" w:cs="Arial"/>
          <w:bCs/>
          <w:sz w:val="26"/>
          <w:szCs w:val="26"/>
        </w:rPr>
        <w:t xml:space="preserve"> guardados em mídia magnética (CD-R) pelo prazo definido na Tabela de Temporalidade regulamentada em Resolução específica do CFC.</w:t>
      </w:r>
    </w:p>
    <w:p w:rsidR="00E9126D" w:rsidRPr="00C47B1D" w:rsidRDefault="00E9126D" w:rsidP="00F16D87">
      <w:pPr>
        <w:pStyle w:val="Corpodetexto2"/>
        <w:tabs>
          <w:tab w:val="clear" w:pos="1701"/>
          <w:tab w:val="left" w:pos="1418"/>
        </w:tabs>
        <w:ind w:firstLine="1418"/>
        <w:rPr>
          <w:rFonts w:ascii="Arial Narrow" w:hAnsi="Arial Narrow" w:cs="Arial"/>
          <w:sz w:val="26"/>
          <w:szCs w:val="26"/>
        </w:rPr>
      </w:pPr>
    </w:p>
    <w:p w:rsidR="00E9126D" w:rsidRPr="00C47B1D" w:rsidRDefault="004F7DFA" w:rsidP="00F16D87">
      <w:pPr>
        <w:tabs>
          <w:tab w:val="left" w:pos="1418"/>
        </w:tabs>
        <w:ind w:firstLine="1418"/>
        <w:jc w:val="both"/>
        <w:rPr>
          <w:rFonts w:ascii="Arial Narrow" w:hAnsi="Arial Narrow" w:cs="Arial"/>
          <w:bCs/>
          <w:sz w:val="26"/>
          <w:szCs w:val="26"/>
        </w:rPr>
      </w:pPr>
      <w:r w:rsidRPr="00C47B1D">
        <w:rPr>
          <w:rFonts w:ascii="Arial Narrow" w:hAnsi="Arial Narrow" w:cs="Arial"/>
          <w:b/>
          <w:bCs/>
          <w:sz w:val="26"/>
          <w:szCs w:val="26"/>
        </w:rPr>
        <w:t>Art. 3</w:t>
      </w:r>
      <w:r w:rsidR="000E0199" w:rsidRPr="00C47B1D">
        <w:rPr>
          <w:rFonts w:ascii="Arial Narrow" w:hAnsi="Arial Narrow" w:cs="Arial"/>
          <w:b/>
          <w:bCs/>
          <w:sz w:val="26"/>
          <w:szCs w:val="26"/>
        </w:rPr>
        <w:t>8</w:t>
      </w:r>
      <w:r w:rsidR="009F2E65" w:rsidRPr="00C47B1D">
        <w:rPr>
          <w:rFonts w:ascii="Arial Narrow" w:hAnsi="Arial Narrow" w:cs="Arial"/>
          <w:b/>
          <w:bCs/>
          <w:sz w:val="26"/>
          <w:szCs w:val="26"/>
        </w:rPr>
        <w:t xml:space="preserve">. </w:t>
      </w:r>
      <w:r w:rsidR="00E9126D" w:rsidRPr="00C47B1D">
        <w:rPr>
          <w:rFonts w:ascii="Arial Narrow" w:hAnsi="Arial Narrow" w:cs="Arial"/>
          <w:bCs/>
          <w:sz w:val="26"/>
          <w:szCs w:val="26"/>
        </w:rPr>
        <w:t>Os eleitos serão empossados até o décimo dia útil do mês de janeiro</w:t>
      </w:r>
      <w:r w:rsidR="00F86FE8" w:rsidRPr="00C47B1D">
        <w:rPr>
          <w:rFonts w:ascii="Arial Narrow" w:hAnsi="Arial Narrow" w:cs="Arial"/>
          <w:bCs/>
          <w:sz w:val="26"/>
          <w:szCs w:val="26"/>
        </w:rPr>
        <w:t xml:space="preserve"> do ano seguinte ao pleito</w:t>
      </w:r>
      <w:r w:rsidR="00E9126D" w:rsidRPr="00C47B1D">
        <w:rPr>
          <w:rFonts w:ascii="Arial Narrow" w:hAnsi="Arial Narrow" w:cs="Arial"/>
          <w:bCs/>
          <w:sz w:val="26"/>
          <w:szCs w:val="26"/>
        </w:rPr>
        <w:t xml:space="preserve">, ou, no caso de recurso, após a decisão deste. </w:t>
      </w:r>
    </w:p>
    <w:p w:rsidR="00E9126D" w:rsidRPr="00C47B1D" w:rsidRDefault="00E9126D" w:rsidP="00F16D87">
      <w:pPr>
        <w:tabs>
          <w:tab w:val="left" w:pos="1418"/>
        </w:tabs>
        <w:jc w:val="both"/>
        <w:rPr>
          <w:rFonts w:ascii="Arial Narrow" w:hAnsi="Arial Narrow" w:cs="Arial"/>
          <w:bCs/>
          <w:sz w:val="26"/>
          <w:szCs w:val="26"/>
        </w:rPr>
      </w:pPr>
    </w:p>
    <w:p w:rsidR="00E9126D" w:rsidRPr="00C47B1D" w:rsidRDefault="00E9126D"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t xml:space="preserve">§ </w:t>
      </w:r>
      <w:r w:rsidR="009F2E65" w:rsidRPr="00C47B1D">
        <w:rPr>
          <w:rFonts w:ascii="Arial Narrow" w:hAnsi="Arial Narrow" w:cs="Arial"/>
          <w:bCs/>
          <w:sz w:val="26"/>
          <w:szCs w:val="26"/>
        </w:rPr>
        <w:t>1</w:t>
      </w:r>
      <w:r w:rsidRPr="00C47B1D">
        <w:rPr>
          <w:rFonts w:ascii="Arial Narrow" w:hAnsi="Arial Narrow" w:cs="Arial"/>
          <w:bCs/>
          <w:sz w:val="26"/>
          <w:szCs w:val="26"/>
        </w:rPr>
        <w:t>º A posse</w:t>
      </w:r>
      <w:r w:rsidR="000E0199" w:rsidRPr="00C47B1D">
        <w:rPr>
          <w:rFonts w:ascii="Arial Narrow" w:hAnsi="Arial Narrow" w:cs="Arial"/>
          <w:bCs/>
          <w:sz w:val="26"/>
          <w:szCs w:val="26"/>
        </w:rPr>
        <w:t xml:space="preserve"> solene</w:t>
      </w:r>
      <w:r w:rsidRPr="00C47B1D">
        <w:rPr>
          <w:rFonts w:ascii="Arial Narrow" w:hAnsi="Arial Narrow" w:cs="Arial"/>
          <w:bCs/>
          <w:sz w:val="26"/>
          <w:szCs w:val="26"/>
        </w:rPr>
        <w:t xml:space="preserve"> dos eleitos poderá ser realizada posteriormente.</w:t>
      </w:r>
    </w:p>
    <w:p w:rsidR="005051F2" w:rsidRPr="00C47B1D" w:rsidRDefault="005051F2" w:rsidP="00F16D87">
      <w:pPr>
        <w:tabs>
          <w:tab w:val="left" w:pos="1418"/>
        </w:tabs>
        <w:jc w:val="both"/>
        <w:rPr>
          <w:rFonts w:ascii="Arial Narrow" w:hAnsi="Arial Narrow" w:cs="Arial"/>
          <w:bCs/>
          <w:sz w:val="26"/>
          <w:szCs w:val="26"/>
        </w:rPr>
      </w:pPr>
    </w:p>
    <w:p w:rsidR="00B843FE" w:rsidRPr="00C47B1D" w:rsidRDefault="00B843FE" w:rsidP="00F16D87">
      <w:pPr>
        <w:tabs>
          <w:tab w:val="left" w:pos="1418"/>
        </w:tabs>
        <w:jc w:val="both"/>
        <w:rPr>
          <w:rFonts w:ascii="Arial Narrow" w:hAnsi="Arial Narrow" w:cs="Arial"/>
          <w:bCs/>
          <w:sz w:val="26"/>
          <w:szCs w:val="26"/>
        </w:rPr>
      </w:pPr>
      <w:r w:rsidRPr="00C47B1D">
        <w:rPr>
          <w:rFonts w:ascii="Arial Narrow" w:hAnsi="Arial Narrow" w:cs="Arial"/>
          <w:bCs/>
          <w:sz w:val="26"/>
          <w:szCs w:val="26"/>
        </w:rPr>
        <w:tab/>
      </w:r>
      <w:r w:rsidR="009F2E65" w:rsidRPr="00C47B1D">
        <w:rPr>
          <w:rFonts w:ascii="Arial Narrow" w:hAnsi="Arial Narrow" w:cs="Arial"/>
          <w:bCs/>
          <w:sz w:val="26"/>
          <w:szCs w:val="26"/>
        </w:rPr>
        <w:t>§ 2º</w:t>
      </w:r>
      <w:r w:rsidRPr="00C47B1D">
        <w:rPr>
          <w:rFonts w:ascii="Arial Narrow" w:hAnsi="Arial Narrow" w:cs="Arial"/>
          <w:bCs/>
          <w:sz w:val="26"/>
          <w:szCs w:val="26"/>
        </w:rPr>
        <w:t xml:space="preserve"> Por ocasião da posse</w:t>
      </w:r>
      <w:r w:rsidR="003A2CF7" w:rsidRPr="00C47B1D">
        <w:rPr>
          <w:rFonts w:ascii="Arial Narrow" w:hAnsi="Arial Narrow" w:cs="Arial"/>
          <w:bCs/>
          <w:sz w:val="26"/>
          <w:szCs w:val="26"/>
        </w:rPr>
        <w:t>,</w:t>
      </w:r>
      <w:r w:rsidRPr="00C47B1D">
        <w:rPr>
          <w:rFonts w:ascii="Arial Narrow" w:hAnsi="Arial Narrow" w:cs="Arial"/>
          <w:bCs/>
          <w:sz w:val="26"/>
          <w:szCs w:val="26"/>
        </w:rPr>
        <w:t xml:space="preserve"> será expedido pelo CRC o respectivo diploma de </w:t>
      </w:r>
      <w:r w:rsidR="006810D5">
        <w:rPr>
          <w:rFonts w:ascii="Arial Narrow" w:hAnsi="Arial Narrow" w:cs="Arial"/>
          <w:bCs/>
          <w:sz w:val="26"/>
          <w:szCs w:val="26"/>
        </w:rPr>
        <w:t>c</w:t>
      </w:r>
      <w:r w:rsidRPr="00C47B1D">
        <w:rPr>
          <w:rFonts w:ascii="Arial Narrow" w:hAnsi="Arial Narrow" w:cs="Arial"/>
          <w:bCs/>
          <w:sz w:val="26"/>
          <w:szCs w:val="26"/>
        </w:rPr>
        <w:t>onselheiro eleito</w:t>
      </w:r>
      <w:r w:rsidR="009F2E65" w:rsidRPr="00C47B1D">
        <w:rPr>
          <w:rFonts w:ascii="Arial Narrow" w:hAnsi="Arial Narrow" w:cs="Arial"/>
          <w:bCs/>
          <w:sz w:val="26"/>
          <w:szCs w:val="26"/>
        </w:rPr>
        <w:t>.</w:t>
      </w:r>
    </w:p>
    <w:p w:rsidR="005051F2" w:rsidRPr="00C47B1D" w:rsidRDefault="005051F2" w:rsidP="00F16D87">
      <w:pPr>
        <w:tabs>
          <w:tab w:val="left" w:pos="1418"/>
        </w:tabs>
        <w:jc w:val="both"/>
        <w:rPr>
          <w:rFonts w:ascii="Arial Narrow" w:hAnsi="Arial Narrow" w:cs="Arial"/>
          <w:bCs/>
          <w:sz w:val="26"/>
          <w:szCs w:val="26"/>
        </w:rPr>
      </w:pPr>
    </w:p>
    <w:p w:rsidR="00E9126D" w:rsidRPr="00C47B1D" w:rsidRDefault="00B843FE" w:rsidP="00427E89">
      <w:pPr>
        <w:tabs>
          <w:tab w:val="left" w:pos="1418"/>
        </w:tabs>
        <w:jc w:val="both"/>
        <w:rPr>
          <w:rFonts w:ascii="Arial Narrow" w:hAnsi="Arial Narrow" w:cs="Arial"/>
          <w:b/>
          <w:bCs/>
          <w:sz w:val="26"/>
          <w:szCs w:val="26"/>
        </w:rPr>
      </w:pPr>
      <w:r w:rsidRPr="00C47B1D">
        <w:rPr>
          <w:rFonts w:ascii="Arial Narrow" w:hAnsi="Arial Narrow" w:cs="Arial"/>
          <w:bCs/>
          <w:sz w:val="26"/>
          <w:szCs w:val="26"/>
        </w:rPr>
        <w:tab/>
      </w:r>
      <w:r w:rsidR="00734A27" w:rsidRPr="00C47B1D">
        <w:rPr>
          <w:rFonts w:ascii="Arial Narrow" w:hAnsi="Arial Narrow" w:cs="Arial"/>
          <w:b/>
          <w:sz w:val="26"/>
          <w:szCs w:val="26"/>
        </w:rPr>
        <w:t>Art. 3</w:t>
      </w:r>
      <w:r w:rsidR="000E0199" w:rsidRPr="00C47B1D">
        <w:rPr>
          <w:rFonts w:ascii="Arial Narrow" w:hAnsi="Arial Narrow" w:cs="Arial"/>
          <w:b/>
          <w:sz w:val="26"/>
          <w:szCs w:val="26"/>
        </w:rPr>
        <w:t>9</w:t>
      </w:r>
      <w:r w:rsidR="00E9126D" w:rsidRPr="00C47B1D">
        <w:rPr>
          <w:rFonts w:ascii="Arial Narrow" w:hAnsi="Arial Narrow" w:cs="Arial"/>
          <w:b/>
          <w:sz w:val="26"/>
          <w:szCs w:val="26"/>
        </w:rPr>
        <w:t xml:space="preserve">. </w:t>
      </w:r>
      <w:r w:rsidR="00E9126D" w:rsidRPr="00C47B1D">
        <w:rPr>
          <w:rFonts w:ascii="Arial Narrow" w:hAnsi="Arial Narrow" w:cs="Arial"/>
          <w:bCs/>
          <w:sz w:val="26"/>
          <w:szCs w:val="26"/>
        </w:rPr>
        <w:t>Esta Resolução entra em vigor na data de sua publicação</w:t>
      </w:r>
      <w:r w:rsidR="00F86FE8" w:rsidRPr="00C47B1D">
        <w:rPr>
          <w:rFonts w:ascii="Arial Narrow" w:hAnsi="Arial Narrow" w:cs="Arial"/>
          <w:bCs/>
          <w:sz w:val="26"/>
          <w:szCs w:val="26"/>
        </w:rPr>
        <w:t>, revogando a Resolução CFC n.º 1.435/2013</w:t>
      </w:r>
      <w:r w:rsidR="00E9126D" w:rsidRPr="00C47B1D">
        <w:rPr>
          <w:rFonts w:ascii="Arial Narrow" w:hAnsi="Arial Narrow" w:cs="Arial"/>
          <w:bCs/>
          <w:sz w:val="26"/>
          <w:szCs w:val="26"/>
        </w:rPr>
        <w:t>.</w:t>
      </w:r>
    </w:p>
    <w:p w:rsidR="00E9126D" w:rsidRPr="00C47B1D" w:rsidRDefault="00E9126D" w:rsidP="00F16D87">
      <w:pPr>
        <w:tabs>
          <w:tab w:val="left" w:pos="1418"/>
        </w:tabs>
        <w:jc w:val="right"/>
        <w:rPr>
          <w:rFonts w:ascii="Arial Narrow" w:hAnsi="Arial Narrow" w:cs="Arial"/>
          <w:b/>
          <w:bCs/>
          <w:sz w:val="26"/>
          <w:szCs w:val="26"/>
        </w:rPr>
      </w:pPr>
      <w:r w:rsidRPr="00C47B1D">
        <w:rPr>
          <w:rFonts w:ascii="Arial Narrow" w:hAnsi="Arial Narrow" w:cs="Arial"/>
          <w:b/>
          <w:bCs/>
          <w:sz w:val="26"/>
          <w:szCs w:val="26"/>
        </w:rPr>
        <w:tab/>
      </w:r>
      <w:r w:rsidRPr="00C47B1D">
        <w:rPr>
          <w:rFonts w:ascii="Arial Narrow" w:hAnsi="Arial Narrow" w:cs="Arial"/>
          <w:b/>
          <w:bCs/>
          <w:sz w:val="26"/>
          <w:szCs w:val="26"/>
        </w:rPr>
        <w:tab/>
      </w:r>
      <w:r w:rsidRPr="00C47B1D">
        <w:rPr>
          <w:rFonts w:ascii="Arial Narrow" w:hAnsi="Arial Narrow" w:cs="Arial"/>
          <w:b/>
          <w:bCs/>
          <w:sz w:val="26"/>
          <w:szCs w:val="26"/>
        </w:rPr>
        <w:tab/>
      </w:r>
      <w:r w:rsidRPr="00C47B1D">
        <w:rPr>
          <w:rFonts w:ascii="Arial Narrow" w:hAnsi="Arial Narrow" w:cs="Arial"/>
          <w:b/>
          <w:bCs/>
          <w:sz w:val="26"/>
          <w:szCs w:val="26"/>
        </w:rPr>
        <w:tab/>
      </w:r>
    </w:p>
    <w:p w:rsidR="00E9126D" w:rsidRPr="00C47B1D" w:rsidRDefault="00E9126D" w:rsidP="00F16D87">
      <w:pPr>
        <w:tabs>
          <w:tab w:val="left" w:pos="1418"/>
        </w:tabs>
        <w:jc w:val="right"/>
        <w:rPr>
          <w:rFonts w:ascii="Arial Narrow" w:hAnsi="Arial Narrow" w:cs="Arial"/>
          <w:bCs/>
          <w:sz w:val="26"/>
          <w:szCs w:val="26"/>
        </w:rPr>
      </w:pPr>
      <w:r w:rsidRPr="00C47B1D">
        <w:rPr>
          <w:rFonts w:ascii="Arial Narrow" w:hAnsi="Arial Narrow" w:cs="Arial"/>
          <w:bCs/>
          <w:sz w:val="26"/>
          <w:szCs w:val="26"/>
        </w:rPr>
        <w:t xml:space="preserve">              Brasília, </w:t>
      </w:r>
      <w:r w:rsidR="001B0E3B">
        <w:rPr>
          <w:rFonts w:ascii="Arial Narrow" w:hAnsi="Arial Narrow" w:cs="Arial"/>
          <w:bCs/>
          <w:sz w:val="26"/>
          <w:szCs w:val="26"/>
        </w:rPr>
        <w:t>20</w:t>
      </w:r>
      <w:r w:rsidR="000E0199" w:rsidRPr="00C47B1D">
        <w:rPr>
          <w:rFonts w:ascii="Arial Narrow" w:hAnsi="Arial Narrow" w:cs="Arial"/>
          <w:bCs/>
          <w:sz w:val="26"/>
          <w:szCs w:val="26"/>
        </w:rPr>
        <w:t xml:space="preserve"> </w:t>
      </w:r>
      <w:r w:rsidR="004F7DFA" w:rsidRPr="00C47B1D">
        <w:rPr>
          <w:rFonts w:ascii="Arial Narrow" w:hAnsi="Arial Narrow" w:cs="Arial"/>
          <w:bCs/>
          <w:sz w:val="26"/>
          <w:szCs w:val="26"/>
        </w:rPr>
        <w:t>de</w:t>
      </w:r>
      <w:r w:rsidR="00383E5A" w:rsidRPr="00C47B1D">
        <w:rPr>
          <w:rFonts w:ascii="Arial Narrow" w:hAnsi="Arial Narrow" w:cs="Arial"/>
          <w:bCs/>
          <w:sz w:val="26"/>
          <w:szCs w:val="26"/>
        </w:rPr>
        <w:t xml:space="preserve"> março </w:t>
      </w:r>
      <w:r w:rsidR="004F7DFA" w:rsidRPr="00C47B1D">
        <w:rPr>
          <w:rFonts w:ascii="Arial Narrow" w:hAnsi="Arial Narrow" w:cs="Arial"/>
          <w:bCs/>
          <w:sz w:val="26"/>
          <w:szCs w:val="26"/>
        </w:rPr>
        <w:t>de 201</w:t>
      </w:r>
      <w:r w:rsidR="000E0199" w:rsidRPr="00C47B1D">
        <w:rPr>
          <w:rFonts w:ascii="Arial Narrow" w:hAnsi="Arial Narrow" w:cs="Arial"/>
          <w:bCs/>
          <w:sz w:val="26"/>
          <w:szCs w:val="26"/>
        </w:rPr>
        <w:t>5</w:t>
      </w:r>
      <w:r w:rsidRPr="00C47B1D">
        <w:rPr>
          <w:rFonts w:ascii="Arial Narrow" w:hAnsi="Arial Narrow" w:cs="Arial"/>
          <w:bCs/>
          <w:sz w:val="26"/>
          <w:szCs w:val="26"/>
        </w:rPr>
        <w:t>.</w:t>
      </w:r>
    </w:p>
    <w:p w:rsidR="00E9126D" w:rsidRPr="00C47B1D" w:rsidRDefault="00E9126D" w:rsidP="00F16D87">
      <w:pPr>
        <w:tabs>
          <w:tab w:val="left" w:pos="1418"/>
        </w:tabs>
        <w:jc w:val="right"/>
        <w:rPr>
          <w:rFonts w:ascii="Arial Narrow" w:hAnsi="Arial Narrow" w:cs="Arial"/>
          <w:bCs/>
          <w:sz w:val="26"/>
          <w:szCs w:val="26"/>
        </w:rPr>
      </w:pPr>
      <w:r w:rsidRPr="00C47B1D">
        <w:rPr>
          <w:rFonts w:ascii="Arial Narrow" w:hAnsi="Arial Narrow" w:cs="Arial"/>
          <w:bCs/>
          <w:sz w:val="26"/>
          <w:szCs w:val="26"/>
        </w:rPr>
        <w:t xml:space="preserve">    </w:t>
      </w:r>
    </w:p>
    <w:p w:rsidR="000E0199" w:rsidRPr="00C47B1D" w:rsidRDefault="006810D5" w:rsidP="00F16D87">
      <w:pPr>
        <w:pStyle w:val="Ttulo3"/>
        <w:rPr>
          <w:rFonts w:ascii="Arial Narrow" w:hAnsi="Arial Narrow" w:cs="Arial"/>
          <w:bCs w:val="0"/>
          <w:sz w:val="26"/>
          <w:szCs w:val="26"/>
        </w:rPr>
      </w:pPr>
      <w:r>
        <w:rPr>
          <w:rFonts w:ascii="Arial Narrow" w:hAnsi="Arial Narrow" w:cs="Arial"/>
          <w:bCs w:val="0"/>
          <w:sz w:val="26"/>
          <w:szCs w:val="26"/>
        </w:rPr>
        <w:t>C</w:t>
      </w:r>
      <w:r w:rsidR="00FB6571">
        <w:rPr>
          <w:rFonts w:ascii="Arial Narrow" w:hAnsi="Arial Narrow" w:cs="Arial"/>
          <w:bCs w:val="0"/>
          <w:sz w:val="26"/>
          <w:szCs w:val="26"/>
        </w:rPr>
        <w:t>ontador</w:t>
      </w:r>
      <w:r w:rsidR="008E56AB">
        <w:rPr>
          <w:rFonts w:ascii="Arial Narrow" w:hAnsi="Arial Narrow" w:cs="Arial"/>
          <w:bCs w:val="0"/>
          <w:sz w:val="26"/>
          <w:szCs w:val="26"/>
        </w:rPr>
        <w:t xml:space="preserve"> </w:t>
      </w:r>
      <w:r w:rsidR="008E56AB" w:rsidRPr="002E5F46">
        <w:rPr>
          <w:rFonts w:ascii="Arial Narrow" w:hAnsi="Arial Narrow"/>
          <w:b/>
          <w:color w:val="000000"/>
          <w:szCs w:val="26"/>
        </w:rPr>
        <w:t>José Martonio Alves Coelho</w:t>
      </w:r>
      <w:r w:rsidR="00E9126D" w:rsidRPr="00C47B1D">
        <w:rPr>
          <w:rFonts w:ascii="Arial Narrow" w:hAnsi="Arial Narrow" w:cs="Arial"/>
          <w:bCs w:val="0"/>
          <w:sz w:val="26"/>
          <w:szCs w:val="26"/>
        </w:rPr>
        <w:t xml:space="preserve"> </w:t>
      </w:r>
    </w:p>
    <w:p w:rsidR="00E9126D" w:rsidRPr="00C47B1D" w:rsidRDefault="00E9126D" w:rsidP="00F16D87">
      <w:pPr>
        <w:pStyle w:val="Ttulo3"/>
        <w:rPr>
          <w:rFonts w:ascii="Arial Narrow" w:hAnsi="Arial Narrow" w:cs="Arial"/>
          <w:sz w:val="26"/>
          <w:szCs w:val="26"/>
        </w:rPr>
      </w:pPr>
      <w:r w:rsidRPr="00C47B1D">
        <w:rPr>
          <w:rFonts w:ascii="Arial Narrow" w:hAnsi="Arial Narrow" w:cs="Arial"/>
          <w:sz w:val="26"/>
          <w:szCs w:val="26"/>
        </w:rPr>
        <w:t>Presidente</w:t>
      </w:r>
      <w:r w:rsidR="008E56AB">
        <w:rPr>
          <w:rFonts w:ascii="Arial Narrow" w:hAnsi="Arial Narrow" w:cs="Arial"/>
          <w:sz w:val="26"/>
          <w:szCs w:val="26"/>
        </w:rPr>
        <w:t xml:space="preserve"> do CFC</w:t>
      </w:r>
    </w:p>
    <w:p w:rsidR="002E5F46" w:rsidRPr="00A22A3C" w:rsidRDefault="002E5F46" w:rsidP="008E56AB">
      <w:pPr>
        <w:rPr>
          <w:rFonts w:ascii="Arial Narrow" w:hAnsi="Arial Narrow"/>
          <w:color w:val="000000"/>
          <w:sz w:val="26"/>
          <w:szCs w:val="26"/>
        </w:rPr>
      </w:pPr>
    </w:p>
    <w:p w:rsidR="008E56AB" w:rsidRPr="00A22A3C" w:rsidRDefault="008E56AB" w:rsidP="008E56AB">
      <w:pPr>
        <w:rPr>
          <w:rFonts w:ascii="Arial Narrow" w:hAnsi="Arial Narrow"/>
          <w:color w:val="000000"/>
          <w:sz w:val="26"/>
          <w:szCs w:val="26"/>
        </w:rPr>
      </w:pPr>
      <w:r w:rsidRPr="00A22A3C">
        <w:rPr>
          <w:rFonts w:ascii="Arial Narrow" w:hAnsi="Arial Narrow"/>
          <w:color w:val="000000"/>
          <w:sz w:val="26"/>
          <w:szCs w:val="26"/>
        </w:rPr>
        <w:t xml:space="preserve">Ata CFC n.º </w:t>
      </w:r>
      <w:r>
        <w:rPr>
          <w:rFonts w:ascii="Arial Narrow" w:hAnsi="Arial Narrow"/>
          <w:color w:val="000000"/>
          <w:sz w:val="26"/>
          <w:szCs w:val="26"/>
        </w:rPr>
        <w:t>1.003</w:t>
      </w:r>
    </w:p>
    <w:p w:rsidR="002E5F46" w:rsidRDefault="002E5F46">
      <w:pPr>
        <w:rPr>
          <w:rFonts w:ascii="Arial Narrow" w:hAnsi="Arial Narrow" w:cs="Arial"/>
          <w:sz w:val="26"/>
          <w:szCs w:val="26"/>
        </w:rPr>
      </w:pPr>
      <w:r>
        <w:rPr>
          <w:rFonts w:ascii="Arial Narrow" w:hAnsi="Arial Narrow" w:cs="Arial"/>
          <w:sz w:val="26"/>
          <w:szCs w:val="26"/>
        </w:rPr>
        <w:br w:type="page"/>
      </w:r>
    </w:p>
    <w:p w:rsidR="009B524D" w:rsidRPr="00C47B1D" w:rsidRDefault="00022C32" w:rsidP="00D000A4">
      <w:pPr>
        <w:jc w:val="center"/>
        <w:rPr>
          <w:rFonts w:ascii="Arial Narrow" w:hAnsi="Arial Narrow" w:cs="Arial"/>
          <w:sz w:val="26"/>
          <w:szCs w:val="26"/>
        </w:rPr>
      </w:pPr>
      <w:r w:rsidRPr="00C47B1D">
        <w:rPr>
          <w:rFonts w:ascii="Arial Narrow" w:hAnsi="Arial Narrow" w:cs="Arial"/>
          <w:b/>
          <w:sz w:val="26"/>
          <w:szCs w:val="26"/>
        </w:rPr>
        <w:t>M</w:t>
      </w:r>
      <w:r w:rsidR="00F52A71" w:rsidRPr="00C47B1D">
        <w:rPr>
          <w:rFonts w:ascii="Arial Narrow" w:hAnsi="Arial Narrow" w:cs="Arial"/>
          <w:b/>
          <w:sz w:val="26"/>
          <w:szCs w:val="26"/>
        </w:rPr>
        <w:t>ODELO I</w:t>
      </w:r>
    </w:p>
    <w:p w:rsidR="00F52A71" w:rsidRPr="00C47B1D" w:rsidRDefault="00F52A71" w:rsidP="00F52A71">
      <w:pPr>
        <w:jc w:val="both"/>
        <w:rPr>
          <w:rFonts w:ascii="Arial Narrow" w:hAnsi="Arial Narrow" w:cs="Arial"/>
          <w:sz w:val="26"/>
          <w:szCs w:val="26"/>
        </w:rPr>
      </w:pPr>
      <w:r w:rsidRPr="00C47B1D">
        <w:rPr>
          <w:rFonts w:ascii="Arial Narrow" w:hAnsi="Arial Narrow" w:cs="Arial"/>
          <w:b/>
          <w:sz w:val="26"/>
          <w:szCs w:val="26"/>
        </w:rPr>
        <w:t>DEC</w:t>
      </w:r>
      <w:r w:rsidR="00637646">
        <w:rPr>
          <w:rFonts w:ascii="Arial Narrow" w:hAnsi="Arial Narrow" w:cs="Arial"/>
          <w:b/>
          <w:sz w:val="26"/>
          <w:szCs w:val="26"/>
        </w:rPr>
        <w:t>LARAÇÃO AO CONSELHO REGIONAL DE</w:t>
      </w:r>
      <w:r w:rsidRPr="00C47B1D">
        <w:rPr>
          <w:rFonts w:ascii="Arial Narrow" w:hAnsi="Arial Narrow" w:cs="Arial"/>
          <w:b/>
          <w:sz w:val="26"/>
          <w:szCs w:val="26"/>
        </w:rPr>
        <w:t xml:space="preserve"> CONTABILIDADE DE ___ _____________</w:t>
      </w:r>
      <w:r w:rsidRPr="00C47B1D">
        <w:rPr>
          <w:rFonts w:ascii="Arial Narrow" w:hAnsi="Arial Narrow" w:cs="Arial"/>
          <w:sz w:val="26"/>
          <w:szCs w:val="26"/>
        </w:rPr>
        <w:t>______________________________________________</w:t>
      </w:r>
      <w:r w:rsidR="00022C32" w:rsidRPr="00C47B1D">
        <w:rPr>
          <w:rFonts w:ascii="Arial Narrow" w:hAnsi="Arial Narrow" w:cs="Arial"/>
          <w:sz w:val="26"/>
          <w:szCs w:val="26"/>
        </w:rPr>
        <w:t>________________</w:t>
      </w:r>
      <w:r w:rsidRPr="00C47B1D">
        <w:rPr>
          <w:rFonts w:ascii="Arial Narrow" w:hAnsi="Arial Narrow" w:cs="Arial"/>
          <w:sz w:val="26"/>
          <w:szCs w:val="26"/>
        </w:rPr>
        <w:t>(nome, categoria profissional e número de registro), na condição de candidato à</w:t>
      </w:r>
      <w:r w:rsidR="00637646">
        <w:rPr>
          <w:rFonts w:ascii="Arial Narrow" w:hAnsi="Arial Narrow" w:cs="Arial"/>
          <w:sz w:val="26"/>
          <w:szCs w:val="26"/>
        </w:rPr>
        <w:t xml:space="preserve"> eleição</w:t>
      </w:r>
      <w:r w:rsidRPr="00C47B1D">
        <w:rPr>
          <w:rFonts w:ascii="Arial Narrow" w:hAnsi="Arial Narrow" w:cs="Arial"/>
          <w:sz w:val="26"/>
          <w:szCs w:val="26"/>
        </w:rPr>
        <w:t xml:space="preserve"> </w:t>
      </w:r>
      <w:r w:rsidR="00637646">
        <w:rPr>
          <w:rFonts w:ascii="Arial Narrow" w:hAnsi="Arial Narrow" w:cs="Arial"/>
          <w:sz w:val="26"/>
          <w:szCs w:val="26"/>
        </w:rPr>
        <w:t>de</w:t>
      </w:r>
      <w:r w:rsidRPr="00C47B1D">
        <w:rPr>
          <w:rFonts w:ascii="Arial Narrow" w:hAnsi="Arial Narrow" w:cs="Arial"/>
          <w:sz w:val="26"/>
          <w:szCs w:val="26"/>
        </w:rPr>
        <w:t xml:space="preserve"> Conselheiro desse CRC, integrando a chapa da qual é responsável _____________________________________________________ (nome e qualificação).</w:t>
      </w:r>
    </w:p>
    <w:p w:rsidR="00F52A71" w:rsidRPr="00CB1B5E" w:rsidRDefault="00F52A71" w:rsidP="00F52A71">
      <w:pPr>
        <w:rPr>
          <w:rFonts w:ascii="Arial Narrow" w:hAnsi="Arial Narrow" w:cs="Arial"/>
          <w:sz w:val="10"/>
          <w:szCs w:val="10"/>
        </w:rPr>
      </w:pPr>
      <w:r w:rsidRPr="00CB1B5E">
        <w:rPr>
          <w:rFonts w:ascii="Arial Narrow" w:hAnsi="Arial Narrow" w:cs="Arial"/>
          <w:sz w:val="10"/>
          <w:szCs w:val="10"/>
        </w:rPr>
        <w:t xml:space="preserve">                                                       </w:t>
      </w:r>
    </w:p>
    <w:p w:rsidR="00E60747" w:rsidRDefault="00E60747" w:rsidP="00F52A71">
      <w:pPr>
        <w:jc w:val="both"/>
        <w:rPr>
          <w:rFonts w:ascii="Arial Narrow" w:hAnsi="Arial Narrow" w:cs="Arial"/>
          <w:sz w:val="26"/>
          <w:szCs w:val="26"/>
        </w:rPr>
      </w:pPr>
    </w:p>
    <w:p w:rsidR="00F52A71" w:rsidRDefault="00F52A71" w:rsidP="00F52A71">
      <w:pPr>
        <w:jc w:val="both"/>
        <w:rPr>
          <w:rFonts w:ascii="Arial Narrow" w:hAnsi="Arial Narrow" w:cs="Arial"/>
          <w:sz w:val="26"/>
          <w:szCs w:val="26"/>
        </w:rPr>
      </w:pPr>
      <w:r w:rsidRPr="00C47B1D">
        <w:rPr>
          <w:rFonts w:ascii="Arial Narrow" w:hAnsi="Arial Narrow" w:cs="Arial"/>
          <w:sz w:val="26"/>
          <w:szCs w:val="26"/>
        </w:rPr>
        <w:t>Declara que:</w:t>
      </w:r>
    </w:p>
    <w:p w:rsidR="00E60747" w:rsidRDefault="00E60747" w:rsidP="00F52A71">
      <w:pPr>
        <w:jc w:val="both"/>
        <w:rPr>
          <w:rFonts w:ascii="Arial Narrow" w:hAnsi="Arial Narrow" w:cs="Arial"/>
          <w:sz w:val="26"/>
          <w:szCs w:val="26"/>
        </w:rPr>
      </w:pPr>
    </w:p>
    <w:p w:rsidR="00E60747" w:rsidRDefault="00E60747" w:rsidP="00F52A71">
      <w:pPr>
        <w:jc w:val="both"/>
        <w:rPr>
          <w:rFonts w:ascii="Arial Narrow" w:hAnsi="Arial Narrow" w:cs="Arial"/>
          <w:sz w:val="26"/>
          <w:szCs w:val="26"/>
        </w:rPr>
      </w:pPr>
    </w:p>
    <w:p w:rsidR="003B4685" w:rsidRDefault="00637646" w:rsidP="003B4685">
      <w:pPr>
        <w:numPr>
          <w:ilvl w:val="0"/>
          <w:numId w:val="34"/>
        </w:numPr>
        <w:jc w:val="both"/>
        <w:rPr>
          <w:rFonts w:ascii="Arial Narrow" w:hAnsi="Arial Narrow" w:cs="Arial"/>
          <w:bCs/>
          <w:sz w:val="26"/>
          <w:szCs w:val="26"/>
        </w:rPr>
      </w:pPr>
      <w:r w:rsidRPr="00461D27">
        <w:rPr>
          <w:rFonts w:ascii="Arial Narrow" w:hAnsi="Arial Narrow" w:cs="Arial"/>
          <w:bCs/>
          <w:sz w:val="26"/>
          <w:szCs w:val="26"/>
        </w:rPr>
        <w:t>possui cidadania</w:t>
      </w:r>
      <w:r w:rsidRPr="00C47B1D">
        <w:rPr>
          <w:rFonts w:ascii="Arial Narrow" w:hAnsi="Arial Narrow" w:cs="Arial"/>
          <w:bCs/>
          <w:sz w:val="26"/>
          <w:szCs w:val="26"/>
        </w:rPr>
        <w:t xml:space="preserve"> brasileira;</w:t>
      </w:r>
    </w:p>
    <w:p w:rsidR="003B4685" w:rsidRDefault="00637646" w:rsidP="003B4685">
      <w:pPr>
        <w:numPr>
          <w:ilvl w:val="0"/>
          <w:numId w:val="34"/>
        </w:numPr>
        <w:jc w:val="both"/>
        <w:rPr>
          <w:rFonts w:ascii="Arial Narrow" w:hAnsi="Arial Narrow" w:cs="Arial"/>
          <w:bCs/>
          <w:sz w:val="26"/>
          <w:szCs w:val="26"/>
        </w:rPr>
      </w:pPr>
      <w:r>
        <w:rPr>
          <w:rFonts w:ascii="Arial Narrow" w:hAnsi="Arial Narrow" w:cs="Arial"/>
          <w:bCs/>
          <w:sz w:val="26"/>
          <w:szCs w:val="26"/>
        </w:rPr>
        <w:t xml:space="preserve">possui </w:t>
      </w:r>
      <w:r w:rsidRPr="00C47B1D">
        <w:rPr>
          <w:rFonts w:ascii="Arial Narrow" w:hAnsi="Arial Narrow" w:cs="Arial"/>
          <w:bCs/>
          <w:sz w:val="26"/>
          <w:szCs w:val="26"/>
        </w:rPr>
        <w:t>habilitação profissional na forma da legislação em vigor;</w:t>
      </w:r>
    </w:p>
    <w:p w:rsidR="003B4685" w:rsidRDefault="00637646" w:rsidP="003B4685">
      <w:pPr>
        <w:numPr>
          <w:ilvl w:val="0"/>
          <w:numId w:val="34"/>
        </w:numPr>
        <w:jc w:val="both"/>
        <w:rPr>
          <w:rFonts w:ascii="Arial Narrow" w:hAnsi="Arial Narrow" w:cs="Arial"/>
          <w:bCs/>
          <w:sz w:val="26"/>
          <w:szCs w:val="26"/>
        </w:rPr>
      </w:pPr>
      <w:r>
        <w:rPr>
          <w:rFonts w:ascii="Arial Narrow" w:hAnsi="Arial Narrow" w:cs="Arial"/>
          <w:bCs/>
          <w:sz w:val="26"/>
          <w:szCs w:val="26"/>
        </w:rPr>
        <w:t xml:space="preserve">está no </w:t>
      </w:r>
      <w:r w:rsidRPr="00C47B1D">
        <w:rPr>
          <w:rFonts w:ascii="Arial Narrow" w:hAnsi="Arial Narrow" w:cs="Arial"/>
          <w:bCs/>
          <w:sz w:val="26"/>
          <w:szCs w:val="26"/>
        </w:rPr>
        <w:t xml:space="preserve">pleno gozo dos direitos </w:t>
      </w:r>
      <w:r w:rsidRPr="00216D9A">
        <w:rPr>
          <w:rFonts w:ascii="Arial Narrow" w:hAnsi="Arial Narrow" w:cs="Arial"/>
          <w:bCs/>
          <w:sz w:val="26"/>
          <w:szCs w:val="26"/>
        </w:rPr>
        <w:t xml:space="preserve">profissionais, </w:t>
      </w:r>
      <w:r w:rsidRPr="00216D9A">
        <w:rPr>
          <w:rFonts w:ascii="Arial Narrow" w:hAnsi="Arial Narrow"/>
          <w:sz w:val="26"/>
          <w:szCs w:val="26"/>
        </w:rPr>
        <w:t>civis e políticos</w:t>
      </w:r>
      <w:r w:rsidRPr="00216D9A">
        <w:rPr>
          <w:rFonts w:ascii="Arial Narrow" w:hAnsi="Arial Narrow" w:cs="Arial"/>
          <w:bCs/>
          <w:sz w:val="26"/>
          <w:szCs w:val="26"/>
        </w:rPr>
        <w:t>;</w:t>
      </w:r>
    </w:p>
    <w:p w:rsidR="003B4685" w:rsidRDefault="00637646" w:rsidP="003B4685">
      <w:pPr>
        <w:numPr>
          <w:ilvl w:val="0"/>
          <w:numId w:val="34"/>
        </w:numPr>
        <w:jc w:val="both"/>
        <w:rPr>
          <w:rFonts w:ascii="Arial Narrow" w:hAnsi="Arial Narrow" w:cs="Arial"/>
          <w:bCs/>
          <w:strike/>
          <w:sz w:val="26"/>
          <w:szCs w:val="26"/>
        </w:rPr>
      </w:pPr>
      <w:r w:rsidRPr="00C47B1D">
        <w:rPr>
          <w:rFonts w:ascii="Arial Narrow" w:hAnsi="Arial Narrow" w:cs="Arial"/>
          <w:bCs/>
          <w:sz w:val="26"/>
          <w:szCs w:val="26"/>
        </w:rPr>
        <w:t>não realizo</w:t>
      </w:r>
      <w:r>
        <w:rPr>
          <w:rFonts w:ascii="Arial Narrow" w:hAnsi="Arial Narrow" w:cs="Arial"/>
          <w:bCs/>
          <w:sz w:val="26"/>
          <w:szCs w:val="26"/>
        </w:rPr>
        <w:t>u</w:t>
      </w:r>
      <w:r w:rsidRPr="00C47B1D">
        <w:rPr>
          <w:rFonts w:ascii="Arial Narrow" w:hAnsi="Arial Narrow" w:cs="Arial"/>
          <w:bCs/>
          <w:sz w:val="26"/>
          <w:szCs w:val="26"/>
        </w:rPr>
        <w:t xml:space="preserve"> nenhum ato de improbidade administrativa no CFC ou em qualquer CRC, </w:t>
      </w:r>
      <w:r>
        <w:rPr>
          <w:rFonts w:ascii="Arial Narrow" w:hAnsi="Arial Narrow" w:cs="Arial"/>
          <w:bCs/>
          <w:sz w:val="26"/>
          <w:szCs w:val="26"/>
        </w:rPr>
        <w:t xml:space="preserve">apurado </w:t>
      </w:r>
      <w:r w:rsidRPr="00C47B1D">
        <w:rPr>
          <w:rFonts w:ascii="Arial Narrow" w:hAnsi="Arial Narrow" w:cs="Arial"/>
          <w:bCs/>
          <w:sz w:val="26"/>
          <w:szCs w:val="26"/>
        </w:rPr>
        <w:t xml:space="preserve">em processo </w:t>
      </w:r>
      <w:r>
        <w:rPr>
          <w:rFonts w:ascii="Arial Narrow" w:hAnsi="Arial Narrow" w:cs="Arial"/>
          <w:bCs/>
          <w:sz w:val="26"/>
          <w:szCs w:val="26"/>
        </w:rPr>
        <w:t>transitado em julgado</w:t>
      </w:r>
      <w:r w:rsidRPr="00C47B1D">
        <w:rPr>
          <w:rFonts w:ascii="Arial Narrow" w:hAnsi="Arial Narrow" w:cs="Arial"/>
          <w:bCs/>
          <w:sz w:val="26"/>
          <w:szCs w:val="26"/>
        </w:rPr>
        <w:t>;</w:t>
      </w:r>
    </w:p>
    <w:p w:rsidR="003B4685" w:rsidRDefault="00637646" w:rsidP="003B4685">
      <w:pPr>
        <w:numPr>
          <w:ilvl w:val="0"/>
          <w:numId w:val="34"/>
        </w:numPr>
        <w:jc w:val="both"/>
        <w:rPr>
          <w:rFonts w:ascii="Arial Narrow" w:hAnsi="Arial Narrow" w:cs="Arial"/>
          <w:bCs/>
          <w:sz w:val="26"/>
          <w:szCs w:val="26"/>
        </w:rPr>
      </w:pPr>
      <w:r w:rsidRPr="00C47B1D">
        <w:rPr>
          <w:rFonts w:ascii="Arial Narrow" w:hAnsi="Arial Narrow" w:cs="Arial"/>
          <w:bCs/>
          <w:sz w:val="26"/>
          <w:szCs w:val="26"/>
        </w:rPr>
        <w:t xml:space="preserve">nos últimos 5 (cinco) anos: </w:t>
      </w:r>
    </w:p>
    <w:p w:rsidR="00637646" w:rsidRPr="00C47B1D" w:rsidRDefault="00637646" w:rsidP="00637646">
      <w:pPr>
        <w:numPr>
          <w:ilvl w:val="1"/>
          <w:numId w:val="29"/>
        </w:numPr>
        <w:jc w:val="both"/>
        <w:rPr>
          <w:rFonts w:ascii="Arial Narrow" w:hAnsi="Arial Narrow" w:cs="Arial"/>
          <w:bCs/>
          <w:sz w:val="26"/>
          <w:szCs w:val="26"/>
        </w:rPr>
      </w:pPr>
      <w:r>
        <w:rPr>
          <w:rFonts w:ascii="Arial Narrow" w:hAnsi="Arial Narrow" w:cs="Arial"/>
          <w:bCs/>
          <w:sz w:val="26"/>
          <w:szCs w:val="26"/>
        </w:rPr>
        <w:t xml:space="preserve">não teve </w:t>
      </w:r>
      <w:r w:rsidRPr="00C47B1D">
        <w:rPr>
          <w:rFonts w:ascii="Arial Narrow" w:hAnsi="Arial Narrow" w:cs="Arial"/>
          <w:bCs/>
          <w:sz w:val="26"/>
          <w:szCs w:val="26"/>
        </w:rPr>
        <w:t>contas rejeitadas pelo CFC relativas ao exercício de cargos ou funções;</w:t>
      </w:r>
    </w:p>
    <w:p w:rsidR="00637646" w:rsidRPr="00C47B1D" w:rsidRDefault="00637646" w:rsidP="00637646">
      <w:pPr>
        <w:numPr>
          <w:ilvl w:val="1"/>
          <w:numId w:val="29"/>
        </w:numPr>
        <w:jc w:val="both"/>
        <w:rPr>
          <w:rFonts w:ascii="Arial Narrow" w:hAnsi="Arial Narrow" w:cs="Arial"/>
          <w:bCs/>
          <w:sz w:val="26"/>
          <w:szCs w:val="26"/>
        </w:rPr>
      </w:pPr>
      <w:r>
        <w:rPr>
          <w:rFonts w:ascii="Arial Narrow" w:hAnsi="Arial Narrow" w:cs="Arial"/>
          <w:bCs/>
          <w:sz w:val="26"/>
          <w:szCs w:val="26"/>
        </w:rPr>
        <w:t>não foi</w:t>
      </w:r>
      <w:r w:rsidRPr="00C47B1D">
        <w:rPr>
          <w:rFonts w:ascii="Arial Narrow" w:hAnsi="Arial Narrow" w:cs="Arial"/>
          <w:bCs/>
          <w:sz w:val="26"/>
          <w:szCs w:val="26"/>
        </w:rPr>
        <w:t xml:space="preserve"> destituído de cargo, função ou emprego, por efeito de causa relacionada à prática de ato irregular na administração privada, ou de improbidade na administração pública, declarada em decisão transitada em julgado;</w:t>
      </w:r>
    </w:p>
    <w:p w:rsidR="00637646" w:rsidRPr="00C47B1D" w:rsidRDefault="00637646" w:rsidP="00637646">
      <w:pPr>
        <w:numPr>
          <w:ilvl w:val="1"/>
          <w:numId w:val="29"/>
        </w:numPr>
        <w:jc w:val="both"/>
        <w:rPr>
          <w:rFonts w:ascii="Arial Narrow" w:hAnsi="Arial Narrow" w:cs="Arial"/>
          <w:bCs/>
          <w:sz w:val="26"/>
          <w:szCs w:val="26"/>
        </w:rPr>
      </w:pPr>
      <w:r>
        <w:rPr>
          <w:rFonts w:ascii="Arial Narrow" w:hAnsi="Arial Narrow" w:cs="Arial"/>
          <w:bCs/>
          <w:sz w:val="26"/>
          <w:szCs w:val="26"/>
        </w:rPr>
        <w:t>não sofreu</w:t>
      </w:r>
      <w:r w:rsidRPr="00C47B1D">
        <w:rPr>
          <w:rFonts w:ascii="Arial Narrow" w:hAnsi="Arial Narrow" w:cs="Arial"/>
          <w:bCs/>
          <w:sz w:val="26"/>
          <w:szCs w:val="26"/>
        </w:rPr>
        <w:t xml:space="preserve"> penalidade disciplinar ou ética</w:t>
      </w:r>
      <w:r w:rsidR="006135FE">
        <w:rPr>
          <w:rFonts w:ascii="Arial Narrow" w:hAnsi="Arial Narrow" w:cs="Arial"/>
          <w:bCs/>
          <w:sz w:val="26"/>
          <w:szCs w:val="26"/>
        </w:rPr>
        <w:t>,</w:t>
      </w:r>
      <w:r w:rsidRPr="00C47B1D">
        <w:rPr>
          <w:rFonts w:ascii="Arial Narrow" w:hAnsi="Arial Narrow" w:cs="Arial"/>
          <w:bCs/>
          <w:sz w:val="26"/>
          <w:szCs w:val="26"/>
        </w:rPr>
        <w:t xml:space="preserve"> transitada em julgado, precedida de processo de fiscalização, aplicada por Conselho de Contabilidade;</w:t>
      </w:r>
    </w:p>
    <w:p w:rsidR="00637646" w:rsidRPr="00C47B1D" w:rsidRDefault="00637646" w:rsidP="00637646">
      <w:pPr>
        <w:numPr>
          <w:ilvl w:val="1"/>
          <w:numId w:val="29"/>
        </w:numPr>
        <w:jc w:val="both"/>
        <w:rPr>
          <w:rFonts w:ascii="Arial Narrow" w:hAnsi="Arial Narrow" w:cs="Arial"/>
          <w:bCs/>
          <w:sz w:val="26"/>
          <w:szCs w:val="26"/>
        </w:rPr>
      </w:pPr>
      <w:r>
        <w:rPr>
          <w:rFonts w:ascii="Arial Narrow" w:hAnsi="Arial Narrow" w:cs="Arial"/>
          <w:bCs/>
          <w:sz w:val="26"/>
          <w:szCs w:val="26"/>
        </w:rPr>
        <w:t>não foi</w:t>
      </w:r>
      <w:r w:rsidRPr="00C47B1D">
        <w:rPr>
          <w:rFonts w:ascii="Arial Narrow" w:hAnsi="Arial Narrow" w:cs="Arial"/>
          <w:bCs/>
          <w:sz w:val="26"/>
          <w:szCs w:val="26"/>
        </w:rPr>
        <w:t xml:space="preserve"> condenado por crime, transitado em julgado, enquanto persistirem os efeitos da pena;</w:t>
      </w:r>
    </w:p>
    <w:p w:rsidR="00637646" w:rsidRPr="00C47B1D" w:rsidRDefault="00637646" w:rsidP="00637646">
      <w:pPr>
        <w:numPr>
          <w:ilvl w:val="1"/>
          <w:numId w:val="29"/>
        </w:numPr>
        <w:jc w:val="both"/>
        <w:rPr>
          <w:rFonts w:ascii="Arial Narrow" w:hAnsi="Arial Narrow" w:cs="Arial"/>
          <w:bCs/>
          <w:sz w:val="26"/>
          <w:szCs w:val="26"/>
        </w:rPr>
      </w:pPr>
      <w:r>
        <w:rPr>
          <w:rFonts w:ascii="Arial Narrow" w:hAnsi="Arial Narrow" w:cs="Arial"/>
          <w:bCs/>
          <w:sz w:val="26"/>
          <w:szCs w:val="26"/>
        </w:rPr>
        <w:t xml:space="preserve">não </w:t>
      </w:r>
      <w:r w:rsidRPr="00C47B1D">
        <w:rPr>
          <w:rFonts w:ascii="Arial Narrow" w:hAnsi="Arial Narrow" w:cs="Arial"/>
          <w:bCs/>
          <w:sz w:val="26"/>
          <w:szCs w:val="26"/>
        </w:rPr>
        <w:t>renuncio</w:t>
      </w:r>
      <w:r>
        <w:rPr>
          <w:rFonts w:ascii="Arial Narrow" w:hAnsi="Arial Narrow" w:cs="Arial"/>
          <w:bCs/>
          <w:sz w:val="26"/>
          <w:szCs w:val="26"/>
        </w:rPr>
        <w:t>u</w:t>
      </w:r>
      <w:r w:rsidRPr="00C47B1D">
        <w:rPr>
          <w:rFonts w:ascii="Arial Narrow" w:hAnsi="Arial Narrow" w:cs="Arial"/>
          <w:bCs/>
          <w:sz w:val="26"/>
          <w:szCs w:val="26"/>
        </w:rPr>
        <w:t xml:space="preserve"> ao mandato de Conselheiro do Sistema CFC/CRCs, após abertura de processo de perda de mandato;</w:t>
      </w:r>
    </w:p>
    <w:p w:rsidR="00637646" w:rsidRPr="00C47B1D" w:rsidRDefault="00637646" w:rsidP="00637646">
      <w:pPr>
        <w:ind w:firstLine="1418"/>
        <w:jc w:val="both"/>
        <w:rPr>
          <w:rFonts w:ascii="Arial Narrow" w:hAnsi="Arial Narrow" w:cs="Arial"/>
          <w:bCs/>
          <w:sz w:val="26"/>
          <w:szCs w:val="26"/>
        </w:rPr>
      </w:pPr>
      <w:r w:rsidRPr="00C47B1D">
        <w:rPr>
          <w:rFonts w:ascii="Arial Narrow" w:hAnsi="Arial Narrow" w:cs="Arial"/>
          <w:bCs/>
          <w:sz w:val="26"/>
          <w:szCs w:val="26"/>
        </w:rPr>
        <w:t xml:space="preserve">VI - </w:t>
      </w:r>
      <w:r>
        <w:rPr>
          <w:rFonts w:ascii="Arial Narrow" w:hAnsi="Arial Narrow" w:cs="Arial"/>
          <w:bCs/>
          <w:sz w:val="26"/>
          <w:szCs w:val="26"/>
        </w:rPr>
        <w:t>está</w:t>
      </w:r>
      <w:r w:rsidRPr="00C47B1D">
        <w:rPr>
          <w:rFonts w:ascii="Arial Narrow" w:hAnsi="Arial Narrow" w:cs="Arial"/>
          <w:bCs/>
          <w:sz w:val="26"/>
          <w:szCs w:val="26"/>
        </w:rPr>
        <w:t xml:space="preserve"> com seu registro ativo e em situação regular no CRC quanto a débitos de qualquer natureza, inclusive referente </w:t>
      </w:r>
      <w:r w:rsidRPr="00C47B1D">
        <w:rPr>
          <w:rFonts w:ascii="Arial Narrow" w:hAnsi="Arial Narrow"/>
          <w:sz w:val="26"/>
          <w:szCs w:val="26"/>
        </w:rPr>
        <w:t>à organização contábil da qual o profissional for sócio ou proprietário;</w:t>
      </w:r>
    </w:p>
    <w:p w:rsidR="00637646" w:rsidRPr="00C47B1D" w:rsidRDefault="00637646" w:rsidP="00637646">
      <w:pPr>
        <w:ind w:firstLine="1418"/>
        <w:jc w:val="both"/>
        <w:rPr>
          <w:rFonts w:ascii="Arial Narrow" w:hAnsi="Arial Narrow" w:cs="Arial"/>
          <w:bCs/>
          <w:sz w:val="26"/>
          <w:szCs w:val="26"/>
        </w:rPr>
      </w:pPr>
      <w:r>
        <w:rPr>
          <w:rFonts w:ascii="Arial Narrow" w:hAnsi="Arial Narrow" w:cs="Arial"/>
          <w:bCs/>
          <w:sz w:val="26"/>
          <w:szCs w:val="26"/>
        </w:rPr>
        <w:t>VII - não foi,</w:t>
      </w:r>
      <w:r w:rsidRPr="00C47B1D">
        <w:rPr>
          <w:rFonts w:ascii="Arial Narrow" w:hAnsi="Arial Narrow" w:cs="Arial"/>
          <w:bCs/>
          <w:sz w:val="26"/>
          <w:szCs w:val="26"/>
        </w:rPr>
        <w:t xml:space="preserve"> nos últimos 2 (dois) anos, empregado de Conselho de Contabilidade;</w:t>
      </w:r>
    </w:p>
    <w:p w:rsidR="00637646" w:rsidRPr="00C47B1D" w:rsidRDefault="00637646" w:rsidP="00637646">
      <w:pPr>
        <w:ind w:firstLine="1418"/>
        <w:jc w:val="both"/>
        <w:rPr>
          <w:rFonts w:ascii="Arial Narrow" w:hAnsi="Arial Narrow" w:cs="Arial"/>
          <w:bCs/>
          <w:sz w:val="26"/>
          <w:szCs w:val="26"/>
        </w:rPr>
      </w:pPr>
      <w:r w:rsidRPr="00C47B1D">
        <w:rPr>
          <w:rFonts w:ascii="Arial Narrow" w:hAnsi="Arial Narrow" w:cs="Arial"/>
          <w:bCs/>
          <w:sz w:val="26"/>
          <w:szCs w:val="26"/>
        </w:rPr>
        <w:t xml:space="preserve">VIII </w:t>
      </w:r>
      <w:r w:rsidR="006810D5">
        <w:rPr>
          <w:rFonts w:ascii="Arial Narrow" w:hAnsi="Arial Narrow" w:cs="Arial"/>
          <w:bCs/>
          <w:sz w:val="26"/>
          <w:szCs w:val="26"/>
        </w:rPr>
        <w:t>–</w:t>
      </w:r>
      <w:r w:rsidRPr="00C47B1D">
        <w:rPr>
          <w:rFonts w:ascii="Arial Narrow" w:hAnsi="Arial Narrow" w:cs="Arial"/>
          <w:bCs/>
          <w:sz w:val="26"/>
          <w:szCs w:val="26"/>
        </w:rPr>
        <w:t xml:space="preserve"> concorda</w:t>
      </w:r>
      <w:r w:rsidR="006810D5">
        <w:rPr>
          <w:rFonts w:ascii="Arial Narrow" w:hAnsi="Arial Narrow" w:cs="Arial"/>
          <w:bCs/>
          <w:sz w:val="26"/>
          <w:szCs w:val="26"/>
        </w:rPr>
        <w:t>,</w:t>
      </w:r>
      <w:r w:rsidRPr="00C47B1D">
        <w:rPr>
          <w:rFonts w:ascii="Arial Narrow" w:hAnsi="Arial Narrow" w:cs="Arial"/>
          <w:bCs/>
          <w:sz w:val="26"/>
          <w:szCs w:val="26"/>
        </w:rPr>
        <w:t xml:space="preserve"> formalmente</w:t>
      </w:r>
      <w:r w:rsidR="006810D5">
        <w:rPr>
          <w:rFonts w:ascii="Arial Narrow" w:hAnsi="Arial Narrow" w:cs="Arial"/>
          <w:bCs/>
          <w:sz w:val="26"/>
          <w:szCs w:val="26"/>
        </w:rPr>
        <w:t>,</w:t>
      </w:r>
      <w:r w:rsidRPr="00C47B1D">
        <w:rPr>
          <w:rFonts w:ascii="Arial Narrow" w:hAnsi="Arial Narrow" w:cs="Arial"/>
          <w:bCs/>
          <w:sz w:val="26"/>
          <w:szCs w:val="26"/>
        </w:rPr>
        <w:t xml:space="preserve"> que, na data da posse e a cada ano de mandato, deverá apresentar a declaração de bens ao Regional;</w:t>
      </w:r>
    </w:p>
    <w:p w:rsidR="00637646" w:rsidRPr="00C47B1D" w:rsidRDefault="00637646" w:rsidP="00637646">
      <w:pPr>
        <w:ind w:firstLine="1418"/>
        <w:jc w:val="both"/>
        <w:rPr>
          <w:rFonts w:ascii="Arial Narrow" w:hAnsi="Arial Narrow" w:cs="Arial"/>
          <w:bCs/>
          <w:sz w:val="26"/>
          <w:szCs w:val="26"/>
        </w:rPr>
      </w:pPr>
      <w:r w:rsidRPr="00C47B1D">
        <w:rPr>
          <w:rFonts w:ascii="Arial Narrow" w:hAnsi="Arial Narrow" w:cs="Arial"/>
          <w:bCs/>
          <w:sz w:val="26"/>
          <w:szCs w:val="26"/>
        </w:rPr>
        <w:t>IX - não est</w:t>
      </w:r>
      <w:r w:rsidR="00461D27">
        <w:rPr>
          <w:rFonts w:ascii="Arial Narrow" w:hAnsi="Arial Narrow" w:cs="Arial"/>
          <w:bCs/>
          <w:sz w:val="26"/>
          <w:szCs w:val="26"/>
        </w:rPr>
        <w:t>á</w:t>
      </w:r>
      <w:r w:rsidRPr="00C47B1D">
        <w:rPr>
          <w:rFonts w:ascii="Arial Narrow" w:hAnsi="Arial Narrow" w:cs="Arial"/>
          <w:bCs/>
          <w:sz w:val="26"/>
          <w:szCs w:val="26"/>
        </w:rPr>
        <w:t xml:space="preserve"> no exercício do cargo de delegado do CRC.</w:t>
      </w:r>
    </w:p>
    <w:p w:rsidR="00E60747" w:rsidRDefault="00E60747" w:rsidP="00F52A71">
      <w:pPr>
        <w:ind w:firstLine="567"/>
        <w:jc w:val="both"/>
        <w:rPr>
          <w:rFonts w:ascii="Arial Narrow" w:hAnsi="Arial Narrow" w:cs="Arial"/>
          <w:bCs/>
          <w:sz w:val="26"/>
          <w:szCs w:val="26"/>
        </w:rPr>
      </w:pPr>
    </w:p>
    <w:p w:rsidR="00F52A71" w:rsidRPr="00C47B1D" w:rsidRDefault="00F52A71" w:rsidP="00E60747">
      <w:pPr>
        <w:ind w:firstLine="1418"/>
        <w:jc w:val="both"/>
        <w:rPr>
          <w:rFonts w:ascii="Arial Narrow" w:hAnsi="Arial Narrow" w:cs="Arial"/>
          <w:sz w:val="26"/>
          <w:szCs w:val="26"/>
        </w:rPr>
      </w:pPr>
      <w:r w:rsidRPr="00C47B1D">
        <w:rPr>
          <w:rFonts w:ascii="Arial Narrow" w:hAnsi="Arial Narrow" w:cs="Arial"/>
          <w:bCs/>
          <w:sz w:val="26"/>
          <w:szCs w:val="26"/>
        </w:rPr>
        <w:t xml:space="preserve">Declara ainda que, sendo eleito, deverá manter essas condições durante todo o mandato de conselheiro, conforme disposto no </w:t>
      </w:r>
      <w:r w:rsidR="00914234">
        <w:rPr>
          <w:rFonts w:ascii="Arial Narrow" w:hAnsi="Arial Narrow" w:cs="Arial"/>
          <w:bCs/>
          <w:sz w:val="26"/>
          <w:szCs w:val="26"/>
        </w:rPr>
        <w:t>Art.</w:t>
      </w:r>
      <w:r w:rsidRPr="00C47B1D">
        <w:rPr>
          <w:rFonts w:ascii="Arial Narrow" w:hAnsi="Arial Narrow" w:cs="Arial"/>
          <w:bCs/>
          <w:sz w:val="26"/>
          <w:szCs w:val="26"/>
        </w:rPr>
        <w:t xml:space="preserve"> 4º, § </w:t>
      </w:r>
      <w:r w:rsidR="00444B15">
        <w:rPr>
          <w:rFonts w:ascii="Arial Narrow" w:hAnsi="Arial Narrow" w:cs="Arial"/>
          <w:bCs/>
          <w:sz w:val="26"/>
          <w:szCs w:val="26"/>
        </w:rPr>
        <w:t>4</w:t>
      </w:r>
      <w:r w:rsidRPr="00C47B1D">
        <w:rPr>
          <w:rFonts w:ascii="Arial Narrow" w:hAnsi="Arial Narrow" w:cs="Arial"/>
          <w:bCs/>
          <w:sz w:val="26"/>
          <w:szCs w:val="26"/>
        </w:rPr>
        <w:t>º</w:t>
      </w:r>
      <w:r w:rsidR="00914234">
        <w:rPr>
          <w:rFonts w:ascii="Arial Narrow" w:hAnsi="Arial Narrow" w:cs="Arial"/>
          <w:bCs/>
          <w:sz w:val="26"/>
          <w:szCs w:val="26"/>
        </w:rPr>
        <w:t xml:space="preserve"> </w:t>
      </w:r>
      <w:r w:rsidRPr="00C47B1D">
        <w:rPr>
          <w:rFonts w:ascii="Arial Narrow" w:hAnsi="Arial Narrow" w:cs="Arial"/>
          <w:bCs/>
          <w:sz w:val="26"/>
          <w:szCs w:val="26"/>
        </w:rPr>
        <w:t>da Resolução</w:t>
      </w:r>
      <w:r w:rsidRPr="00C47B1D">
        <w:rPr>
          <w:rFonts w:ascii="Arial Narrow" w:hAnsi="Arial Narrow" w:cs="Arial"/>
          <w:sz w:val="26"/>
          <w:szCs w:val="26"/>
        </w:rPr>
        <w:t xml:space="preserve"> CFC</w:t>
      </w:r>
      <w:r w:rsidR="00570976">
        <w:rPr>
          <w:rFonts w:ascii="Arial Narrow" w:hAnsi="Arial Narrow" w:cs="Arial"/>
          <w:sz w:val="26"/>
          <w:szCs w:val="26"/>
        </w:rPr>
        <w:t xml:space="preserve"> n</w:t>
      </w:r>
      <w:r w:rsidR="00ED3807">
        <w:rPr>
          <w:rFonts w:ascii="Arial Narrow" w:hAnsi="Arial Narrow" w:cs="Arial"/>
          <w:sz w:val="26"/>
          <w:szCs w:val="26"/>
        </w:rPr>
        <w:t xml:space="preserve">.º 1.480/2015 </w:t>
      </w:r>
      <w:r w:rsidRPr="00C47B1D">
        <w:rPr>
          <w:rFonts w:ascii="Arial Narrow" w:hAnsi="Arial Narrow" w:cs="Arial"/>
          <w:sz w:val="26"/>
          <w:szCs w:val="26"/>
        </w:rPr>
        <w:t>.</w:t>
      </w:r>
    </w:p>
    <w:p w:rsidR="00F52A71" w:rsidRDefault="00F52A71" w:rsidP="00E60747">
      <w:pPr>
        <w:ind w:firstLine="1418"/>
        <w:jc w:val="both"/>
        <w:rPr>
          <w:rFonts w:ascii="Arial Narrow" w:hAnsi="Arial Narrow" w:cs="Arial"/>
          <w:bCs/>
          <w:sz w:val="26"/>
          <w:szCs w:val="26"/>
        </w:rPr>
      </w:pPr>
      <w:r w:rsidRPr="00C47B1D">
        <w:rPr>
          <w:rFonts w:ascii="Arial Narrow" w:hAnsi="Arial Narrow" w:cs="Arial"/>
          <w:sz w:val="26"/>
          <w:szCs w:val="26"/>
        </w:rPr>
        <w:lastRenderedPageBreak/>
        <w:t xml:space="preserve"> A presente declaração é expressão fiel da verdade, estando o declarante ciente de que, no caso de </w:t>
      </w:r>
      <w:r w:rsidRPr="00C47B1D">
        <w:rPr>
          <w:rFonts w:ascii="Arial Narrow" w:hAnsi="Arial Narrow" w:cs="Arial"/>
          <w:bCs/>
          <w:sz w:val="26"/>
          <w:szCs w:val="26"/>
        </w:rPr>
        <w:t xml:space="preserve">inclusão de dados inverídicos, ou de omissão de dados na declaração a ser prestada ao </w:t>
      </w:r>
      <w:r w:rsidR="00461D27">
        <w:rPr>
          <w:rFonts w:ascii="Arial Narrow" w:hAnsi="Arial Narrow" w:cs="Arial"/>
          <w:bCs/>
          <w:sz w:val="26"/>
          <w:szCs w:val="26"/>
        </w:rPr>
        <w:t>Coordenador</w:t>
      </w:r>
      <w:r w:rsidRPr="00C47B1D">
        <w:rPr>
          <w:rFonts w:ascii="Arial Narrow" w:hAnsi="Arial Narrow" w:cs="Arial"/>
          <w:bCs/>
          <w:sz w:val="26"/>
          <w:szCs w:val="26"/>
        </w:rPr>
        <w:t xml:space="preserve"> da Comissão Eleitoral para inscrição no pleito, incorrerá no Art. 11, inciso II, do Código de Ética Profissional do </w:t>
      </w:r>
      <w:r w:rsidR="00914234">
        <w:rPr>
          <w:rFonts w:ascii="Arial Narrow" w:hAnsi="Arial Narrow" w:cs="Arial"/>
          <w:bCs/>
          <w:sz w:val="26"/>
          <w:szCs w:val="26"/>
        </w:rPr>
        <w:t>C</w:t>
      </w:r>
      <w:r w:rsidR="00FB6571">
        <w:rPr>
          <w:rFonts w:ascii="Arial Narrow" w:hAnsi="Arial Narrow" w:cs="Arial"/>
          <w:bCs/>
          <w:sz w:val="26"/>
          <w:szCs w:val="26"/>
        </w:rPr>
        <w:t>ontador</w:t>
      </w:r>
      <w:r w:rsidRPr="00C47B1D">
        <w:rPr>
          <w:rFonts w:ascii="Arial Narrow" w:hAnsi="Arial Narrow" w:cs="Arial"/>
          <w:bCs/>
          <w:sz w:val="26"/>
          <w:szCs w:val="26"/>
        </w:rPr>
        <w:t>, podendo resultar em aplicação de penalidade prevista na legislação da profissão contábil e na declaração da perda de condição de concorrer a qualquer vaga no âmbito do Sistema CFC/CRCs, pelo prazo de até 5 (cinco) anos.</w:t>
      </w:r>
    </w:p>
    <w:p w:rsidR="00E60747" w:rsidRDefault="00E60747" w:rsidP="00E60747">
      <w:pPr>
        <w:ind w:firstLine="1418"/>
        <w:jc w:val="both"/>
        <w:rPr>
          <w:rFonts w:ascii="Arial Narrow" w:hAnsi="Arial Narrow" w:cs="Arial"/>
          <w:bCs/>
          <w:sz w:val="26"/>
          <w:szCs w:val="26"/>
        </w:rPr>
      </w:pPr>
    </w:p>
    <w:p w:rsidR="00E60747" w:rsidRDefault="00E60747" w:rsidP="00E60747">
      <w:pPr>
        <w:ind w:firstLine="1418"/>
        <w:jc w:val="both"/>
        <w:rPr>
          <w:rFonts w:ascii="Arial Narrow" w:hAnsi="Arial Narrow" w:cs="Arial"/>
          <w:bCs/>
          <w:sz w:val="26"/>
          <w:szCs w:val="26"/>
        </w:rPr>
      </w:pPr>
    </w:p>
    <w:p w:rsidR="00E60747" w:rsidRPr="00C47B1D" w:rsidRDefault="00E60747" w:rsidP="00E60747">
      <w:pPr>
        <w:ind w:firstLine="1418"/>
        <w:jc w:val="both"/>
        <w:rPr>
          <w:rFonts w:ascii="Arial Narrow" w:hAnsi="Arial Narrow" w:cs="Arial"/>
          <w:bCs/>
          <w:sz w:val="26"/>
          <w:szCs w:val="26"/>
        </w:rPr>
      </w:pPr>
    </w:p>
    <w:p w:rsidR="00F52A71" w:rsidRPr="00C47B1D" w:rsidRDefault="00F52A71" w:rsidP="00F52A71">
      <w:pPr>
        <w:jc w:val="center"/>
        <w:rPr>
          <w:rFonts w:ascii="Arial Narrow" w:hAnsi="Arial Narrow" w:cs="Arial"/>
          <w:sz w:val="26"/>
          <w:szCs w:val="26"/>
        </w:rPr>
      </w:pPr>
      <w:r w:rsidRPr="00C47B1D">
        <w:rPr>
          <w:rFonts w:ascii="Arial Narrow" w:hAnsi="Arial Narrow" w:cs="Arial"/>
          <w:sz w:val="26"/>
          <w:szCs w:val="26"/>
        </w:rPr>
        <w:t>___________________________________________</w:t>
      </w:r>
    </w:p>
    <w:p w:rsidR="00F52A71" w:rsidRPr="00C47B1D" w:rsidRDefault="00F52A71" w:rsidP="00F52A71">
      <w:pPr>
        <w:jc w:val="center"/>
        <w:rPr>
          <w:rFonts w:ascii="Arial Narrow" w:hAnsi="Arial Narrow" w:cs="Arial"/>
          <w:sz w:val="26"/>
          <w:szCs w:val="26"/>
        </w:rPr>
      </w:pPr>
      <w:r w:rsidRPr="00C47B1D">
        <w:rPr>
          <w:rFonts w:ascii="Arial Narrow" w:hAnsi="Arial Narrow" w:cs="Arial"/>
          <w:sz w:val="26"/>
          <w:szCs w:val="26"/>
        </w:rPr>
        <w:t>(local e data)</w:t>
      </w:r>
    </w:p>
    <w:p w:rsidR="00CB1B5E" w:rsidRPr="00C47B1D" w:rsidRDefault="00CB1B5E" w:rsidP="00CB1B5E">
      <w:pPr>
        <w:jc w:val="center"/>
        <w:rPr>
          <w:rFonts w:ascii="Arial Narrow" w:hAnsi="Arial Narrow" w:cs="Arial"/>
          <w:sz w:val="26"/>
          <w:szCs w:val="26"/>
        </w:rPr>
      </w:pPr>
      <w:r w:rsidRPr="00C47B1D">
        <w:rPr>
          <w:rFonts w:ascii="Arial Narrow" w:hAnsi="Arial Narrow" w:cs="Arial"/>
          <w:sz w:val="26"/>
          <w:szCs w:val="26"/>
        </w:rPr>
        <w:t>____________________________________________</w:t>
      </w:r>
    </w:p>
    <w:p w:rsidR="00E60747" w:rsidRDefault="00CB1B5E" w:rsidP="00CB1B5E">
      <w:pPr>
        <w:jc w:val="center"/>
        <w:rPr>
          <w:rFonts w:ascii="Arial Narrow" w:hAnsi="Arial Narrow" w:cs="Arial"/>
          <w:sz w:val="26"/>
          <w:szCs w:val="26"/>
        </w:rPr>
      </w:pPr>
      <w:r w:rsidRPr="00C47B1D">
        <w:rPr>
          <w:rFonts w:ascii="Arial Narrow" w:hAnsi="Arial Narrow" w:cs="Arial"/>
          <w:sz w:val="26"/>
          <w:szCs w:val="26"/>
        </w:rPr>
        <w:t>(assinatura)</w:t>
      </w:r>
    </w:p>
    <w:p w:rsidR="00E60747" w:rsidRDefault="00E60747" w:rsidP="00CB1B5E">
      <w:pPr>
        <w:jc w:val="center"/>
        <w:rPr>
          <w:rFonts w:ascii="Arial Narrow" w:hAnsi="Arial Narrow" w:cs="Arial"/>
          <w:sz w:val="26"/>
          <w:szCs w:val="26"/>
        </w:rPr>
      </w:pPr>
    </w:p>
    <w:p w:rsidR="00E60747" w:rsidRDefault="00E60747" w:rsidP="00CB1B5E">
      <w:pPr>
        <w:jc w:val="center"/>
        <w:rPr>
          <w:rFonts w:ascii="Arial Narrow" w:hAnsi="Arial Narrow" w:cs="Arial"/>
          <w:sz w:val="26"/>
          <w:szCs w:val="26"/>
        </w:rPr>
      </w:pPr>
    </w:p>
    <w:p w:rsidR="00E60747" w:rsidRDefault="00E60747" w:rsidP="00CB1B5E">
      <w:pPr>
        <w:jc w:val="center"/>
        <w:rPr>
          <w:rFonts w:ascii="Arial Narrow" w:hAnsi="Arial Narrow" w:cs="Arial"/>
          <w:sz w:val="26"/>
          <w:szCs w:val="26"/>
        </w:rPr>
      </w:pPr>
    </w:p>
    <w:p w:rsidR="00E60747" w:rsidRDefault="00E60747" w:rsidP="00CB1B5E">
      <w:pPr>
        <w:jc w:val="center"/>
        <w:rPr>
          <w:rFonts w:ascii="Arial Narrow" w:hAnsi="Arial Narrow" w:cs="Arial"/>
          <w:sz w:val="26"/>
          <w:szCs w:val="26"/>
        </w:rPr>
      </w:pPr>
    </w:p>
    <w:p w:rsidR="00386E4D" w:rsidRPr="00C47B1D" w:rsidRDefault="00E60747" w:rsidP="006D24C7">
      <w:pPr>
        <w:jc w:val="center"/>
        <w:rPr>
          <w:rFonts w:ascii="Arial Narrow" w:hAnsi="Arial Narrow"/>
          <w:sz w:val="26"/>
          <w:szCs w:val="26"/>
        </w:rPr>
      </w:pPr>
      <w:r>
        <w:rPr>
          <w:rFonts w:ascii="Arial Narrow" w:hAnsi="Arial Narrow" w:cs="Arial"/>
          <w:sz w:val="26"/>
          <w:szCs w:val="26"/>
        </w:rPr>
        <w:br w:type="page"/>
      </w:r>
      <w:r w:rsidR="00386E4D" w:rsidRPr="00C47B1D">
        <w:rPr>
          <w:rFonts w:ascii="Arial Narrow" w:hAnsi="Arial Narrow" w:cs="Arial"/>
          <w:b/>
          <w:sz w:val="26"/>
          <w:szCs w:val="26"/>
        </w:rPr>
        <w:lastRenderedPageBreak/>
        <w:t xml:space="preserve">MODELO </w:t>
      </w:r>
      <w:r w:rsidR="00386E4D" w:rsidRPr="00C47B1D">
        <w:rPr>
          <w:rFonts w:ascii="Arial Narrow" w:hAnsi="Arial Narrow"/>
          <w:b/>
          <w:sz w:val="26"/>
          <w:szCs w:val="26"/>
        </w:rPr>
        <w:t>II</w:t>
      </w:r>
    </w:p>
    <w:p w:rsidR="00386E4D" w:rsidRPr="00C47B1D" w:rsidRDefault="00386E4D" w:rsidP="00F16D87">
      <w:pPr>
        <w:jc w:val="center"/>
        <w:rPr>
          <w:rFonts w:ascii="Arial Narrow" w:hAnsi="Arial Narrow"/>
          <w:b/>
          <w:sz w:val="26"/>
          <w:szCs w:val="26"/>
        </w:rPr>
      </w:pPr>
      <w:r w:rsidRPr="00C47B1D">
        <w:rPr>
          <w:rFonts w:ascii="Arial Narrow" w:hAnsi="Arial Narrow"/>
          <w:b/>
          <w:sz w:val="26"/>
          <w:szCs w:val="26"/>
        </w:rPr>
        <w:t xml:space="preserve">CONSELHO REGIONAL DE CONTABILIDADE </w:t>
      </w:r>
      <w:r w:rsidR="00F86FE8" w:rsidRPr="00C47B1D">
        <w:rPr>
          <w:rFonts w:ascii="Arial Narrow" w:hAnsi="Arial Narrow"/>
          <w:b/>
          <w:sz w:val="26"/>
          <w:szCs w:val="26"/>
        </w:rPr>
        <w:t xml:space="preserve">DE </w:t>
      </w:r>
      <w:r w:rsidR="00F52A71" w:rsidRPr="00C47B1D">
        <w:rPr>
          <w:rFonts w:ascii="Arial Narrow" w:hAnsi="Arial Narrow"/>
          <w:b/>
          <w:sz w:val="26"/>
          <w:szCs w:val="26"/>
        </w:rPr>
        <w:t>_______</w:t>
      </w:r>
    </w:p>
    <w:p w:rsidR="00386E4D" w:rsidRPr="00C47B1D" w:rsidRDefault="00386E4D" w:rsidP="00F16D87">
      <w:pPr>
        <w:jc w:val="center"/>
        <w:rPr>
          <w:rFonts w:ascii="Arial Narrow" w:hAnsi="Arial Narrow"/>
          <w:b/>
          <w:sz w:val="26"/>
          <w:szCs w:val="26"/>
        </w:rPr>
      </w:pPr>
      <w:r w:rsidRPr="00C47B1D">
        <w:rPr>
          <w:rFonts w:ascii="Arial Narrow" w:hAnsi="Arial Narrow"/>
          <w:b/>
          <w:sz w:val="26"/>
          <w:szCs w:val="26"/>
        </w:rPr>
        <w:t>EDITAL DE CONVOCAÇÃO PARA REGISTRO DE CHAPAS</w:t>
      </w:r>
    </w:p>
    <w:p w:rsidR="00386E4D" w:rsidRPr="00C47B1D" w:rsidRDefault="00386E4D" w:rsidP="00F16D87">
      <w:pPr>
        <w:jc w:val="center"/>
        <w:rPr>
          <w:rFonts w:ascii="Arial Narrow" w:hAnsi="Arial Narrow"/>
          <w:sz w:val="26"/>
          <w:szCs w:val="26"/>
        </w:rPr>
      </w:pPr>
    </w:p>
    <w:p w:rsidR="00386E4D" w:rsidRPr="00C47B1D" w:rsidRDefault="00386E4D" w:rsidP="00F16D87">
      <w:pPr>
        <w:jc w:val="both"/>
        <w:rPr>
          <w:rFonts w:ascii="Arial Narrow" w:hAnsi="Arial Narrow"/>
          <w:sz w:val="26"/>
          <w:szCs w:val="26"/>
        </w:rPr>
      </w:pPr>
      <w:r w:rsidRPr="00C47B1D">
        <w:rPr>
          <w:rFonts w:ascii="Arial Narrow" w:hAnsi="Arial Narrow"/>
          <w:sz w:val="26"/>
          <w:szCs w:val="26"/>
        </w:rPr>
        <w:tab/>
        <w:t xml:space="preserve">O Conselho Regional de Contabilidade </w:t>
      </w:r>
      <w:r w:rsidR="00F86FE8" w:rsidRPr="00C47B1D">
        <w:rPr>
          <w:rFonts w:ascii="Arial Narrow" w:hAnsi="Arial Narrow"/>
          <w:sz w:val="26"/>
          <w:szCs w:val="26"/>
        </w:rPr>
        <w:t xml:space="preserve">de </w:t>
      </w:r>
      <w:r w:rsidRPr="00C47B1D">
        <w:rPr>
          <w:rFonts w:ascii="Arial Narrow" w:hAnsi="Arial Narrow"/>
          <w:sz w:val="26"/>
          <w:szCs w:val="26"/>
        </w:rPr>
        <w:t>_________ comunica que, de ____ a ____ de novembro de 20___, será realizada eleição para renovação de ____/3 (_____</w:t>
      </w:r>
      <w:r w:rsidR="00F31D25">
        <w:rPr>
          <w:rFonts w:ascii="Arial Narrow" w:hAnsi="Arial Narrow"/>
          <w:sz w:val="26"/>
          <w:szCs w:val="26"/>
        </w:rPr>
        <w:t>)</w:t>
      </w:r>
      <w:r w:rsidRPr="00C47B1D">
        <w:rPr>
          <w:rFonts w:ascii="Arial Narrow" w:hAnsi="Arial Narrow"/>
          <w:sz w:val="26"/>
          <w:szCs w:val="26"/>
        </w:rPr>
        <w:t xml:space="preserve"> terço(s) de seu Plenário, abrindo-se o prazo de 10 (</w:t>
      </w:r>
      <w:r w:rsidRPr="00C70EC6">
        <w:rPr>
          <w:rFonts w:ascii="Arial Narrow" w:hAnsi="Arial Narrow"/>
          <w:sz w:val="26"/>
          <w:szCs w:val="26"/>
        </w:rPr>
        <w:t>dez) dias, durante o período de______ a ______, para registro de chapas, que deverão ser constituídas de _____</w:t>
      </w:r>
      <w:r w:rsidR="00F31D25">
        <w:rPr>
          <w:rFonts w:ascii="Arial Narrow" w:hAnsi="Arial Narrow"/>
          <w:sz w:val="26"/>
          <w:szCs w:val="26"/>
        </w:rPr>
        <w:t xml:space="preserve"> membros,</w:t>
      </w:r>
      <w:r w:rsidRPr="00C70EC6">
        <w:rPr>
          <w:rFonts w:ascii="Arial Narrow" w:hAnsi="Arial Narrow"/>
          <w:sz w:val="26"/>
          <w:szCs w:val="26"/>
        </w:rPr>
        <w:t xml:space="preserve"> </w:t>
      </w:r>
      <w:r w:rsidR="00FB6571">
        <w:rPr>
          <w:rFonts w:ascii="Arial Narrow" w:hAnsi="Arial Narrow"/>
          <w:sz w:val="26"/>
          <w:szCs w:val="26"/>
        </w:rPr>
        <w:t>contador</w:t>
      </w:r>
      <w:r w:rsidRPr="00C70EC6">
        <w:rPr>
          <w:rFonts w:ascii="Arial Narrow" w:hAnsi="Arial Narrow"/>
          <w:sz w:val="26"/>
          <w:szCs w:val="26"/>
        </w:rPr>
        <w:t>es</w:t>
      </w:r>
      <w:r w:rsidR="0046161D" w:rsidRPr="00C70EC6">
        <w:rPr>
          <w:rFonts w:ascii="Arial Narrow" w:hAnsi="Arial Narrow"/>
          <w:sz w:val="26"/>
          <w:szCs w:val="26"/>
        </w:rPr>
        <w:t xml:space="preserve"> e/ou </w:t>
      </w:r>
      <w:r w:rsidR="00C4198F">
        <w:rPr>
          <w:rFonts w:ascii="Arial Narrow" w:hAnsi="Arial Narrow"/>
          <w:sz w:val="26"/>
          <w:szCs w:val="26"/>
        </w:rPr>
        <w:t>técnicos em contabilidade</w:t>
      </w:r>
      <w:r w:rsidR="00F31D25">
        <w:rPr>
          <w:rFonts w:ascii="Arial Narrow" w:hAnsi="Arial Narrow"/>
          <w:sz w:val="26"/>
          <w:szCs w:val="26"/>
        </w:rPr>
        <w:t>,</w:t>
      </w:r>
      <w:r w:rsidRPr="00C70EC6">
        <w:rPr>
          <w:rFonts w:ascii="Arial Narrow" w:hAnsi="Arial Narrow"/>
          <w:sz w:val="26"/>
          <w:szCs w:val="26"/>
        </w:rPr>
        <w:t xml:space="preserve"> efetivos </w:t>
      </w:r>
      <w:r w:rsidR="0046161D" w:rsidRPr="00C70EC6">
        <w:rPr>
          <w:rFonts w:ascii="Arial Narrow" w:hAnsi="Arial Narrow"/>
          <w:sz w:val="26"/>
          <w:szCs w:val="26"/>
        </w:rPr>
        <w:t xml:space="preserve">e respectivos </w:t>
      </w:r>
      <w:r w:rsidRPr="00C70EC6">
        <w:rPr>
          <w:rFonts w:ascii="Arial Narrow" w:hAnsi="Arial Narrow"/>
          <w:sz w:val="26"/>
          <w:szCs w:val="26"/>
        </w:rPr>
        <w:t>suplentes, com mandato de 4 (quatro) anos</w:t>
      </w:r>
      <w:r w:rsidR="00F86FE8" w:rsidRPr="00C70EC6">
        <w:rPr>
          <w:rFonts w:ascii="Arial Narrow" w:hAnsi="Arial Narrow"/>
          <w:sz w:val="26"/>
          <w:szCs w:val="26"/>
        </w:rPr>
        <w:t>,</w:t>
      </w:r>
      <w:r w:rsidRPr="00C70EC6">
        <w:rPr>
          <w:rFonts w:ascii="Arial Narrow" w:hAnsi="Arial Narrow"/>
          <w:sz w:val="26"/>
          <w:szCs w:val="26"/>
        </w:rPr>
        <w:t xml:space="preserve"> com início em 1º de janeiro de 20____ </w:t>
      </w:r>
      <w:r w:rsidR="00F86FE8" w:rsidRPr="00C70EC6">
        <w:rPr>
          <w:rFonts w:ascii="Arial Narrow" w:hAnsi="Arial Narrow"/>
          <w:sz w:val="26"/>
          <w:szCs w:val="26"/>
        </w:rPr>
        <w:t xml:space="preserve">e término em </w:t>
      </w:r>
      <w:r w:rsidRPr="00C70EC6">
        <w:rPr>
          <w:rFonts w:ascii="Arial Narrow" w:hAnsi="Arial Narrow"/>
          <w:sz w:val="26"/>
          <w:szCs w:val="26"/>
        </w:rPr>
        <w:t xml:space="preserve">31 de dezembro de 20_____, de acordo com o disposto nas instruções aprovadas pela Resolução CFC n.º </w:t>
      </w:r>
      <w:r w:rsidR="002379A7">
        <w:rPr>
          <w:rFonts w:ascii="Arial Narrow" w:hAnsi="Arial Narrow"/>
          <w:sz w:val="26"/>
          <w:szCs w:val="26"/>
        </w:rPr>
        <w:t>1.480/2015</w:t>
      </w:r>
      <w:r w:rsidRPr="00C70EC6">
        <w:rPr>
          <w:rFonts w:ascii="Arial Narrow" w:hAnsi="Arial Narrow"/>
          <w:sz w:val="26"/>
          <w:szCs w:val="26"/>
        </w:rPr>
        <w:t xml:space="preserve"> e pelo Regulamento Geral dos Conselhos de Contabilidade. </w:t>
      </w:r>
      <w:r w:rsidR="00F86FE8" w:rsidRPr="00C70EC6">
        <w:rPr>
          <w:rFonts w:ascii="Arial Narrow" w:hAnsi="Arial Narrow"/>
          <w:sz w:val="26"/>
          <w:szCs w:val="26"/>
        </w:rPr>
        <w:t>Ocorrerá</w:t>
      </w:r>
      <w:r w:rsidRPr="00C70EC6">
        <w:rPr>
          <w:rFonts w:ascii="Arial Narrow" w:hAnsi="Arial Narrow"/>
          <w:sz w:val="26"/>
          <w:szCs w:val="26"/>
        </w:rPr>
        <w:t>, ainda,</w:t>
      </w:r>
      <w:r w:rsidRPr="00C47B1D">
        <w:rPr>
          <w:rFonts w:ascii="Arial Narrow" w:hAnsi="Arial Narrow"/>
          <w:sz w:val="26"/>
          <w:szCs w:val="26"/>
        </w:rPr>
        <w:t xml:space="preserve"> eleição de ____ </w:t>
      </w:r>
      <w:r w:rsidR="00191F0C" w:rsidRPr="00C47B1D">
        <w:rPr>
          <w:rFonts w:ascii="Arial Narrow" w:hAnsi="Arial Narrow"/>
          <w:sz w:val="26"/>
          <w:szCs w:val="26"/>
        </w:rPr>
        <w:t>C</w:t>
      </w:r>
      <w:r w:rsidRPr="00C47B1D">
        <w:rPr>
          <w:rFonts w:ascii="Arial Narrow" w:hAnsi="Arial Narrow"/>
          <w:sz w:val="26"/>
          <w:szCs w:val="26"/>
        </w:rPr>
        <w:t xml:space="preserve">onselheiros efetivos </w:t>
      </w:r>
      <w:r w:rsidR="0046161D">
        <w:rPr>
          <w:rFonts w:ascii="Arial Narrow" w:hAnsi="Arial Narrow"/>
          <w:sz w:val="26"/>
          <w:szCs w:val="26"/>
        </w:rPr>
        <w:t>e respectivos</w:t>
      </w:r>
      <w:r w:rsidRPr="00C47B1D">
        <w:rPr>
          <w:rFonts w:ascii="Arial Narrow" w:hAnsi="Arial Narrow"/>
          <w:sz w:val="26"/>
          <w:szCs w:val="26"/>
        </w:rPr>
        <w:t xml:space="preserve"> suplentes</w:t>
      </w:r>
      <w:r w:rsidR="0046161D">
        <w:rPr>
          <w:rFonts w:ascii="Arial Narrow" w:hAnsi="Arial Narrow"/>
          <w:sz w:val="26"/>
          <w:szCs w:val="26"/>
        </w:rPr>
        <w:t>,</w:t>
      </w:r>
      <w:r w:rsidRPr="00C47B1D">
        <w:rPr>
          <w:rFonts w:ascii="Arial Narrow" w:hAnsi="Arial Narrow"/>
          <w:sz w:val="26"/>
          <w:szCs w:val="26"/>
        </w:rPr>
        <w:t xml:space="preserve"> com mandato complementar de _____ a ______.</w:t>
      </w:r>
    </w:p>
    <w:p w:rsidR="00386E4D" w:rsidRPr="00C47B1D" w:rsidRDefault="00386E4D" w:rsidP="00F16D87">
      <w:pPr>
        <w:jc w:val="both"/>
        <w:rPr>
          <w:rFonts w:ascii="Arial Narrow" w:hAnsi="Arial Narrow"/>
          <w:sz w:val="26"/>
          <w:szCs w:val="26"/>
        </w:rPr>
      </w:pPr>
    </w:p>
    <w:tbl>
      <w:tblPr>
        <w:tblW w:w="0" w:type="auto"/>
        <w:tblLayout w:type="fixed"/>
        <w:tblCellMar>
          <w:left w:w="70" w:type="dxa"/>
          <w:right w:w="70" w:type="dxa"/>
        </w:tblCellMar>
        <w:tblLook w:val="0000"/>
      </w:tblPr>
      <w:tblGrid>
        <w:gridCol w:w="9830"/>
      </w:tblGrid>
      <w:tr w:rsidR="00386E4D" w:rsidRPr="00C47B1D" w:rsidTr="00386E4D">
        <w:tc>
          <w:tcPr>
            <w:tcW w:w="9830" w:type="dxa"/>
          </w:tcPr>
          <w:p w:rsidR="00386E4D" w:rsidRPr="00C47B1D" w:rsidRDefault="0067556D" w:rsidP="00F16D87">
            <w:pPr>
              <w:jc w:val="center"/>
              <w:rPr>
                <w:rFonts w:ascii="Arial Narrow" w:hAnsi="Arial Narrow"/>
                <w:sz w:val="26"/>
                <w:szCs w:val="26"/>
              </w:rPr>
            </w:pPr>
            <w:r w:rsidRPr="00C47B1D">
              <w:rPr>
                <w:rFonts w:ascii="Arial Narrow" w:hAnsi="Arial Narrow"/>
                <w:sz w:val="26"/>
                <w:szCs w:val="26"/>
              </w:rPr>
              <w:t>____________</w:t>
            </w:r>
            <w:r w:rsidR="00386E4D" w:rsidRPr="00C47B1D">
              <w:rPr>
                <w:rFonts w:ascii="Arial Narrow" w:hAnsi="Arial Narrow"/>
                <w:sz w:val="26"/>
                <w:szCs w:val="26"/>
              </w:rPr>
              <w:t xml:space="preserve"> de ________________ de 20____</w:t>
            </w:r>
          </w:p>
        </w:tc>
      </w:tr>
    </w:tbl>
    <w:p w:rsidR="00386E4D" w:rsidRPr="00C47B1D" w:rsidRDefault="00386E4D" w:rsidP="00F16D87">
      <w:pPr>
        <w:jc w:val="both"/>
        <w:rPr>
          <w:rFonts w:ascii="Arial Narrow" w:hAnsi="Arial Narrow"/>
          <w:sz w:val="26"/>
          <w:szCs w:val="26"/>
        </w:rPr>
      </w:pPr>
    </w:p>
    <w:p w:rsidR="00386E4D" w:rsidRPr="00C47B1D" w:rsidRDefault="00386E4D" w:rsidP="00F16D87">
      <w:pPr>
        <w:jc w:val="both"/>
        <w:rPr>
          <w:rFonts w:ascii="Arial Narrow" w:hAnsi="Arial Narrow"/>
          <w:sz w:val="26"/>
          <w:szCs w:val="26"/>
        </w:rPr>
      </w:pPr>
    </w:p>
    <w:tbl>
      <w:tblPr>
        <w:tblW w:w="0" w:type="auto"/>
        <w:tblLayout w:type="fixed"/>
        <w:tblCellMar>
          <w:left w:w="70" w:type="dxa"/>
          <w:right w:w="70" w:type="dxa"/>
        </w:tblCellMar>
        <w:tblLook w:val="0000"/>
      </w:tblPr>
      <w:tblGrid>
        <w:gridCol w:w="9830"/>
      </w:tblGrid>
      <w:tr w:rsidR="00386E4D" w:rsidRPr="00C47B1D" w:rsidTr="00386E4D">
        <w:tc>
          <w:tcPr>
            <w:tcW w:w="9830" w:type="dxa"/>
          </w:tcPr>
          <w:p w:rsidR="00386E4D" w:rsidRPr="00C47B1D" w:rsidRDefault="00386E4D" w:rsidP="00F16D87">
            <w:pPr>
              <w:jc w:val="center"/>
              <w:rPr>
                <w:rFonts w:ascii="Arial Narrow" w:hAnsi="Arial Narrow"/>
                <w:sz w:val="26"/>
                <w:szCs w:val="26"/>
              </w:rPr>
            </w:pPr>
            <w:r w:rsidRPr="00C47B1D">
              <w:rPr>
                <w:rFonts w:ascii="Arial Narrow" w:hAnsi="Arial Narrow"/>
                <w:sz w:val="26"/>
                <w:szCs w:val="26"/>
              </w:rPr>
              <w:t>_______________________________________</w:t>
            </w:r>
          </w:p>
          <w:p w:rsidR="00386E4D" w:rsidRPr="00C47B1D" w:rsidRDefault="00C70EC6" w:rsidP="00F16D87">
            <w:pPr>
              <w:jc w:val="center"/>
              <w:rPr>
                <w:rFonts w:ascii="Arial Narrow" w:hAnsi="Arial Narrow"/>
                <w:sz w:val="26"/>
                <w:szCs w:val="26"/>
              </w:rPr>
            </w:pPr>
            <w:r>
              <w:rPr>
                <w:rFonts w:ascii="Arial Narrow" w:hAnsi="Arial Narrow"/>
                <w:sz w:val="26"/>
                <w:szCs w:val="26"/>
              </w:rPr>
              <w:t>Coordenador</w:t>
            </w:r>
            <w:r w:rsidR="00386E4D" w:rsidRPr="00C47B1D">
              <w:rPr>
                <w:rFonts w:ascii="Arial Narrow" w:hAnsi="Arial Narrow"/>
                <w:sz w:val="26"/>
                <w:szCs w:val="26"/>
              </w:rPr>
              <w:t xml:space="preserve"> da Comissão Eleitoral</w:t>
            </w:r>
          </w:p>
        </w:tc>
      </w:tr>
    </w:tbl>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pStyle w:val="Ttulo"/>
        <w:jc w:val="left"/>
        <w:rPr>
          <w:rFonts w:ascii="Arial Narrow" w:hAnsi="Arial Narrow" w:cs="Arial"/>
          <w:sz w:val="26"/>
          <w:szCs w:val="26"/>
        </w:rPr>
      </w:pPr>
    </w:p>
    <w:p w:rsidR="00386E4D" w:rsidRPr="00C47B1D" w:rsidRDefault="00386E4D" w:rsidP="00F16D87">
      <w:pPr>
        <w:rPr>
          <w:rFonts w:ascii="Arial Narrow" w:hAnsi="Arial Narrow" w:cs="Arial"/>
          <w:b/>
          <w:bCs/>
          <w:sz w:val="26"/>
          <w:szCs w:val="26"/>
        </w:rPr>
      </w:pPr>
    </w:p>
    <w:p w:rsidR="00613B04" w:rsidRPr="006D24C7" w:rsidRDefault="00C70EC6" w:rsidP="00FF3570">
      <w:pPr>
        <w:jc w:val="center"/>
        <w:rPr>
          <w:rFonts w:ascii="Arial Narrow" w:hAnsi="Arial Narrow"/>
          <w:b/>
          <w:sz w:val="26"/>
          <w:szCs w:val="26"/>
        </w:rPr>
      </w:pPr>
      <w:r>
        <w:rPr>
          <w:rFonts w:ascii="Arial Narrow" w:hAnsi="Arial Narrow" w:cs="Arial"/>
          <w:b/>
          <w:bCs/>
          <w:sz w:val="26"/>
          <w:szCs w:val="26"/>
        </w:rPr>
        <w:br w:type="page"/>
      </w:r>
      <w:r w:rsidR="00B860F5" w:rsidRPr="006D24C7">
        <w:rPr>
          <w:rFonts w:ascii="Arial Narrow" w:hAnsi="Arial Narrow" w:cs="Arial"/>
          <w:b/>
          <w:color w:val="000000"/>
          <w:sz w:val="26"/>
          <w:szCs w:val="26"/>
        </w:rPr>
        <w:lastRenderedPageBreak/>
        <w:t xml:space="preserve">MODELO </w:t>
      </w:r>
      <w:r w:rsidR="00B860F5" w:rsidRPr="006D24C7">
        <w:rPr>
          <w:rFonts w:ascii="Arial Narrow" w:hAnsi="Arial Narrow"/>
          <w:b/>
          <w:color w:val="000000"/>
          <w:sz w:val="26"/>
          <w:szCs w:val="26"/>
        </w:rPr>
        <w:t>III</w:t>
      </w:r>
    </w:p>
    <w:p w:rsidR="00B860F5" w:rsidRPr="00C47B1D" w:rsidRDefault="00613B04" w:rsidP="00B860F5">
      <w:pPr>
        <w:pStyle w:val="Ttulo"/>
        <w:rPr>
          <w:rFonts w:ascii="Arial Narrow" w:hAnsi="Arial Narrow"/>
          <w:sz w:val="26"/>
          <w:szCs w:val="26"/>
        </w:rPr>
      </w:pPr>
      <w:r w:rsidRPr="009B524D">
        <w:rPr>
          <w:rFonts w:ascii="Arial Narrow" w:hAnsi="Arial Narrow" w:cs="Arial"/>
          <w:bCs w:val="0"/>
          <w:sz w:val="26"/>
          <w:szCs w:val="26"/>
        </w:rPr>
        <w:t>REQUERIMENTO DE REGISTRO DE CHAPA</w:t>
      </w:r>
    </w:p>
    <w:p w:rsidR="00B860F5" w:rsidRPr="00C47B1D" w:rsidRDefault="00B860F5" w:rsidP="00B860F5">
      <w:pPr>
        <w:pStyle w:val="Ttulo"/>
        <w:rPr>
          <w:rFonts w:ascii="Arial Narrow" w:hAnsi="Arial Narrow"/>
          <w:sz w:val="26"/>
          <w:szCs w:val="26"/>
        </w:rPr>
      </w:pPr>
    </w:p>
    <w:p w:rsidR="00A57D12" w:rsidRDefault="00A57D12" w:rsidP="00A57D12">
      <w:pPr>
        <w:pStyle w:val="Ttulo"/>
        <w:jc w:val="left"/>
        <w:rPr>
          <w:rFonts w:ascii="Arial Narrow" w:hAnsi="Arial Narrow"/>
          <w:sz w:val="26"/>
          <w:szCs w:val="26"/>
        </w:rPr>
      </w:pPr>
      <w:r w:rsidRPr="00A57D12">
        <w:rPr>
          <w:rFonts w:ascii="Arial Narrow" w:hAnsi="Arial Narrow"/>
          <w:sz w:val="26"/>
          <w:szCs w:val="26"/>
        </w:rPr>
        <w:t xml:space="preserve">À Comissão Eleitoral </w:t>
      </w:r>
    </w:p>
    <w:p w:rsidR="00B860F5" w:rsidRDefault="00A57D12" w:rsidP="00A57D12">
      <w:pPr>
        <w:pStyle w:val="Ttulo"/>
        <w:jc w:val="left"/>
        <w:rPr>
          <w:rFonts w:ascii="Arial Narrow" w:hAnsi="Arial Narrow"/>
          <w:sz w:val="26"/>
          <w:szCs w:val="26"/>
        </w:rPr>
      </w:pPr>
      <w:r w:rsidRPr="00A57D12">
        <w:rPr>
          <w:rFonts w:ascii="Arial Narrow" w:hAnsi="Arial Narrow"/>
          <w:sz w:val="26"/>
          <w:szCs w:val="26"/>
        </w:rPr>
        <w:t>do CONSELHO REGIO</w:t>
      </w:r>
      <w:r>
        <w:rPr>
          <w:rFonts w:ascii="Arial Narrow" w:hAnsi="Arial Narrow"/>
          <w:sz w:val="26"/>
          <w:szCs w:val="26"/>
        </w:rPr>
        <w:t>NAL DE CONTABILIDADE_______________</w:t>
      </w:r>
    </w:p>
    <w:p w:rsidR="00A57D12" w:rsidRDefault="00A57D12" w:rsidP="00A57D12">
      <w:pPr>
        <w:pStyle w:val="Ttulo"/>
        <w:jc w:val="left"/>
        <w:rPr>
          <w:rFonts w:ascii="Arial Narrow" w:hAnsi="Arial Narrow"/>
          <w:sz w:val="26"/>
          <w:szCs w:val="26"/>
        </w:rPr>
      </w:pPr>
    </w:p>
    <w:p w:rsidR="00B860F5" w:rsidRPr="00C47B1D" w:rsidRDefault="00C70EC6" w:rsidP="00C70EC6">
      <w:pPr>
        <w:jc w:val="both"/>
        <w:rPr>
          <w:rFonts w:ascii="Arial Narrow" w:hAnsi="Arial Narrow"/>
          <w:sz w:val="26"/>
          <w:szCs w:val="26"/>
        </w:rPr>
      </w:pPr>
      <w:r>
        <w:rPr>
          <w:rFonts w:ascii="Arial Narrow" w:hAnsi="Arial Narrow"/>
          <w:bCs/>
          <w:sz w:val="26"/>
          <w:szCs w:val="26"/>
        </w:rPr>
        <w:t>_____________________________________________________________________(n</w:t>
      </w:r>
      <w:r w:rsidRPr="00C70EC6">
        <w:rPr>
          <w:rFonts w:ascii="Arial Narrow" w:hAnsi="Arial Narrow"/>
          <w:bCs/>
          <w:sz w:val="26"/>
          <w:szCs w:val="26"/>
        </w:rPr>
        <w:t>ome</w:t>
      </w:r>
      <w:r w:rsidR="00B860F5" w:rsidRPr="00C70EC6">
        <w:rPr>
          <w:rFonts w:ascii="Arial Narrow" w:hAnsi="Arial Narrow"/>
          <w:bCs/>
          <w:sz w:val="26"/>
          <w:szCs w:val="26"/>
        </w:rPr>
        <w:t>),</w:t>
      </w:r>
      <w:r w:rsidR="00B860F5" w:rsidRPr="00C47B1D">
        <w:rPr>
          <w:rFonts w:ascii="Arial Narrow" w:hAnsi="Arial Narrow"/>
          <w:b/>
          <w:bCs/>
          <w:sz w:val="26"/>
          <w:szCs w:val="26"/>
        </w:rPr>
        <w:t xml:space="preserve"> </w:t>
      </w:r>
      <w:r w:rsidR="00B860F5" w:rsidRPr="00C47B1D">
        <w:rPr>
          <w:rFonts w:ascii="Arial Narrow" w:hAnsi="Arial Narrow"/>
          <w:sz w:val="26"/>
          <w:szCs w:val="26"/>
        </w:rPr>
        <w:t xml:space="preserve">brasileiro, </w:t>
      </w:r>
      <w:r>
        <w:rPr>
          <w:rFonts w:ascii="Arial Narrow" w:hAnsi="Arial Narrow"/>
          <w:sz w:val="26"/>
          <w:szCs w:val="26"/>
        </w:rPr>
        <w:t>_____________(e</w:t>
      </w:r>
      <w:r w:rsidR="00B860F5" w:rsidRPr="00C47B1D">
        <w:rPr>
          <w:rFonts w:ascii="Arial Narrow" w:hAnsi="Arial Narrow"/>
          <w:sz w:val="26"/>
          <w:szCs w:val="26"/>
        </w:rPr>
        <w:t xml:space="preserve">stado </w:t>
      </w:r>
      <w:r>
        <w:rPr>
          <w:rFonts w:ascii="Arial Narrow" w:hAnsi="Arial Narrow"/>
          <w:sz w:val="26"/>
          <w:szCs w:val="26"/>
        </w:rPr>
        <w:t>c</w:t>
      </w:r>
      <w:r w:rsidR="00B860F5" w:rsidRPr="00C47B1D">
        <w:rPr>
          <w:rFonts w:ascii="Arial Narrow" w:hAnsi="Arial Narrow"/>
          <w:sz w:val="26"/>
          <w:szCs w:val="26"/>
        </w:rPr>
        <w:t>ivil),</w:t>
      </w:r>
      <w:r>
        <w:rPr>
          <w:rFonts w:ascii="Arial Narrow" w:hAnsi="Arial Narrow"/>
          <w:sz w:val="26"/>
          <w:szCs w:val="26"/>
        </w:rPr>
        <w:t xml:space="preserve"> ______________________________</w:t>
      </w:r>
      <w:r w:rsidR="00B860F5" w:rsidRPr="00C47B1D">
        <w:rPr>
          <w:rFonts w:ascii="Arial Narrow" w:hAnsi="Arial Narrow"/>
          <w:sz w:val="26"/>
          <w:szCs w:val="26"/>
        </w:rPr>
        <w:t xml:space="preserve"> (</w:t>
      </w:r>
      <w:r>
        <w:rPr>
          <w:rFonts w:ascii="Arial Narrow" w:hAnsi="Arial Narrow"/>
          <w:sz w:val="26"/>
          <w:szCs w:val="26"/>
        </w:rPr>
        <w:t>c</w:t>
      </w:r>
      <w:r w:rsidR="00B860F5" w:rsidRPr="00C47B1D">
        <w:rPr>
          <w:rFonts w:ascii="Arial Narrow" w:hAnsi="Arial Narrow"/>
          <w:sz w:val="26"/>
          <w:szCs w:val="26"/>
        </w:rPr>
        <w:t>ategoria), registrado no CRC____ sob o n.º ___</w:t>
      </w:r>
      <w:r>
        <w:rPr>
          <w:rFonts w:ascii="Arial Narrow" w:hAnsi="Arial Narrow"/>
          <w:sz w:val="26"/>
          <w:szCs w:val="26"/>
        </w:rPr>
        <w:t>__</w:t>
      </w:r>
      <w:r w:rsidR="00B860F5" w:rsidRPr="00C47B1D">
        <w:rPr>
          <w:rFonts w:ascii="Arial Narrow" w:hAnsi="Arial Narrow"/>
          <w:sz w:val="26"/>
          <w:szCs w:val="26"/>
        </w:rPr>
        <w:t xml:space="preserve">____, vem pela presente requerer a Vossa Senhoria, nos termos do Art. 11 da Resolução </w:t>
      </w:r>
      <w:r w:rsidR="00570976">
        <w:rPr>
          <w:rFonts w:ascii="Arial Narrow" w:hAnsi="Arial Narrow"/>
          <w:sz w:val="26"/>
          <w:szCs w:val="26"/>
        </w:rPr>
        <w:t>CFC n</w:t>
      </w:r>
      <w:r w:rsidR="008447D4">
        <w:rPr>
          <w:rFonts w:ascii="Arial Narrow" w:hAnsi="Arial Narrow" w:cs="Arial"/>
          <w:sz w:val="26"/>
          <w:szCs w:val="26"/>
        </w:rPr>
        <w:t>.º 1.480/2015</w:t>
      </w:r>
      <w:r w:rsidR="00B860F5" w:rsidRPr="00C47B1D">
        <w:rPr>
          <w:rFonts w:ascii="Arial Narrow" w:hAnsi="Arial Narrow"/>
          <w:sz w:val="26"/>
          <w:szCs w:val="26"/>
        </w:rPr>
        <w:t xml:space="preserve">, o REGISTRO DE CHAPA para concorrer </w:t>
      </w:r>
      <w:r w:rsidR="00A57D12">
        <w:rPr>
          <w:rFonts w:ascii="Arial Narrow" w:hAnsi="Arial Narrow"/>
          <w:sz w:val="26"/>
          <w:szCs w:val="26"/>
        </w:rPr>
        <w:t>n</w:t>
      </w:r>
      <w:r w:rsidR="00B860F5" w:rsidRPr="00C47B1D">
        <w:rPr>
          <w:rFonts w:ascii="Arial Narrow" w:hAnsi="Arial Narrow"/>
          <w:sz w:val="26"/>
          <w:szCs w:val="26"/>
        </w:rPr>
        <w:t>o pleito desse Conselho Regional de C</w:t>
      </w:r>
      <w:r w:rsidR="003B4F2B">
        <w:rPr>
          <w:rFonts w:ascii="Arial Narrow" w:hAnsi="Arial Narrow"/>
          <w:sz w:val="26"/>
          <w:szCs w:val="26"/>
        </w:rPr>
        <w:t>ontabilidade</w:t>
      </w:r>
      <w:r w:rsidR="00A57D12">
        <w:rPr>
          <w:rFonts w:ascii="Arial Narrow" w:hAnsi="Arial Narrow"/>
          <w:sz w:val="26"/>
          <w:szCs w:val="26"/>
        </w:rPr>
        <w:t>,</w:t>
      </w:r>
      <w:r w:rsidR="003B4F2B">
        <w:rPr>
          <w:rFonts w:ascii="Arial Narrow" w:hAnsi="Arial Narrow"/>
          <w:sz w:val="26"/>
          <w:szCs w:val="26"/>
        </w:rPr>
        <w:t xml:space="preserve"> a ser realizado no</w:t>
      </w:r>
      <w:r w:rsidR="00B860F5" w:rsidRPr="00C47B1D">
        <w:rPr>
          <w:rFonts w:ascii="Arial Narrow" w:hAnsi="Arial Narrow"/>
          <w:sz w:val="26"/>
          <w:szCs w:val="26"/>
        </w:rPr>
        <w:t>s</w:t>
      </w:r>
      <w:r w:rsidR="003B4F2B">
        <w:rPr>
          <w:rFonts w:ascii="Arial Narrow" w:hAnsi="Arial Narrow"/>
          <w:sz w:val="26"/>
          <w:szCs w:val="26"/>
        </w:rPr>
        <w:t xml:space="preserve"> dias ____,</w:t>
      </w:r>
      <w:r w:rsidR="00B860F5" w:rsidRPr="00C47B1D">
        <w:rPr>
          <w:rFonts w:ascii="Arial Narrow" w:hAnsi="Arial Narrow"/>
          <w:sz w:val="26"/>
          <w:szCs w:val="26"/>
        </w:rPr>
        <w:t xml:space="preserve"> de </w:t>
      </w:r>
      <w:r w:rsidR="003B4F2B">
        <w:rPr>
          <w:rFonts w:ascii="Arial Narrow" w:hAnsi="Arial Narrow"/>
          <w:sz w:val="26"/>
          <w:szCs w:val="26"/>
        </w:rPr>
        <w:t>_________</w:t>
      </w:r>
      <w:r w:rsidR="00B860F5" w:rsidRPr="00C47B1D">
        <w:rPr>
          <w:rFonts w:ascii="Arial Narrow" w:hAnsi="Arial Narrow"/>
          <w:sz w:val="26"/>
          <w:szCs w:val="26"/>
        </w:rPr>
        <w:t xml:space="preserve"> de 20___ para renovação de ___/3 (____) terço(s) do Plenário, constando ainda __ (_____) candidato(s) para o mandato complementar de ___/3 (_____) terço(s).</w:t>
      </w:r>
    </w:p>
    <w:p w:rsidR="00B860F5" w:rsidRPr="00C47B1D" w:rsidRDefault="00B860F5" w:rsidP="00B860F5">
      <w:pPr>
        <w:ind w:firstLine="1418"/>
        <w:jc w:val="both"/>
        <w:rPr>
          <w:rFonts w:ascii="Arial Narrow" w:hAnsi="Arial Narrow"/>
          <w:sz w:val="26"/>
          <w:szCs w:val="26"/>
        </w:rPr>
      </w:pPr>
    </w:p>
    <w:p w:rsidR="00B860F5" w:rsidRDefault="00B860F5" w:rsidP="00B860F5">
      <w:pPr>
        <w:ind w:firstLine="1418"/>
        <w:jc w:val="both"/>
        <w:rPr>
          <w:rFonts w:ascii="Arial Narrow" w:hAnsi="Arial Narrow"/>
          <w:sz w:val="26"/>
          <w:szCs w:val="26"/>
        </w:rPr>
      </w:pPr>
      <w:r w:rsidRPr="00C47B1D">
        <w:rPr>
          <w:rFonts w:ascii="Arial Narrow" w:hAnsi="Arial Narrow"/>
          <w:sz w:val="26"/>
          <w:szCs w:val="26"/>
        </w:rPr>
        <w:t>A CHAPA será composta pelos seguintes integrantes:</w:t>
      </w:r>
    </w:p>
    <w:p w:rsidR="00AE75FC" w:rsidRDefault="00AE75FC" w:rsidP="00B860F5">
      <w:pPr>
        <w:ind w:firstLine="1620"/>
        <w:jc w:val="both"/>
        <w:rPr>
          <w:rFonts w:ascii="Arial Narrow" w:hAnsi="Arial Narrow"/>
          <w:sz w:val="26"/>
          <w:szCs w:val="26"/>
        </w:rPr>
      </w:pPr>
    </w:p>
    <w:tbl>
      <w:tblPr>
        <w:tblW w:w="10774" w:type="dxa"/>
        <w:tblInd w:w="-781" w:type="dxa"/>
        <w:tblLayout w:type="fixed"/>
        <w:tblCellMar>
          <w:left w:w="70" w:type="dxa"/>
          <w:right w:w="70" w:type="dxa"/>
        </w:tblCellMar>
        <w:tblLook w:val="04A0"/>
      </w:tblPr>
      <w:tblGrid>
        <w:gridCol w:w="431"/>
        <w:gridCol w:w="278"/>
        <w:gridCol w:w="993"/>
        <w:gridCol w:w="3402"/>
        <w:gridCol w:w="709"/>
        <w:gridCol w:w="283"/>
        <w:gridCol w:w="992"/>
        <w:gridCol w:w="2977"/>
        <w:gridCol w:w="709"/>
      </w:tblGrid>
      <w:tr w:rsidR="00AE75FC" w:rsidRPr="00AE75FC" w:rsidTr="005B3420">
        <w:trPr>
          <w:trHeight w:val="154"/>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E75FC" w:rsidRPr="00AE75FC" w:rsidRDefault="00AE75FC" w:rsidP="00AE75FC">
            <w:pPr>
              <w:jc w:val="center"/>
              <w:rPr>
                <w:rFonts w:ascii="Arial Narrow" w:hAnsi="Arial Narrow"/>
                <w:b/>
                <w:bCs/>
                <w:color w:val="000000"/>
              </w:rPr>
            </w:pPr>
            <w:r w:rsidRPr="00AE75FC">
              <w:rPr>
                <w:rFonts w:ascii="Arial Narrow" w:hAnsi="Arial Narrow"/>
                <w:b/>
                <w:bCs/>
                <w:color w:val="000000"/>
              </w:rPr>
              <w:t>MANDATO DE 20xx a 20xx</w:t>
            </w:r>
          </w:p>
        </w:tc>
      </w:tr>
      <w:tr w:rsidR="00AE75FC" w:rsidRPr="00AE75FC" w:rsidTr="00FB0064">
        <w:trPr>
          <w:trHeight w:val="129"/>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E75FC" w:rsidRPr="00AE75FC" w:rsidRDefault="00AE75FC" w:rsidP="00AE75FC">
            <w:pPr>
              <w:jc w:val="center"/>
              <w:rPr>
                <w:rFonts w:ascii="Arial Narrow" w:hAnsi="Arial Narrow"/>
                <w:b/>
                <w:bCs/>
                <w:color w:val="000000"/>
              </w:rPr>
            </w:pPr>
            <w:r w:rsidRPr="00AE75FC">
              <w:rPr>
                <w:rFonts w:ascii="Arial Narrow" w:hAnsi="Arial Narrow"/>
                <w:b/>
                <w:bCs/>
                <w:color w:val="000000"/>
              </w:rPr>
              <w:t>CONSELHEIROS</w:t>
            </w:r>
          </w:p>
        </w:tc>
      </w:tr>
      <w:tr w:rsidR="00AE75FC" w:rsidRPr="00AE75FC" w:rsidTr="00FB0064">
        <w:trPr>
          <w:trHeight w:val="60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6"/>
                <w:szCs w:val="16"/>
              </w:rPr>
            </w:pPr>
            <w:r w:rsidRPr="003B4685">
              <w:rPr>
                <w:rFonts w:ascii="Arial" w:hAnsi="Arial" w:cs="Arial"/>
                <w:color w:val="000000"/>
                <w:sz w:val="16"/>
                <w:szCs w:val="16"/>
              </w:rPr>
              <w:t>N.º</w:t>
            </w:r>
          </w:p>
        </w:tc>
        <w:tc>
          <w:tcPr>
            <w:tcW w:w="278"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AE75FC" w:rsidRPr="00AE75FC" w:rsidRDefault="00AE75FC" w:rsidP="00AE75FC">
            <w:pPr>
              <w:jc w:val="center"/>
              <w:rPr>
                <w:rFonts w:ascii="Calibri" w:hAnsi="Calibri"/>
                <w:color w:val="000000"/>
                <w:sz w:val="16"/>
                <w:szCs w:val="16"/>
              </w:rPr>
            </w:pPr>
            <w:r w:rsidRPr="00AE75FC">
              <w:rPr>
                <w:rFonts w:ascii="Calibri" w:hAnsi="Calibri"/>
                <w:color w:val="000000"/>
                <w:sz w:val="16"/>
                <w:szCs w:val="16"/>
              </w:rPr>
              <w:t>EFETIVO</w:t>
            </w:r>
            <w:r w:rsidR="00A57D12">
              <w:rPr>
                <w:rFonts w:ascii="Calibri" w:hAnsi="Calibri"/>
                <w:color w:val="000000"/>
                <w:sz w:val="16"/>
                <w:szCs w:val="16"/>
              </w:rPr>
              <w:t>S</w:t>
            </w:r>
          </w:p>
        </w:tc>
        <w:tc>
          <w:tcPr>
            <w:tcW w:w="993"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340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343918">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AE75FC" w:rsidRPr="00AE75FC" w:rsidRDefault="00AE75FC" w:rsidP="00AE75FC">
            <w:pPr>
              <w:jc w:val="center"/>
              <w:rPr>
                <w:rFonts w:ascii="Calibri" w:hAnsi="Calibri"/>
                <w:color w:val="000000"/>
                <w:sz w:val="16"/>
                <w:szCs w:val="16"/>
              </w:rPr>
            </w:pPr>
            <w:r w:rsidRPr="00AE75FC">
              <w:rPr>
                <w:rFonts w:ascii="Calibri" w:hAnsi="Calibri"/>
                <w:color w:val="000000"/>
                <w:sz w:val="16"/>
                <w:szCs w:val="16"/>
              </w:rPr>
              <w:t>SUPLENTE</w:t>
            </w:r>
            <w:r w:rsidR="00A57D12">
              <w:rPr>
                <w:rFonts w:ascii="Calibri" w:hAnsi="Calibri"/>
                <w:color w:val="000000"/>
                <w:sz w:val="16"/>
                <w:szCs w:val="16"/>
              </w:rPr>
              <w:t>S</w:t>
            </w:r>
          </w:p>
        </w:tc>
        <w:tc>
          <w:tcPr>
            <w:tcW w:w="99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2977"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39166C">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n.ºº</w:t>
            </w:r>
          </w:p>
        </w:tc>
      </w:tr>
      <w:tr w:rsidR="00AE75FC" w:rsidRPr="00561573"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4"/>
                <w:szCs w:val="14"/>
              </w:rPr>
            </w:pPr>
            <w:r w:rsidRPr="003B4685">
              <w:rPr>
                <w:rFonts w:ascii="Arial" w:hAnsi="Arial" w:cs="Arial"/>
                <w:color w:val="000000"/>
                <w:sz w:val="14"/>
                <w:szCs w:val="14"/>
              </w:rPr>
              <w:t>1</w:t>
            </w:r>
          </w:p>
        </w:tc>
        <w:tc>
          <w:tcPr>
            <w:tcW w:w="278"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r>
      <w:tr w:rsidR="00AE75FC" w:rsidRPr="00561573"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4"/>
                <w:szCs w:val="14"/>
              </w:rPr>
            </w:pPr>
            <w:r w:rsidRPr="003B4685">
              <w:rPr>
                <w:rFonts w:ascii="Arial" w:hAnsi="Arial" w:cs="Arial"/>
                <w:color w:val="000000"/>
                <w:sz w:val="14"/>
                <w:szCs w:val="14"/>
              </w:rPr>
              <w:t>2</w:t>
            </w:r>
          </w:p>
        </w:tc>
        <w:tc>
          <w:tcPr>
            <w:tcW w:w="278"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r>
      <w:tr w:rsidR="00AE75FC" w:rsidRPr="00561573"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4"/>
                <w:szCs w:val="14"/>
              </w:rPr>
            </w:pPr>
            <w:r w:rsidRPr="003B4685">
              <w:rPr>
                <w:rFonts w:ascii="Arial" w:hAnsi="Arial" w:cs="Arial"/>
                <w:color w:val="000000"/>
                <w:sz w:val="14"/>
                <w:szCs w:val="14"/>
              </w:rPr>
              <w:t>3</w:t>
            </w:r>
          </w:p>
        </w:tc>
        <w:tc>
          <w:tcPr>
            <w:tcW w:w="278"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r>
      <w:tr w:rsidR="00AE75FC" w:rsidRPr="00561573"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4"/>
                <w:szCs w:val="14"/>
              </w:rPr>
            </w:pPr>
            <w:r w:rsidRPr="003B4685">
              <w:rPr>
                <w:rFonts w:ascii="Arial" w:hAnsi="Arial" w:cs="Arial"/>
                <w:color w:val="000000"/>
                <w:sz w:val="14"/>
                <w:szCs w:val="14"/>
              </w:rPr>
              <w:t>4</w:t>
            </w:r>
          </w:p>
        </w:tc>
        <w:tc>
          <w:tcPr>
            <w:tcW w:w="278"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561573" w:rsidRDefault="00AE75FC" w:rsidP="00AE75FC">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561573" w:rsidRDefault="00AE75FC" w:rsidP="00AE75FC">
            <w:pPr>
              <w:jc w:val="center"/>
              <w:rPr>
                <w:rFonts w:ascii="Arial Narrow" w:hAnsi="Arial Narrow"/>
                <w:color w:val="000000"/>
                <w:sz w:val="14"/>
                <w:szCs w:val="14"/>
              </w:rPr>
            </w:pPr>
            <w:r w:rsidRPr="00561573">
              <w:rPr>
                <w:rFonts w:ascii="Arial Narrow" w:hAnsi="Arial Narrow"/>
                <w:color w:val="000000"/>
                <w:sz w:val="14"/>
                <w:szCs w:val="14"/>
              </w:rPr>
              <w:t> </w:t>
            </w:r>
          </w:p>
        </w:tc>
      </w:tr>
      <w:tr w:rsidR="00AE75FC" w:rsidRPr="00AE75FC" w:rsidTr="00FB0064">
        <w:trPr>
          <w:trHeight w:val="300"/>
        </w:trPr>
        <w:tc>
          <w:tcPr>
            <w:tcW w:w="431"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278"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993"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3402"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709"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283"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992"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2977"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c>
          <w:tcPr>
            <w:tcW w:w="709" w:type="dxa"/>
            <w:tcBorders>
              <w:top w:val="nil"/>
              <w:left w:val="nil"/>
              <w:bottom w:val="nil"/>
              <w:right w:val="nil"/>
            </w:tcBorders>
            <w:shd w:val="clear" w:color="auto" w:fill="auto"/>
            <w:noWrap/>
            <w:vAlign w:val="center"/>
            <w:hideMark/>
          </w:tcPr>
          <w:p w:rsidR="00AE75FC" w:rsidRPr="00AE75FC" w:rsidRDefault="00AE75FC" w:rsidP="00AE75FC">
            <w:pPr>
              <w:jc w:val="center"/>
              <w:rPr>
                <w:rFonts w:ascii="Calibri" w:hAnsi="Calibri"/>
                <w:color w:val="000000"/>
                <w:sz w:val="10"/>
                <w:szCs w:val="10"/>
              </w:rPr>
            </w:pPr>
          </w:p>
        </w:tc>
      </w:tr>
      <w:tr w:rsidR="00AE75FC" w:rsidRPr="00AE75FC" w:rsidTr="005B3420">
        <w:trPr>
          <w:trHeight w:val="202"/>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E75FC" w:rsidRPr="00AE75FC" w:rsidRDefault="00AE75FC" w:rsidP="00AE75FC">
            <w:pPr>
              <w:jc w:val="center"/>
              <w:rPr>
                <w:rFonts w:ascii="Arial Narrow" w:hAnsi="Arial Narrow"/>
                <w:b/>
                <w:bCs/>
                <w:color w:val="000000"/>
              </w:rPr>
            </w:pPr>
            <w:r w:rsidRPr="00AE75FC">
              <w:rPr>
                <w:rFonts w:ascii="Arial Narrow" w:hAnsi="Arial Narrow"/>
                <w:b/>
                <w:bCs/>
                <w:color w:val="000000"/>
              </w:rPr>
              <w:t>MANDATO COMPLEMENTAR DE 20xx a 20xx</w:t>
            </w:r>
          </w:p>
        </w:tc>
      </w:tr>
      <w:tr w:rsidR="00AE75FC" w:rsidRPr="00AE75FC" w:rsidTr="00FB0064">
        <w:trPr>
          <w:trHeight w:val="58"/>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E75FC" w:rsidRPr="00AE75FC" w:rsidRDefault="00AE75FC" w:rsidP="00AE75FC">
            <w:pPr>
              <w:jc w:val="center"/>
              <w:rPr>
                <w:rFonts w:ascii="Arial Narrow" w:hAnsi="Arial Narrow"/>
                <w:b/>
                <w:bCs/>
                <w:color w:val="000000"/>
              </w:rPr>
            </w:pPr>
            <w:r w:rsidRPr="00AE75FC">
              <w:rPr>
                <w:rFonts w:ascii="Arial Narrow" w:hAnsi="Arial Narrow"/>
                <w:b/>
                <w:bCs/>
                <w:color w:val="000000"/>
              </w:rPr>
              <w:t>CONSELHEIROS</w:t>
            </w:r>
          </w:p>
        </w:tc>
      </w:tr>
      <w:tr w:rsidR="00AE75FC" w:rsidRPr="00AE75FC" w:rsidTr="00FB0064">
        <w:trPr>
          <w:trHeight w:val="69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6"/>
                <w:szCs w:val="16"/>
              </w:rPr>
            </w:pPr>
            <w:r w:rsidRPr="003B4685">
              <w:rPr>
                <w:rFonts w:ascii="Arial" w:hAnsi="Arial" w:cs="Arial"/>
                <w:color w:val="000000"/>
                <w:sz w:val="16"/>
                <w:szCs w:val="16"/>
              </w:rPr>
              <w:t>N.º</w:t>
            </w:r>
          </w:p>
        </w:tc>
        <w:tc>
          <w:tcPr>
            <w:tcW w:w="278"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AE75FC" w:rsidRPr="00AE75FC" w:rsidRDefault="00AE75FC" w:rsidP="00AE75FC">
            <w:pPr>
              <w:jc w:val="center"/>
              <w:rPr>
                <w:rFonts w:ascii="Calibri" w:hAnsi="Calibri"/>
                <w:color w:val="000000"/>
                <w:sz w:val="16"/>
                <w:szCs w:val="16"/>
              </w:rPr>
            </w:pPr>
            <w:r w:rsidRPr="00AE75FC">
              <w:rPr>
                <w:rFonts w:ascii="Calibri" w:hAnsi="Calibri"/>
                <w:color w:val="000000"/>
                <w:sz w:val="16"/>
                <w:szCs w:val="16"/>
              </w:rPr>
              <w:t>EFETIVO</w:t>
            </w:r>
            <w:r w:rsidR="00A57D12">
              <w:rPr>
                <w:rFonts w:ascii="Calibri" w:hAnsi="Calibri"/>
                <w:color w:val="000000"/>
                <w:sz w:val="16"/>
                <w:szCs w:val="16"/>
              </w:rPr>
              <w:t>S</w:t>
            </w:r>
          </w:p>
        </w:tc>
        <w:tc>
          <w:tcPr>
            <w:tcW w:w="993"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340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AE75FC" w:rsidRPr="00AE75FC" w:rsidRDefault="00AE75FC" w:rsidP="00AE75FC">
            <w:pPr>
              <w:jc w:val="center"/>
              <w:rPr>
                <w:rFonts w:ascii="Calibri" w:hAnsi="Calibri"/>
                <w:color w:val="000000"/>
                <w:sz w:val="16"/>
                <w:szCs w:val="16"/>
              </w:rPr>
            </w:pPr>
            <w:r w:rsidRPr="00AE75FC">
              <w:rPr>
                <w:rFonts w:ascii="Calibri" w:hAnsi="Calibri"/>
                <w:color w:val="000000"/>
                <w:sz w:val="16"/>
                <w:szCs w:val="16"/>
              </w:rPr>
              <w:t>SUPLENTE</w:t>
            </w:r>
            <w:r w:rsidR="00A57D12">
              <w:rPr>
                <w:rFonts w:ascii="Calibri" w:hAnsi="Calibri"/>
                <w:color w:val="000000"/>
                <w:sz w:val="16"/>
                <w:szCs w:val="16"/>
              </w:rPr>
              <w:t>S</w:t>
            </w:r>
          </w:p>
        </w:tc>
        <w:tc>
          <w:tcPr>
            <w:tcW w:w="99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2977"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r>
      <w:tr w:rsidR="00AE75FC" w:rsidRPr="00AE75FC"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6"/>
                <w:szCs w:val="16"/>
              </w:rPr>
            </w:pPr>
            <w:r w:rsidRPr="003B4685">
              <w:rPr>
                <w:rFonts w:ascii="Arial" w:hAnsi="Arial" w:cs="Arial"/>
                <w:color w:val="000000"/>
                <w:sz w:val="16"/>
                <w:szCs w:val="16"/>
              </w:rPr>
              <w:t>1</w:t>
            </w:r>
          </w:p>
        </w:tc>
        <w:tc>
          <w:tcPr>
            <w:tcW w:w="278"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r>
      <w:tr w:rsidR="00AE75FC" w:rsidRPr="00AE75FC"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6"/>
                <w:szCs w:val="16"/>
              </w:rPr>
            </w:pPr>
            <w:r w:rsidRPr="003B4685">
              <w:rPr>
                <w:rFonts w:ascii="Arial" w:hAnsi="Arial" w:cs="Arial"/>
                <w:color w:val="000000"/>
                <w:sz w:val="16"/>
                <w:szCs w:val="16"/>
              </w:rPr>
              <w:t>2</w:t>
            </w:r>
          </w:p>
        </w:tc>
        <w:tc>
          <w:tcPr>
            <w:tcW w:w="278"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r>
      <w:tr w:rsidR="00AE75FC" w:rsidRPr="00AE75FC"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6"/>
                <w:szCs w:val="16"/>
              </w:rPr>
            </w:pPr>
            <w:r w:rsidRPr="003B4685">
              <w:rPr>
                <w:rFonts w:ascii="Arial" w:hAnsi="Arial" w:cs="Arial"/>
                <w:color w:val="000000"/>
                <w:sz w:val="16"/>
                <w:szCs w:val="16"/>
              </w:rPr>
              <w:t>3</w:t>
            </w:r>
          </w:p>
        </w:tc>
        <w:tc>
          <w:tcPr>
            <w:tcW w:w="278"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r>
      <w:tr w:rsidR="00AE75FC" w:rsidRPr="00AE75FC" w:rsidTr="0056157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AE75FC" w:rsidRPr="00343918" w:rsidRDefault="003B4685" w:rsidP="00AE75FC">
            <w:pPr>
              <w:jc w:val="center"/>
              <w:rPr>
                <w:rFonts w:ascii="Arial" w:hAnsi="Arial" w:cs="Arial"/>
                <w:color w:val="000000"/>
                <w:sz w:val="16"/>
                <w:szCs w:val="16"/>
              </w:rPr>
            </w:pPr>
            <w:r w:rsidRPr="003B4685">
              <w:rPr>
                <w:rFonts w:ascii="Arial" w:hAnsi="Arial" w:cs="Arial"/>
                <w:color w:val="000000"/>
                <w:sz w:val="16"/>
                <w:szCs w:val="16"/>
              </w:rPr>
              <w:t>4</w:t>
            </w:r>
          </w:p>
        </w:tc>
        <w:tc>
          <w:tcPr>
            <w:tcW w:w="278"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AE75FC" w:rsidRPr="00AE75FC" w:rsidRDefault="00AE75FC" w:rsidP="00AE75FC">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E75FC" w:rsidRPr="00AE75FC" w:rsidRDefault="00AE75FC" w:rsidP="00AE75FC">
            <w:pPr>
              <w:jc w:val="center"/>
              <w:rPr>
                <w:rFonts w:ascii="Arial Narrow" w:hAnsi="Arial Narrow"/>
                <w:color w:val="000000"/>
                <w:sz w:val="16"/>
                <w:szCs w:val="16"/>
              </w:rPr>
            </w:pPr>
            <w:r w:rsidRPr="00AE75FC">
              <w:rPr>
                <w:rFonts w:ascii="Arial Narrow" w:hAnsi="Arial Narrow"/>
                <w:color w:val="000000"/>
                <w:sz w:val="16"/>
                <w:szCs w:val="16"/>
              </w:rPr>
              <w:t> </w:t>
            </w:r>
          </w:p>
        </w:tc>
      </w:tr>
    </w:tbl>
    <w:p w:rsidR="00B860F5" w:rsidRPr="00C47B1D" w:rsidRDefault="00B860F5" w:rsidP="00B860F5">
      <w:pPr>
        <w:pStyle w:val="Ttulo1"/>
        <w:jc w:val="left"/>
        <w:rPr>
          <w:rFonts w:ascii="Arial Narrow" w:hAnsi="Arial Narrow"/>
          <w:bCs/>
          <w:sz w:val="26"/>
          <w:szCs w:val="26"/>
        </w:rPr>
      </w:pPr>
    </w:p>
    <w:p w:rsidR="00B860F5" w:rsidRPr="00C47B1D" w:rsidRDefault="00B860F5" w:rsidP="00B860F5">
      <w:pPr>
        <w:ind w:firstLine="1440"/>
        <w:jc w:val="both"/>
        <w:rPr>
          <w:rFonts w:ascii="Arial Narrow" w:hAnsi="Arial Narrow"/>
          <w:b/>
          <w:sz w:val="26"/>
          <w:szCs w:val="26"/>
        </w:rPr>
      </w:pPr>
      <w:r w:rsidRPr="00C47B1D">
        <w:rPr>
          <w:rFonts w:ascii="Arial Narrow" w:hAnsi="Arial Narrow"/>
          <w:b/>
          <w:sz w:val="26"/>
          <w:szCs w:val="26"/>
        </w:rPr>
        <w:t>Comunicações e notificações referentes ao processo eleitoral podem ser enviadas para o endereço eletrônico _______________________.</w:t>
      </w:r>
    </w:p>
    <w:p w:rsidR="00B860F5" w:rsidRPr="00C47B1D" w:rsidRDefault="00B860F5" w:rsidP="00B860F5">
      <w:pPr>
        <w:ind w:firstLine="1440"/>
        <w:jc w:val="center"/>
        <w:rPr>
          <w:rFonts w:ascii="Arial Narrow" w:hAnsi="Arial Narrow"/>
          <w:sz w:val="26"/>
          <w:szCs w:val="26"/>
        </w:rPr>
      </w:pPr>
    </w:p>
    <w:p w:rsidR="00B860F5" w:rsidRPr="00C47B1D" w:rsidRDefault="00B860F5" w:rsidP="00B860F5">
      <w:pPr>
        <w:ind w:firstLine="1440"/>
        <w:rPr>
          <w:rFonts w:ascii="Arial Narrow" w:hAnsi="Arial Narrow"/>
          <w:sz w:val="26"/>
          <w:szCs w:val="26"/>
        </w:rPr>
      </w:pPr>
      <w:r w:rsidRPr="00C47B1D">
        <w:rPr>
          <w:rFonts w:ascii="Arial Narrow" w:hAnsi="Arial Narrow"/>
          <w:sz w:val="26"/>
          <w:szCs w:val="26"/>
        </w:rPr>
        <w:t>Termos em que,</w:t>
      </w:r>
      <w:r w:rsidR="00FC6EE2">
        <w:rPr>
          <w:rFonts w:ascii="Arial Narrow" w:hAnsi="Arial Narrow"/>
          <w:sz w:val="26"/>
          <w:szCs w:val="26"/>
        </w:rPr>
        <w:t xml:space="preserve"> pede d</w:t>
      </w:r>
      <w:r w:rsidRPr="00C47B1D">
        <w:rPr>
          <w:rFonts w:ascii="Arial Narrow" w:hAnsi="Arial Narrow"/>
          <w:sz w:val="26"/>
          <w:szCs w:val="26"/>
        </w:rPr>
        <w:t>eferimento.</w:t>
      </w:r>
    </w:p>
    <w:p w:rsidR="00B860F5" w:rsidRPr="00C47B1D" w:rsidRDefault="00B860F5" w:rsidP="00B860F5">
      <w:pPr>
        <w:ind w:firstLine="1440"/>
        <w:rPr>
          <w:rFonts w:ascii="Arial Narrow" w:hAnsi="Arial Narrow"/>
          <w:sz w:val="26"/>
          <w:szCs w:val="26"/>
        </w:rPr>
      </w:pPr>
    </w:p>
    <w:p w:rsidR="00B860F5" w:rsidRPr="00C47B1D" w:rsidRDefault="00B860F5" w:rsidP="00B860F5">
      <w:pPr>
        <w:pStyle w:val="Ttulo8"/>
        <w:spacing w:before="0" w:after="0"/>
        <w:jc w:val="center"/>
        <w:rPr>
          <w:rFonts w:ascii="Arial Narrow" w:hAnsi="Arial Narrow"/>
          <w:i w:val="0"/>
          <w:sz w:val="26"/>
          <w:szCs w:val="26"/>
          <w:lang w:val="pt-BR"/>
        </w:rPr>
      </w:pPr>
      <w:r w:rsidRPr="00C47B1D">
        <w:rPr>
          <w:rFonts w:ascii="Arial Narrow" w:hAnsi="Arial Narrow"/>
          <w:i w:val="0"/>
          <w:sz w:val="26"/>
          <w:szCs w:val="26"/>
          <w:lang w:val="pt-BR"/>
        </w:rPr>
        <w:t>_________________, ____de __________de 20___.</w:t>
      </w:r>
    </w:p>
    <w:p w:rsidR="00B860F5" w:rsidRPr="00C47B1D" w:rsidRDefault="00B860F5" w:rsidP="00B860F5">
      <w:pPr>
        <w:jc w:val="center"/>
        <w:rPr>
          <w:rFonts w:ascii="Arial Narrow" w:hAnsi="Arial Narrow"/>
          <w:sz w:val="26"/>
          <w:szCs w:val="26"/>
        </w:rPr>
      </w:pP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___________________________________________</w:t>
      </w: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 xml:space="preserve">Responsável pela </w:t>
      </w:r>
      <w:r w:rsidR="00343918">
        <w:rPr>
          <w:rFonts w:ascii="Arial Narrow" w:hAnsi="Arial Narrow"/>
          <w:sz w:val="26"/>
          <w:szCs w:val="26"/>
        </w:rPr>
        <w:t>C</w:t>
      </w:r>
      <w:r w:rsidR="00343918" w:rsidRPr="00C47B1D">
        <w:rPr>
          <w:rFonts w:ascii="Arial Narrow" w:hAnsi="Arial Narrow"/>
          <w:sz w:val="26"/>
          <w:szCs w:val="26"/>
        </w:rPr>
        <w:t>hapa</w:t>
      </w: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Nº de registro no CRC</w:t>
      </w:r>
    </w:p>
    <w:p w:rsidR="00D000A4" w:rsidRPr="00D000A4" w:rsidRDefault="00B860F5" w:rsidP="00D000A4">
      <w:pPr>
        <w:jc w:val="center"/>
        <w:rPr>
          <w:rFonts w:ascii="Arial Narrow" w:hAnsi="Arial Narrow"/>
          <w:b/>
          <w:sz w:val="26"/>
          <w:szCs w:val="26"/>
        </w:rPr>
      </w:pPr>
      <w:r w:rsidRPr="00C47B1D">
        <w:rPr>
          <w:rFonts w:ascii="Arial Narrow" w:hAnsi="Arial Narrow"/>
          <w:sz w:val="26"/>
          <w:szCs w:val="26"/>
        </w:rPr>
        <w:br w:type="page"/>
      </w:r>
      <w:r w:rsidRPr="00D000A4">
        <w:rPr>
          <w:rFonts w:ascii="Arial Narrow" w:hAnsi="Arial Narrow"/>
          <w:b/>
          <w:sz w:val="26"/>
          <w:szCs w:val="26"/>
        </w:rPr>
        <w:lastRenderedPageBreak/>
        <w:t>MODELO IV</w:t>
      </w:r>
    </w:p>
    <w:p w:rsidR="00B860F5" w:rsidRPr="00C47B1D" w:rsidRDefault="00B860F5" w:rsidP="00D000A4">
      <w:pPr>
        <w:jc w:val="center"/>
        <w:rPr>
          <w:rFonts w:ascii="Arial Narrow" w:hAnsi="Arial Narrow"/>
          <w:b/>
          <w:sz w:val="26"/>
          <w:szCs w:val="26"/>
        </w:rPr>
      </w:pPr>
      <w:r w:rsidRPr="00C47B1D">
        <w:rPr>
          <w:rFonts w:ascii="Arial Narrow" w:hAnsi="Arial Narrow"/>
          <w:b/>
          <w:sz w:val="26"/>
          <w:szCs w:val="26"/>
        </w:rPr>
        <w:t>CONSELHO REGIONAL DE CONTABILIDADE DE ________.</w:t>
      </w:r>
    </w:p>
    <w:p w:rsidR="00B860F5" w:rsidRPr="00C47B1D" w:rsidRDefault="00B860F5" w:rsidP="00B860F5">
      <w:pPr>
        <w:jc w:val="center"/>
        <w:rPr>
          <w:rFonts w:ascii="Arial Narrow" w:hAnsi="Arial Narrow"/>
          <w:b/>
          <w:sz w:val="26"/>
          <w:szCs w:val="26"/>
        </w:rPr>
      </w:pPr>
      <w:r w:rsidRPr="00C47B1D">
        <w:rPr>
          <w:rFonts w:ascii="Arial Narrow" w:hAnsi="Arial Narrow"/>
          <w:b/>
          <w:sz w:val="26"/>
          <w:szCs w:val="26"/>
        </w:rPr>
        <w:t xml:space="preserve">RELAÇÃO </w:t>
      </w:r>
      <w:r w:rsidR="00431798" w:rsidRPr="00431798">
        <w:rPr>
          <w:rFonts w:ascii="Arial Narrow" w:hAnsi="Arial Narrow"/>
          <w:b/>
          <w:sz w:val="26"/>
          <w:szCs w:val="26"/>
        </w:rPr>
        <w:t xml:space="preserve">DA(S) CHAPA(S) QUE SOLICITOU(ARAM) REGISTRO </w:t>
      </w:r>
      <w:r w:rsidRPr="00C47B1D">
        <w:rPr>
          <w:rFonts w:ascii="Arial Narrow" w:hAnsi="Arial Narrow"/>
          <w:b/>
          <w:sz w:val="26"/>
          <w:szCs w:val="26"/>
        </w:rPr>
        <w:t>PARA</w:t>
      </w:r>
    </w:p>
    <w:p w:rsidR="00B860F5" w:rsidRPr="00C47B1D" w:rsidRDefault="00B860F5" w:rsidP="00B860F5">
      <w:pPr>
        <w:jc w:val="center"/>
        <w:rPr>
          <w:rFonts w:ascii="Arial Narrow" w:hAnsi="Arial Narrow"/>
          <w:b/>
          <w:sz w:val="26"/>
          <w:szCs w:val="26"/>
        </w:rPr>
      </w:pPr>
      <w:r w:rsidRPr="00C47B1D">
        <w:rPr>
          <w:rFonts w:ascii="Arial Narrow" w:hAnsi="Arial Narrow"/>
          <w:b/>
          <w:sz w:val="26"/>
          <w:szCs w:val="26"/>
        </w:rPr>
        <w:t>CONCORRER</w:t>
      </w:r>
      <w:r w:rsidR="00FC6EE2">
        <w:rPr>
          <w:rFonts w:ascii="Arial Narrow" w:hAnsi="Arial Narrow"/>
          <w:b/>
          <w:sz w:val="26"/>
          <w:szCs w:val="26"/>
        </w:rPr>
        <w:t>(</w:t>
      </w:r>
      <w:r w:rsidRPr="00C47B1D">
        <w:rPr>
          <w:rFonts w:ascii="Arial Narrow" w:hAnsi="Arial Narrow"/>
          <w:b/>
          <w:sz w:val="26"/>
          <w:szCs w:val="26"/>
        </w:rPr>
        <w:t>EM</w:t>
      </w:r>
      <w:r w:rsidR="00FC6EE2">
        <w:rPr>
          <w:rFonts w:ascii="Arial Narrow" w:hAnsi="Arial Narrow"/>
          <w:b/>
          <w:sz w:val="26"/>
          <w:szCs w:val="26"/>
        </w:rPr>
        <w:t>)</w:t>
      </w:r>
      <w:r w:rsidRPr="00C47B1D">
        <w:rPr>
          <w:rFonts w:ascii="Arial Narrow" w:hAnsi="Arial Narrow"/>
          <w:b/>
          <w:sz w:val="26"/>
          <w:szCs w:val="26"/>
        </w:rPr>
        <w:t xml:space="preserve"> AO PLEITO DE RENOVAÇÃO</w:t>
      </w:r>
    </w:p>
    <w:p w:rsidR="00B860F5" w:rsidRPr="00C47B1D" w:rsidRDefault="00B860F5" w:rsidP="00B860F5">
      <w:pPr>
        <w:jc w:val="center"/>
        <w:rPr>
          <w:rFonts w:ascii="Arial Narrow" w:hAnsi="Arial Narrow"/>
          <w:b/>
          <w:sz w:val="26"/>
          <w:szCs w:val="26"/>
        </w:rPr>
      </w:pPr>
      <w:r w:rsidRPr="00C47B1D">
        <w:rPr>
          <w:rFonts w:ascii="Arial Narrow" w:hAnsi="Arial Narrow"/>
          <w:b/>
          <w:sz w:val="26"/>
          <w:szCs w:val="26"/>
        </w:rPr>
        <w:t>DE _/3</w:t>
      </w:r>
      <w:r w:rsidR="00FC6EE2">
        <w:rPr>
          <w:rFonts w:ascii="Arial Narrow" w:hAnsi="Arial Narrow"/>
          <w:b/>
          <w:sz w:val="26"/>
          <w:szCs w:val="26"/>
        </w:rPr>
        <w:t xml:space="preserve"> (___) TERÇO(S)</w:t>
      </w:r>
      <w:r w:rsidRPr="00C47B1D">
        <w:rPr>
          <w:rFonts w:ascii="Arial Narrow" w:hAnsi="Arial Narrow"/>
          <w:b/>
          <w:sz w:val="26"/>
          <w:szCs w:val="26"/>
        </w:rPr>
        <w:t xml:space="preserve"> DO PLENÁRIO</w:t>
      </w:r>
    </w:p>
    <w:p w:rsidR="00B860F5" w:rsidRPr="00C47B1D" w:rsidRDefault="00B860F5" w:rsidP="00B860F5">
      <w:pPr>
        <w:jc w:val="both"/>
        <w:rPr>
          <w:rFonts w:ascii="Arial Narrow" w:hAnsi="Arial Narrow"/>
          <w:sz w:val="26"/>
          <w:szCs w:val="26"/>
        </w:rPr>
      </w:pPr>
    </w:p>
    <w:p w:rsidR="00B860F5" w:rsidRPr="00C47B1D" w:rsidRDefault="00B860F5" w:rsidP="00B860F5">
      <w:pPr>
        <w:jc w:val="both"/>
        <w:rPr>
          <w:rFonts w:ascii="Arial Narrow" w:hAnsi="Arial Narrow"/>
          <w:sz w:val="26"/>
          <w:szCs w:val="26"/>
        </w:rPr>
      </w:pPr>
      <w:r w:rsidRPr="00C47B1D">
        <w:rPr>
          <w:rFonts w:ascii="Arial Narrow" w:hAnsi="Arial Narrow"/>
          <w:sz w:val="26"/>
          <w:szCs w:val="26"/>
        </w:rPr>
        <w:tab/>
        <w:t>O Conselho Regional de Contabilidade __________ comunica que a</w:t>
      </w:r>
      <w:r w:rsidR="00FC6EE2">
        <w:rPr>
          <w:rFonts w:ascii="Arial Narrow" w:hAnsi="Arial Narrow"/>
          <w:sz w:val="26"/>
          <w:szCs w:val="26"/>
        </w:rPr>
        <w:t>(</w:t>
      </w:r>
      <w:r w:rsidRPr="00C47B1D">
        <w:rPr>
          <w:rFonts w:ascii="Arial Narrow" w:hAnsi="Arial Narrow"/>
          <w:sz w:val="26"/>
          <w:szCs w:val="26"/>
        </w:rPr>
        <w:t>s</w:t>
      </w:r>
      <w:r w:rsidR="00FC6EE2">
        <w:rPr>
          <w:rFonts w:ascii="Arial Narrow" w:hAnsi="Arial Narrow"/>
          <w:sz w:val="26"/>
          <w:szCs w:val="26"/>
        </w:rPr>
        <w:t>)</w:t>
      </w:r>
      <w:r w:rsidRPr="00C47B1D">
        <w:rPr>
          <w:rFonts w:ascii="Arial Narrow" w:hAnsi="Arial Narrow"/>
          <w:sz w:val="26"/>
          <w:szCs w:val="26"/>
        </w:rPr>
        <w:t xml:space="preserve"> chapa</w:t>
      </w:r>
      <w:r w:rsidR="00FC6EE2">
        <w:rPr>
          <w:rFonts w:ascii="Arial Narrow" w:hAnsi="Arial Narrow"/>
          <w:sz w:val="26"/>
          <w:szCs w:val="26"/>
        </w:rPr>
        <w:t>(</w:t>
      </w:r>
      <w:r w:rsidRPr="00C47B1D">
        <w:rPr>
          <w:rFonts w:ascii="Arial Narrow" w:hAnsi="Arial Narrow"/>
          <w:sz w:val="26"/>
          <w:szCs w:val="26"/>
        </w:rPr>
        <w:t>s</w:t>
      </w:r>
      <w:r w:rsidR="00FC6EE2">
        <w:rPr>
          <w:rFonts w:ascii="Arial Narrow" w:hAnsi="Arial Narrow"/>
          <w:sz w:val="26"/>
          <w:szCs w:val="26"/>
        </w:rPr>
        <w:t>)</w:t>
      </w:r>
      <w:r w:rsidRPr="00C47B1D">
        <w:rPr>
          <w:rFonts w:ascii="Arial Narrow" w:hAnsi="Arial Narrow"/>
          <w:sz w:val="26"/>
          <w:szCs w:val="26"/>
        </w:rPr>
        <w:t xml:space="preserve"> abaixo relacionada</w:t>
      </w:r>
      <w:r w:rsidR="00265284">
        <w:rPr>
          <w:rFonts w:ascii="Arial Narrow" w:hAnsi="Arial Narrow"/>
          <w:sz w:val="26"/>
          <w:szCs w:val="26"/>
        </w:rPr>
        <w:t>(</w:t>
      </w:r>
      <w:r w:rsidRPr="00C47B1D">
        <w:rPr>
          <w:rFonts w:ascii="Arial Narrow" w:hAnsi="Arial Narrow"/>
          <w:sz w:val="26"/>
          <w:szCs w:val="26"/>
        </w:rPr>
        <w:t>s</w:t>
      </w:r>
      <w:r w:rsidR="00265284">
        <w:rPr>
          <w:rFonts w:ascii="Arial Narrow" w:hAnsi="Arial Narrow"/>
          <w:sz w:val="26"/>
          <w:szCs w:val="26"/>
        </w:rPr>
        <w:t>) está(</w:t>
      </w:r>
      <w:r w:rsidR="00343918">
        <w:rPr>
          <w:rFonts w:ascii="Arial Narrow" w:hAnsi="Arial Narrow"/>
          <w:sz w:val="26"/>
          <w:szCs w:val="26"/>
        </w:rPr>
        <w:t>ão</w:t>
      </w:r>
      <w:r w:rsidR="00265284">
        <w:rPr>
          <w:rFonts w:ascii="Arial Narrow" w:hAnsi="Arial Narrow"/>
          <w:sz w:val="26"/>
          <w:szCs w:val="26"/>
        </w:rPr>
        <w:t>)</w:t>
      </w:r>
      <w:r w:rsidRPr="00C47B1D">
        <w:rPr>
          <w:rFonts w:ascii="Arial Narrow" w:hAnsi="Arial Narrow"/>
          <w:sz w:val="26"/>
          <w:szCs w:val="26"/>
        </w:rPr>
        <w:t xml:space="preserve"> registrada</w:t>
      </w:r>
      <w:r w:rsidR="00265284">
        <w:rPr>
          <w:rFonts w:ascii="Arial Narrow" w:hAnsi="Arial Narrow"/>
          <w:sz w:val="26"/>
          <w:szCs w:val="26"/>
        </w:rPr>
        <w:t>(</w:t>
      </w:r>
      <w:r w:rsidRPr="00C47B1D">
        <w:rPr>
          <w:rFonts w:ascii="Arial Narrow" w:hAnsi="Arial Narrow"/>
          <w:sz w:val="26"/>
          <w:szCs w:val="26"/>
        </w:rPr>
        <w:t>s</w:t>
      </w:r>
      <w:r w:rsidR="00265284">
        <w:rPr>
          <w:rFonts w:ascii="Arial Narrow" w:hAnsi="Arial Narrow"/>
          <w:sz w:val="26"/>
          <w:szCs w:val="26"/>
        </w:rPr>
        <w:t>)</w:t>
      </w:r>
      <w:r w:rsidRPr="00C47B1D">
        <w:rPr>
          <w:rFonts w:ascii="Arial Narrow" w:hAnsi="Arial Narrow"/>
          <w:sz w:val="26"/>
          <w:szCs w:val="26"/>
        </w:rPr>
        <w:t xml:space="preserve"> para concorrer</w:t>
      </w:r>
      <w:r w:rsidR="00265284">
        <w:rPr>
          <w:rFonts w:ascii="Arial Narrow" w:hAnsi="Arial Narrow"/>
          <w:sz w:val="26"/>
          <w:szCs w:val="26"/>
        </w:rPr>
        <w:t>(</w:t>
      </w:r>
      <w:r w:rsidRPr="00C47B1D">
        <w:rPr>
          <w:rFonts w:ascii="Arial Narrow" w:hAnsi="Arial Narrow"/>
          <w:sz w:val="26"/>
          <w:szCs w:val="26"/>
        </w:rPr>
        <w:t>em</w:t>
      </w:r>
      <w:r w:rsidR="00265284">
        <w:rPr>
          <w:rFonts w:ascii="Arial Narrow" w:hAnsi="Arial Narrow"/>
          <w:sz w:val="26"/>
          <w:szCs w:val="26"/>
        </w:rPr>
        <w:t>)</w:t>
      </w:r>
      <w:r w:rsidRPr="00C47B1D">
        <w:rPr>
          <w:rFonts w:ascii="Arial Narrow" w:hAnsi="Arial Narrow"/>
          <w:sz w:val="26"/>
          <w:szCs w:val="26"/>
        </w:rPr>
        <w:t xml:space="preserve"> </w:t>
      </w:r>
      <w:r w:rsidR="00A26132">
        <w:rPr>
          <w:rFonts w:ascii="Arial Narrow" w:hAnsi="Arial Narrow"/>
          <w:sz w:val="26"/>
          <w:szCs w:val="26"/>
        </w:rPr>
        <w:t>na</w:t>
      </w:r>
      <w:r w:rsidRPr="00C47B1D">
        <w:rPr>
          <w:rFonts w:ascii="Arial Narrow" w:hAnsi="Arial Narrow"/>
          <w:sz w:val="26"/>
          <w:szCs w:val="26"/>
        </w:rPr>
        <w:t xml:space="preserve"> eleição a se realizar </w:t>
      </w:r>
      <w:r w:rsidR="008B2467">
        <w:rPr>
          <w:rFonts w:ascii="Arial Narrow" w:hAnsi="Arial Narrow"/>
          <w:sz w:val="26"/>
          <w:szCs w:val="26"/>
        </w:rPr>
        <w:t>no</w:t>
      </w:r>
      <w:r w:rsidR="008B2467" w:rsidRPr="00C47B1D">
        <w:rPr>
          <w:rFonts w:ascii="Arial Narrow" w:hAnsi="Arial Narrow"/>
          <w:sz w:val="26"/>
          <w:szCs w:val="26"/>
        </w:rPr>
        <w:t>s</w:t>
      </w:r>
      <w:r w:rsidR="008B2467">
        <w:rPr>
          <w:rFonts w:ascii="Arial Narrow" w:hAnsi="Arial Narrow"/>
          <w:sz w:val="26"/>
          <w:szCs w:val="26"/>
        </w:rPr>
        <w:t xml:space="preserve"> dias ____,</w:t>
      </w:r>
      <w:r w:rsidR="008B2467" w:rsidRPr="00C47B1D">
        <w:rPr>
          <w:rFonts w:ascii="Arial Narrow" w:hAnsi="Arial Narrow"/>
          <w:sz w:val="26"/>
          <w:szCs w:val="26"/>
        </w:rPr>
        <w:t xml:space="preserve"> de </w:t>
      </w:r>
      <w:r w:rsidR="008B2467">
        <w:rPr>
          <w:rFonts w:ascii="Arial Narrow" w:hAnsi="Arial Narrow"/>
          <w:sz w:val="26"/>
          <w:szCs w:val="26"/>
        </w:rPr>
        <w:t>_________</w:t>
      </w:r>
      <w:r w:rsidR="008B2467" w:rsidRPr="00C47B1D">
        <w:rPr>
          <w:rFonts w:ascii="Arial Narrow" w:hAnsi="Arial Narrow"/>
          <w:sz w:val="26"/>
          <w:szCs w:val="26"/>
        </w:rPr>
        <w:t xml:space="preserve"> de 20___</w:t>
      </w:r>
      <w:r w:rsidRPr="00C47B1D">
        <w:rPr>
          <w:rFonts w:ascii="Arial Narrow" w:hAnsi="Arial Narrow"/>
          <w:sz w:val="26"/>
          <w:szCs w:val="26"/>
        </w:rPr>
        <w:t xml:space="preserve">, abrindo-se o prazo de 3 (três) dias úteis, a partir desta publicação, para a impugnação de candidaturas, nos termos do </w:t>
      </w:r>
      <w:r w:rsidR="00C4198F">
        <w:rPr>
          <w:rFonts w:ascii="Arial Narrow" w:hAnsi="Arial Narrow"/>
          <w:sz w:val="26"/>
          <w:szCs w:val="26"/>
        </w:rPr>
        <w:t>Art.</w:t>
      </w:r>
      <w:r w:rsidRPr="00C47B1D">
        <w:rPr>
          <w:rFonts w:ascii="Arial Narrow" w:hAnsi="Arial Narrow"/>
          <w:sz w:val="26"/>
          <w:szCs w:val="26"/>
        </w:rPr>
        <w:t xml:space="preserve"> 14, da Resolução </w:t>
      </w:r>
      <w:r w:rsidR="00AD7B2D">
        <w:rPr>
          <w:rFonts w:ascii="Arial Narrow" w:hAnsi="Arial Narrow" w:cs="Arial"/>
          <w:sz w:val="26"/>
          <w:szCs w:val="26"/>
        </w:rPr>
        <w:t>CFC n</w:t>
      </w:r>
      <w:r w:rsidR="008447D4">
        <w:rPr>
          <w:rFonts w:ascii="Arial Narrow" w:hAnsi="Arial Narrow" w:cs="Arial"/>
          <w:sz w:val="26"/>
          <w:szCs w:val="26"/>
        </w:rPr>
        <w:t xml:space="preserve">.º 1.480/2015 </w:t>
      </w: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CHAPA N.º 1</w:t>
      </w:r>
    </w:p>
    <w:tbl>
      <w:tblPr>
        <w:tblW w:w="10774" w:type="dxa"/>
        <w:tblInd w:w="-781" w:type="dxa"/>
        <w:tblLayout w:type="fixed"/>
        <w:tblCellMar>
          <w:left w:w="70" w:type="dxa"/>
          <w:right w:w="70" w:type="dxa"/>
        </w:tblCellMar>
        <w:tblLook w:val="04A0"/>
      </w:tblPr>
      <w:tblGrid>
        <w:gridCol w:w="425"/>
        <w:gridCol w:w="6"/>
        <w:gridCol w:w="278"/>
        <w:gridCol w:w="993"/>
        <w:gridCol w:w="3402"/>
        <w:gridCol w:w="709"/>
        <w:gridCol w:w="283"/>
        <w:gridCol w:w="992"/>
        <w:gridCol w:w="2977"/>
        <w:gridCol w:w="709"/>
      </w:tblGrid>
      <w:tr w:rsidR="00D000A4" w:rsidRPr="00AE75FC" w:rsidTr="001F3228">
        <w:trPr>
          <w:trHeight w:val="217"/>
        </w:trPr>
        <w:tc>
          <w:tcPr>
            <w:tcW w:w="107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MANDATO DE 20xx a 20xx</w:t>
            </w:r>
          </w:p>
        </w:tc>
      </w:tr>
      <w:tr w:rsidR="00D000A4" w:rsidRPr="00AE75FC" w:rsidTr="00987013">
        <w:trPr>
          <w:trHeight w:val="129"/>
        </w:trPr>
        <w:tc>
          <w:tcPr>
            <w:tcW w:w="107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CONSELHEIROS</w:t>
            </w:r>
          </w:p>
        </w:tc>
      </w:tr>
      <w:tr w:rsidR="00D000A4" w:rsidRPr="00AE75FC" w:rsidTr="00CB1B5E">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N.º</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EFETIVO</w:t>
            </w:r>
            <w:r w:rsidR="00391A33">
              <w:rPr>
                <w:rFonts w:ascii="Calibri" w:hAnsi="Calibri"/>
                <w:color w:val="000000"/>
                <w:sz w:val="16"/>
                <w:szCs w:val="16"/>
              </w:rPr>
              <w:t>S</w:t>
            </w: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SUPLENTE</w:t>
            </w:r>
            <w:r w:rsidR="00391A33">
              <w:rPr>
                <w:rFonts w:ascii="Calibri" w:hAnsi="Calibri"/>
                <w:color w:val="000000"/>
                <w:sz w:val="16"/>
                <w:szCs w:val="16"/>
              </w:rPr>
              <w:t>S</w:t>
            </w: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711938">
            <w:pPr>
              <w:jc w:val="center"/>
              <w:rPr>
                <w:rFonts w:ascii="Arial Narrow" w:hAnsi="Arial Narrow"/>
                <w:b/>
                <w:bCs/>
                <w:color w:val="000000"/>
                <w:sz w:val="16"/>
                <w:szCs w:val="16"/>
              </w:rPr>
            </w:pPr>
            <w:r w:rsidRPr="00AE75FC">
              <w:rPr>
                <w:rFonts w:ascii="Arial Narrow" w:hAnsi="Arial Narrow"/>
                <w:b/>
                <w:bCs/>
                <w:color w:val="000000"/>
                <w:sz w:val="16"/>
                <w:szCs w:val="16"/>
              </w:rPr>
              <w:t>Registro nº</w:t>
            </w:r>
          </w:p>
        </w:tc>
      </w:tr>
      <w:tr w:rsidR="00D000A4" w:rsidRPr="00561573" w:rsidTr="00CB1B5E">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1</w:t>
            </w:r>
          </w:p>
        </w:tc>
        <w:tc>
          <w:tcPr>
            <w:tcW w:w="284" w:type="dxa"/>
            <w:gridSpan w:val="2"/>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561573" w:rsidTr="00CB1B5E">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2</w:t>
            </w:r>
          </w:p>
        </w:tc>
        <w:tc>
          <w:tcPr>
            <w:tcW w:w="284" w:type="dxa"/>
            <w:gridSpan w:val="2"/>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561573" w:rsidTr="00CB1B5E">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3</w:t>
            </w:r>
          </w:p>
        </w:tc>
        <w:tc>
          <w:tcPr>
            <w:tcW w:w="284" w:type="dxa"/>
            <w:gridSpan w:val="2"/>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561573" w:rsidTr="00CB1B5E">
        <w:trPr>
          <w:trHeight w:val="22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4</w:t>
            </w:r>
          </w:p>
        </w:tc>
        <w:tc>
          <w:tcPr>
            <w:tcW w:w="284" w:type="dxa"/>
            <w:gridSpan w:val="2"/>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AE75FC" w:rsidTr="00CB1B5E">
        <w:trPr>
          <w:trHeight w:val="300"/>
        </w:trPr>
        <w:tc>
          <w:tcPr>
            <w:tcW w:w="425"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284" w:type="dxa"/>
            <w:gridSpan w:val="2"/>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993"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3402"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709"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283"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992"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2977"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709"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r>
      <w:tr w:rsidR="00D000A4" w:rsidRPr="00AE75FC" w:rsidTr="001F3228">
        <w:trPr>
          <w:trHeight w:val="279"/>
        </w:trPr>
        <w:tc>
          <w:tcPr>
            <w:tcW w:w="107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MANDATO COMPLEMENTAR DE 20xx a 20xx</w:t>
            </w:r>
          </w:p>
        </w:tc>
      </w:tr>
      <w:tr w:rsidR="00D000A4" w:rsidRPr="00AE75FC" w:rsidTr="00987013">
        <w:trPr>
          <w:trHeight w:val="58"/>
        </w:trPr>
        <w:tc>
          <w:tcPr>
            <w:tcW w:w="1077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CONSELHEIROS</w:t>
            </w:r>
          </w:p>
        </w:tc>
      </w:tr>
      <w:tr w:rsidR="00D000A4" w:rsidRPr="00AE75FC" w:rsidTr="00987013">
        <w:trPr>
          <w:trHeight w:val="690"/>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N.º</w:t>
            </w:r>
          </w:p>
        </w:tc>
        <w:tc>
          <w:tcPr>
            <w:tcW w:w="278"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EFETIVO</w:t>
            </w:r>
            <w:r w:rsidR="00391A33">
              <w:rPr>
                <w:rFonts w:ascii="Calibri" w:hAnsi="Calibri"/>
                <w:color w:val="000000"/>
                <w:sz w:val="16"/>
                <w:szCs w:val="16"/>
              </w:rPr>
              <w:t>S</w:t>
            </w: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SUPLENTE</w:t>
            </w:r>
            <w:r w:rsidR="00391A33">
              <w:rPr>
                <w:rFonts w:ascii="Calibri" w:hAnsi="Calibri"/>
                <w:color w:val="000000"/>
                <w:sz w:val="16"/>
                <w:szCs w:val="16"/>
              </w:rPr>
              <w:t>S</w:t>
            </w: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r>
      <w:tr w:rsidR="00D000A4" w:rsidRPr="00AE75FC" w:rsidTr="00987013">
        <w:trPr>
          <w:trHeight w:val="227"/>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1</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r w:rsidR="00D000A4" w:rsidRPr="00AE75FC" w:rsidTr="00987013">
        <w:trPr>
          <w:trHeight w:val="227"/>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2</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r w:rsidR="00D000A4" w:rsidRPr="00AE75FC" w:rsidTr="00987013">
        <w:trPr>
          <w:trHeight w:val="227"/>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3</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r w:rsidR="00D000A4" w:rsidRPr="00AE75FC" w:rsidTr="00987013">
        <w:trPr>
          <w:trHeight w:val="227"/>
        </w:trPr>
        <w:tc>
          <w:tcPr>
            <w:tcW w:w="431" w:type="dxa"/>
            <w:gridSpan w:val="2"/>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4</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bl>
    <w:p w:rsidR="00D000A4" w:rsidRPr="00C47B1D" w:rsidRDefault="00D000A4" w:rsidP="00D000A4">
      <w:pPr>
        <w:pStyle w:val="Ttulo1"/>
        <w:jc w:val="left"/>
        <w:rPr>
          <w:rFonts w:ascii="Arial Narrow" w:hAnsi="Arial Narrow"/>
          <w:bCs/>
          <w:sz w:val="26"/>
          <w:szCs w:val="26"/>
        </w:rPr>
      </w:pPr>
    </w:p>
    <w:p w:rsidR="007B7C06" w:rsidRDefault="007B7C06" w:rsidP="00B860F5">
      <w:pPr>
        <w:jc w:val="center"/>
        <w:rPr>
          <w:rFonts w:ascii="Arial Narrow" w:hAnsi="Arial Narrow"/>
          <w:sz w:val="26"/>
          <w:szCs w:val="26"/>
        </w:rPr>
      </w:pP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CHAPA N.º 2</w:t>
      </w:r>
    </w:p>
    <w:tbl>
      <w:tblPr>
        <w:tblW w:w="9830" w:type="dxa"/>
        <w:tblLayout w:type="fixed"/>
        <w:tblCellMar>
          <w:left w:w="70" w:type="dxa"/>
          <w:right w:w="70" w:type="dxa"/>
        </w:tblCellMar>
        <w:tblLook w:val="0000"/>
      </w:tblPr>
      <w:tblGrid>
        <w:gridCol w:w="9830"/>
      </w:tblGrid>
      <w:tr w:rsidR="00B860F5" w:rsidRPr="00C47B1D" w:rsidTr="00B860F5">
        <w:tc>
          <w:tcPr>
            <w:tcW w:w="9830" w:type="dxa"/>
          </w:tcPr>
          <w:p w:rsidR="00B860F5" w:rsidRPr="00C47B1D" w:rsidRDefault="00B860F5" w:rsidP="00B860F5">
            <w:pPr>
              <w:jc w:val="both"/>
              <w:rPr>
                <w:rFonts w:ascii="Arial Narrow" w:hAnsi="Arial Narrow"/>
                <w:sz w:val="26"/>
                <w:szCs w:val="26"/>
              </w:rPr>
            </w:pPr>
            <w:r w:rsidRPr="00C47B1D">
              <w:rPr>
                <w:rFonts w:ascii="Arial Narrow" w:hAnsi="Arial Narrow"/>
                <w:sz w:val="26"/>
                <w:szCs w:val="26"/>
              </w:rPr>
              <w:t>___________________________________________________________________</w:t>
            </w:r>
          </w:p>
        </w:tc>
      </w:tr>
    </w:tbl>
    <w:p w:rsidR="00B860F5" w:rsidRPr="00C47B1D" w:rsidRDefault="00B860F5" w:rsidP="00B860F5">
      <w:pPr>
        <w:jc w:val="both"/>
        <w:rPr>
          <w:rFonts w:ascii="Arial Narrow" w:hAnsi="Arial Narrow"/>
          <w:sz w:val="26"/>
          <w:szCs w:val="26"/>
        </w:rPr>
      </w:pP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CHAPA N.º 3</w:t>
      </w:r>
    </w:p>
    <w:p w:rsidR="00B860F5" w:rsidRPr="00C47B1D" w:rsidRDefault="00B860F5" w:rsidP="00B860F5">
      <w:pPr>
        <w:rPr>
          <w:rFonts w:ascii="Arial Narrow" w:hAnsi="Arial Narrow"/>
          <w:sz w:val="26"/>
          <w:szCs w:val="26"/>
        </w:rPr>
      </w:pPr>
      <w:r w:rsidRPr="00C47B1D">
        <w:rPr>
          <w:rFonts w:ascii="Arial Narrow" w:hAnsi="Arial Narrow"/>
          <w:sz w:val="26"/>
          <w:szCs w:val="26"/>
        </w:rPr>
        <w:t>_____________________________________________________________________</w:t>
      </w:r>
    </w:p>
    <w:p w:rsidR="00B860F5" w:rsidRPr="00C47B1D" w:rsidRDefault="00B860F5" w:rsidP="00B860F5">
      <w:pPr>
        <w:jc w:val="both"/>
        <w:rPr>
          <w:rFonts w:ascii="Arial Narrow" w:hAnsi="Arial Narrow"/>
          <w:sz w:val="26"/>
          <w:szCs w:val="26"/>
        </w:rPr>
      </w:pPr>
    </w:p>
    <w:p w:rsidR="00B860F5" w:rsidRPr="00C47B1D" w:rsidRDefault="00B860F5" w:rsidP="00B860F5">
      <w:pPr>
        <w:jc w:val="both"/>
        <w:rPr>
          <w:rFonts w:ascii="Arial Narrow" w:hAnsi="Arial Narrow"/>
          <w:sz w:val="26"/>
          <w:szCs w:val="26"/>
        </w:rPr>
      </w:pPr>
    </w:p>
    <w:tbl>
      <w:tblPr>
        <w:tblW w:w="0" w:type="auto"/>
        <w:tblLayout w:type="fixed"/>
        <w:tblCellMar>
          <w:left w:w="70" w:type="dxa"/>
          <w:right w:w="70" w:type="dxa"/>
        </w:tblCellMar>
        <w:tblLook w:val="0000"/>
      </w:tblPr>
      <w:tblGrid>
        <w:gridCol w:w="9830"/>
      </w:tblGrid>
      <w:tr w:rsidR="00B860F5" w:rsidRPr="00C47B1D" w:rsidTr="00B860F5">
        <w:tc>
          <w:tcPr>
            <w:tcW w:w="9830" w:type="dxa"/>
          </w:tcPr>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_____________  de _____________ de 20____.</w:t>
            </w:r>
          </w:p>
        </w:tc>
      </w:tr>
    </w:tbl>
    <w:p w:rsidR="00B860F5" w:rsidRPr="00C47B1D" w:rsidRDefault="00B860F5" w:rsidP="00B860F5">
      <w:pPr>
        <w:jc w:val="both"/>
        <w:rPr>
          <w:rFonts w:ascii="Arial Narrow" w:hAnsi="Arial Narrow"/>
          <w:sz w:val="26"/>
          <w:szCs w:val="26"/>
        </w:rPr>
      </w:pPr>
    </w:p>
    <w:p w:rsidR="00B860F5" w:rsidRPr="00C47B1D" w:rsidRDefault="00B860F5" w:rsidP="00B860F5">
      <w:pPr>
        <w:jc w:val="center"/>
        <w:rPr>
          <w:rFonts w:ascii="Arial Narrow" w:hAnsi="Arial Narrow"/>
          <w:sz w:val="26"/>
          <w:szCs w:val="26"/>
        </w:rPr>
      </w:pPr>
      <w:r w:rsidRPr="00C47B1D">
        <w:rPr>
          <w:rFonts w:ascii="Arial Narrow" w:hAnsi="Arial Narrow"/>
          <w:sz w:val="26"/>
          <w:szCs w:val="26"/>
        </w:rPr>
        <w:t>_______________________________________</w:t>
      </w:r>
    </w:p>
    <w:p w:rsidR="00B860F5" w:rsidRDefault="00836FAE" w:rsidP="00B860F5">
      <w:pPr>
        <w:jc w:val="center"/>
        <w:rPr>
          <w:rFonts w:ascii="Arial Narrow" w:hAnsi="Arial Narrow"/>
          <w:sz w:val="26"/>
          <w:szCs w:val="26"/>
        </w:rPr>
      </w:pPr>
      <w:r>
        <w:rPr>
          <w:rFonts w:ascii="Arial Narrow" w:hAnsi="Arial Narrow"/>
          <w:sz w:val="26"/>
          <w:szCs w:val="26"/>
        </w:rPr>
        <w:t>Coordenador</w:t>
      </w:r>
      <w:r w:rsidRPr="00C47B1D">
        <w:rPr>
          <w:rFonts w:ascii="Arial Narrow" w:hAnsi="Arial Narrow"/>
          <w:sz w:val="26"/>
          <w:szCs w:val="26"/>
        </w:rPr>
        <w:t xml:space="preserve"> da Comissão Eleitoral</w:t>
      </w:r>
    </w:p>
    <w:p w:rsidR="00D000A4" w:rsidRPr="00C47B1D" w:rsidRDefault="001F3228" w:rsidP="00106714">
      <w:pPr>
        <w:jc w:val="center"/>
        <w:rPr>
          <w:rFonts w:ascii="Arial Narrow" w:hAnsi="Arial Narrow"/>
          <w:b/>
          <w:sz w:val="26"/>
          <w:szCs w:val="26"/>
        </w:rPr>
      </w:pPr>
      <w:r>
        <w:rPr>
          <w:rFonts w:ascii="Arial Narrow" w:hAnsi="Arial Narrow" w:cs="Arial"/>
          <w:b/>
          <w:sz w:val="26"/>
          <w:szCs w:val="26"/>
        </w:rPr>
        <w:br w:type="page"/>
      </w:r>
      <w:r w:rsidR="00D000A4" w:rsidRPr="00C47B1D">
        <w:rPr>
          <w:rFonts w:ascii="Arial Narrow" w:hAnsi="Arial Narrow" w:cs="Arial"/>
          <w:b/>
          <w:sz w:val="26"/>
          <w:szCs w:val="26"/>
        </w:rPr>
        <w:lastRenderedPageBreak/>
        <w:t xml:space="preserve">MODELO </w:t>
      </w:r>
      <w:r w:rsidR="00D000A4" w:rsidRPr="00C47B1D">
        <w:rPr>
          <w:rFonts w:ascii="Arial Narrow" w:hAnsi="Arial Narrow"/>
          <w:b/>
          <w:sz w:val="26"/>
          <w:szCs w:val="26"/>
        </w:rPr>
        <w:t>V</w:t>
      </w:r>
    </w:p>
    <w:p w:rsidR="00D000A4" w:rsidRPr="00C47B1D" w:rsidRDefault="00D000A4" w:rsidP="00D000A4">
      <w:pPr>
        <w:jc w:val="center"/>
        <w:rPr>
          <w:rFonts w:ascii="Arial Narrow" w:hAnsi="Arial Narrow"/>
          <w:b/>
          <w:sz w:val="26"/>
          <w:szCs w:val="26"/>
        </w:rPr>
      </w:pPr>
      <w:r w:rsidRPr="00C47B1D">
        <w:rPr>
          <w:rFonts w:ascii="Arial Narrow" w:hAnsi="Arial Narrow"/>
          <w:b/>
          <w:sz w:val="26"/>
          <w:szCs w:val="26"/>
        </w:rPr>
        <w:t>CONSELHO REGIONAL DE CONTABILIDADE DE ______</w:t>
      </w:r>
    </w:p>
    <w:p w:rsidR="00D000A4" w:rsidRPr="00C47B1D" w:rsidRDefault="00D000A4" w:rsidP="00D000A4">
      <w:pPr>
        <w:jc w:val="center"/>
        <w:rPr>
          <w:rFonts w:ascii="Arial Narrow" w:hAnsi="Arial Narrow"/>
          <w:b/>
          <w:sz w:val="26"/>
          <w:szCs w:val="26"/>
        </w:rPr>
      </w:pPr>
      <w:r w:rsidRPr="00C47B1D">
        <w:rPr>
          <w:rFonts w:ascii="Arial Narrow" w:hAnsi="Arial Narrow"/>
          <w:b/>
          <w:sz w:val="26"/>
          <w:szCs w:val="26"/>
        </w:rPr>
        <w:t>RELAÇÃO DA</w:t>
      </w:r>
      <w:r>
        <w:rPr>
          <w:rFonts w:ascii="Arial Narrow" w:hAnsi="Arial Narrow"/>
          <w:b/>
          <w:sz w:val="26"/>
          <w:szCs w:val="26"/>
        </w:rPr>
        <w:t>(</w:t>
      </w:r>
      <w:r w:rsidRPr="00C47B1D">
        <w:rPr>
          <w:rFonts w:ascii="Arial Narrow" w:hAnsi="Arial Narrow"/>
          <w:b/>
          <w:sz w:val="26"/>
          <w:szCs w:val="26"/>
        </w:rPr>
        <w:t>S</w:t>
      </w:r>
      <w:r>
        <w:rPr>
          <w:rFonts w:ascii="Arial Narrow" w:hAnsi="Arial Narrow"/>
          <w:b/>
          <w:sz w:val="26"/>
          <w:szCs w:val="26"/>
        </w:rPr>
        <w:t>)</w:t>
      </w:r>
      <w:r w:rsidRPr="00C47B1D">
        <w:rPr>
          <w:rFonts w:ascii="Arial Narrow" w:hAnsi="Arial Narrow"/>
          <w:b/>
          <w:sz w:val="26"/>
          <w:szCs w:val="26"/>
        </w:rPr>
        <w:t xml:space="preserve"> CHAPA</w:t>
      </w:r>
      <w:r>
        <w:rPr>
          <w:rFonts w:ascii="Arial Narrow" w:hAnsi="Arial Narrow"/>
          <w:b/>
          <w:sz w:val="26"/>
          <w:szCs w:val="26"/>
        </w:rPr>
        <w:t>(</w:t>
      </w:r>
      <w:r w:rsidRPr="00C47B1D">
        <w:rPr>
          <w:rFonts w:ascii="Arial Narrow" w:hAnsi="Arial Narrow"/>
          <w:b/>
          <w:sz w:val="26"/>
          <w:szCs w:val="26"/>
        </w:rPr>
        <w:t>S</w:t>
      </w:r>
      <w:r>
        <w:rPr>
          <w:rFonts w:ascii="Arial Narrow" w:hAnsi="Arial Narrow"/>
          <w:b/>
          <w:sz w:val="26"/>
          <w:szCs w:val="26"/>
        </w:rPr>
        <w:t>)</w:t>
      </w:r>
      <w:r w:rsidRPr="00C47B1D">
        <w:rPr>
          <w:rFonts w:ascii="Arial Narrow" w:hAnsi="Arial Narrow"/>
          <w:b/>
          <w:sz w:val="26"/>
          <w:szCs w:val="26"/>
        </w:rPr>
        <w:t xml:space="preserve"> HABILITADA</w:t>
      </w:r>
      <w:r>
        <w:rPr>
          <w:rFonts w:ascii="Arial Narrow" w:hAnsi="Arial Narrow"/>
          <w:b/>
          <w:sz w:val="26"/>
          <w:szCs w:val="26"/>
        </w:rPr>
        <w:t>(</w:t>
      </w:r>
      <w:r w:rsidRPr="00C47B1D">
        <w:rPr>
          <w:rFonts w:ascii="Arial Narrow" w:hAnsi="Arial Narrow"/>
          <w:b/>
          <w:sz w:val="26"/>
          <w:szCs w:val="26"/>
        </w:rPr>
        <w:t>S</w:t>
      </w:r>
      <w:r>
        <w:rPr>
          <w:rFonts w:ascii="Arial Narrow" w:hAnsi="Arial Narrow"/>
          <w:b/>
          <w:sz w:val="26"/>
          <w:szCs w:val="26"/>
        </w:rPr>
        <w:t>)</w:t>
      </w:r>
      <w:r w:rsidRPr="00C47B1D">
        <w:rPr>
          <w:rFonts w:ascii="Arial Narrow" w:hAnsi="Arial Narrow"/>
          <w:b/>
          <w:sz w:val="26"/>
          <w:szCs w:val="26"/>
        </w:rPr>
        <w:t xml:space="preserve"> A</w:t>
      </w:r>
    </w:p>
    <w:p w:rsidR="00D000A4" w:rsidRPr="00C47B1D" w:rsidRDefault="00D000A4" w:rsidP="00D000A4">
      <w:pPr>
        <w:jc w:val="center"/>
        <w:rPr>
          <w:rFonts w:ascii="Arial Narrow" w:hAnsi="Arial Narrow"/>
          <w:b/>
          <w:sz w:val="26"/>
          <w:szCs w:val="26"/>
        </w:rPr>
      </w:pPr>
      <w:r w:rsidRPr="00C47B1D">
        <w:rPr>
          <w:rFonts w:ascii="Arial Narrow" w:hAnsi="Arial Narrow"/>
          <w:b/>
          <w:sz w:val="26"/>
          <w:szCs w:val="26"/>
        </w:rPr>
        <w:t>CONCORRER</w:t>
      </w:r>
      <w:r>
        <w:rPr>
          <w:rFonts w:ascii="Arial Narrow" w:hAnsi="Arial Narrow"/>
          <w:b/>
          <w:sz w:val="26"/>
          <w:szCs w:val="26"/>
        </w:rPr>
        <w:t>(</w:t>
      </w:r>
      <w:r w:rsidRPr="00C47B1D">
        <w:rPr>
          <w:rFonts w:ascii="Arial Narrow" w:hAnsi="Arial Narrow"/>
          <w:b/>
          <w:sz w:val="26"/>
          <w:szCs w:val="26"/>
        </w:rPr>
        <w:t>EM</w:t>
      </w:r>
      <w:r>
        <w:rPr>
          <w:rFonts w:ascii="Arial Narrow" w:hAnsi="Arial Narrow"/>
          <w:b/>
          <w:sz w:val="26"/>
          <w:szCs w:val="26"/>
        </w:rPr>
        <w:t>) NO</w:t>
      </w:r>
      <w:r w:rsidRPr="00C47B1D">
        <w:rPr>
          <w:rFonts w:ascii="Arial Narrow" w:hAnsi="Arial Narrow"/>
          <w:b/>
          <w:sz w:val="26"/>
          <w:szCs w:val="26"/>
        </w:rPr>
        <w:t xml:space="preserve"> PLEITO DE RENOVAÇÃO</w:t>
      </w:r>
    </w:p>
    <w:p w:rsidR="00D000A4" w:rsidRPr="00C47B1D" w:rsidRDefault="00D000A4" w:rsidP="00D000A4">
      <w:pPr>
        <w:jc w:val="center"/>
        <w:rPr>
          <w:rFonts w:ascii="Arial Narrow" w:hAnsi="Arial Narrow"/>
          <w:b/>
          <w:sz w:val="26"/>
          <w:szCs w:val="26"/>
        </w:rPr>
      </w:pPr>
      <w:r w:rsidRPr="00C47B1D">
        <w:rPr>
          <w:rFonts w:ascii="Arial Narrow" w:hAnsi="Arial Narrow"/>
          <w:b/>
          <w:sz w:val="26"/>
          <w:szCs w:val="26"/>
        </w:rPr>
        <w:t>DE ___/3</w:t>
      </w:r>
      <w:r>
        <w:rPr>
          <w:rFonts w:ascii="Arial Narrow" w:hAnsi="Arial Narrow"/>
          <w:b/>
          <w:sz w:val="26"/>
          <w:szCs w:val="26"/>
        </w:rPr>
        <w:t xml:space="preserve"> (___) TERÇO(S)</w:t>
      </w:r>
      <w:r w:rsidRPr="00C47B1D">
        <w:rPr>
          <w:rFonts w:ascii="Arial Narrow" w:hAnsi="Arial Narrow"/>
          <w:b/>
          <w:sz w:val="26"/>
          <w:szCs w:val="26"/>
        </w:rPr>
        <w:t xml:space="preserve"> DO CRC____</w:t>
      </w:r>
    </w:p>
    <w:p w:rsidR="00D000A4" w:rsidRPr="00C47B1D" w:rsidRDefault="00D000A4" w:rsidP="00D000A4">
      <w:pPr>
        <w:jc w:val="both"/>
        <w:rPr>
          <w:rFonts w:ascii="Arial Narrow" w:hAnsi="Arial Narrow"/>
          <w:sz w:val="26"/>
          <w:szCs w:val="26"/>
        </w:rPr>
      </w:pPr>
    </w:p>
    <w:p w:rsidR="00D000A4" w:rsidRPr="00C47B1D" w:rsidRDefault="00D000A4" w:rsidP="00D000A4">
      <w:pPr>
        <w:jc w:val="both"/>
        <w:rPr>
          <w:rFonts w:ascii="Arial Narrow" w:hAnsi="Arial Narrow"/>
          <w:sz w:val="26"/>
          <w:szCs w:val="26"/>
        </w:rPr>
      </w:pPr>
      <w:r w:rsidRPr="00C47B1D">
        <w:rPr>
          <w:rFonts w:ascii="Arial Narrow" w:hAnsi="Arial Narrow"/>
          <w:sz w:val="26"/>
          <w:szCs w:val="26"/>
        </w:rPr>
        <w:tab/>
        <w:t>O Conselho Regional de Contabilidade de ____________ comunica que a</w:t>
      </w:r>
      <w:r>
        <w:rPr>
          <w:rFonts w:ascii="Arial Narrow" w:hAnsi="Arial Narrow"/>
          <w:sz w:val="26"/>
          <w:szCs w:val="26"/>
        </w:rPr>
        <w:t>(</w:t>
      </w:r>
      <w:r w:rsidRPr="00C47B1D">
        <w:rPr>
          <w:rFonts w:ascii="Arial Narrow" w:hAnsi="Arial Narrow"/>
          <w:sz w:val="26"/>
          <w:szCs w:val="26"/>
        </w:rPr>
        <w:t>s</w:t>
      </w:r>
      <w:r>
        <w:rPr>
          <w:rFonts w:ascii="Arial Narrow" w:hAnsi="Arial Narrow"/>
          <w:sz w:val="26"/>
          <w:szCs w:val="26"/>
        </w:rPr>
        <w:t>)</w:t>
      </w:r>
      <w:r w:rsidRPr="00C47B1D">
        <w:rPr>
          <w:rFonts w:ascii="Arial Narrow" w:hAnsi="Arial Narrow"/>
          <w:sz w:val="26"/>
          <w:szCs w:val="26"/>
        </w:rPr>
        <w:t xml:space="preserve"> chapa</w:t>
      </w:r>
      <w:r>
        <w:rPr>
          <w:rFonts w:ascii="Arial Narrow" w:hAnsi="Arial Narrow"/>
          <w:sz w:val="26"/>
          <w:szCs w:val="26"/>
        </w:rPr>
        <w:t>(</w:t>
      </w:r>
      <w:r w:rsidRPr="00C47B1D">
        <w:rPr>
          <w:rFonts w:ascii="Arial Narrow" w:hAnsi="Arial Narrow"/>
          <w:sz w:val="26"/>
          <w:szCs w:val="26"/>
        </w:rPr>
        <w:t>s</w:t>
      </w:r>
      <w:r>
        <w:rPr>
          <w:rFonts w:ascii="Arial Narrow" w:hAnsi="Arial Narrow"/>
          <w:sz w:val="26"/>
          <w:szCs w:val="26"/>
        </w:rPr>
        <w:t>)</w:t>
      </w:r>
      <w:r w:rsidRPr="00C47B1D">
        <w:rPr>
          <w:rFonts w:ascii="Arial Narrow" w:hAnsi="Arial Narrow"/>
          <w:sz w:val="26"/>
          <w:szCs w:val="26"/>
        </w:rPr>
        <w:t xml:space="preserve"> abaixo relacionada</w:t>
      </w:r>
      <w:r>
        <w:rPr>
          <w:rFonts w:ascii="Arial Narrow" w:hAnsi="Arial Narrow"/>
          <w:sz w:val="26"/>
          <w:szCs w:val="26"/>
        </w:rPr>
        <w:t>(</w:t>
      </w:r>
      <w:r w:rsidRPr="00C47B1D">
        <w:rPr>
          <w:rFonts w:ascii="Arial Narrow" w:hAnsi="Arial Narrow"/>
          <w:sz w:val="26"/>
          <w:szCs w:val="26"/>
        </w:rPr>
        <w:t>s</w:t>
      </w:r>
      <w:r>
        <w:rPr>
          <w:rFonts w:ascii="Arial Narrow" w:hAnsi="Arial Narrow"/>
          <w:sz w:val="26"/>
          <w:szCs w:val="26"/>
        </w:rPr>
        <w:t>)</w:t>
      </w:r>
      <w:r w:rsidRPr="00C47B1D">
        <w:rPr>
          <w:rFonts w:ascii="Arial Narrow" w:hAnsi="Arial Narrow"/>
          <w:sz w:val="26"/>
          <w:szCs w:val="26"/>
        </w:rPr>
        <w:t xml:space="preserve"> est</w:t>
      </w:r>
      <w:r>
        <w:rPr>
          <w:rFonts w:ascii="Arial Narrow" w:hAnsi="Arial Narrow"/>
          <w:sz w:val="26"/>
          <w:szCs w:val="26"/>
        </w:rPr>
        <w:t>á(</w:t>
      </w:r>
      <w:r w:rsidRPr="00C47B1D">
        <w:rPr>
          <w:rFonts w:ascii="Arial Narrow" w:hAnsi="Arial Narrow"/>
          <w:sz w:val="26"/>
          <w:szCs w:val="26"/>
        </w:rPr>
        <w:t>ão</w:t>
      </w:r>
      <w:r>
        <w:rPr>
          <w:rFonts w:ascii="Arial Narrow" w:hAnsi="Arial Narrow"/>
          <w:sz w:val="26"/>
          <w:szCs w:val="26"/>
        </w:rPr>
        <w:t>)</w:t>
      </w:r>
      <w:r w:rsidRPr="00C47B1D">
        <w:rPr>
          <w:rFonts w:ascii="Arial Narrow" w:hAnsi="Arial Narrow"/>
          <w:sz w:val="26"/>
          <w:szCs w:val="26"/>
        </w:rPr>
        <w:t xml:space="preserve"> habilitada</w:t>
      </w:r>
      <w:r>
        <w:rPr>
          <w:rFonts w:ascii="Arial Narrow" w:hAnsi="Arial Narrow"/>
          <w:sz w:val="26"/>
          <w:szCs w:val="26"/>
        </w:rPr>
        <w:t>(</w:t>
      </w:r>
      <w:r w:rsidRPr="00C47B1D">
        <w:rPr>
          <w:rFonts w:ascii="Arial Narrow" w:hAnsi="Arial Narrow"/>
          <w:sz w:val="26"/>
          <w:szCs w:val="26"/>
        </w:rPr>
        <w:t>s</w:t>
      </w:r>
      <w:r>
        <w:rPr>
          <w:rFonts w:ascii="Arial Narrow" w:hAnsi="Arial Narrow"/>
          <w:sz w:val="26"/>
          <w:szCs w:val="26"/>
        </w:rPr>
        <w:t>)</w:t>
      </w:r>
      <w:r w:rsidRPr="00C47B1D">
        <w:rPr>
          <w:rFonts w:ascii="Arial Narrow" w:hAnsi="Arial Narrow"/>
          <w:sz w:val="26"/>
          <w:szCs w:val="26"/>
        </w:rPr>
        <w:t xml:space="preserve"> a concorrer</w:t>
      </w:r>
      <w:r>
        <w:rPr>
          <w:rFonts w:ascii="Arial Narrow" w:hAnsi="Arial Narrow"/>
          <w:sz w:val="26"/>
          <w:szCs w:val="26"/>
        </w:rPr>
        <w:t>(</w:t>
      </w:r>
      <w:r w:rsidRPr="00C47B1D">
        <w:rPr>
          <w:rFonts w:ascii="Arial Narrow" w:hAnsi="Arial Narrow"/>
          <w:sz w:val="26"/>
          <w:szCs w:val="26"/>
        </w:rPr>
        <w:t>em</w:t>
      </w:r>
      <w:r>
        <w:rPr>
          <w:rFonts w:ascii="Arial Narrow" w:hAnsi="Arial Narrow"/>
          <w:sz w:val="26"/>
          <w:szCs w:val="26"/>
        </w:rPr>
        <w:t>) na</w:t>
      </w:r>
      <w:r w:rsidRPr="00C47B1D">
        <w:rPr>
          <w:rFonts w:ascii="Arial Narrow" w:hAnsi="Arial Narrow"/>
          <w:sz w:val="26"/>
          <w:szCs w:val="26"/>
        </w:rPr>
        <w:t xml:space="preserve"> eleição a se realizar </w:t>
      </w:r>
      <w:r>
        <w:rPr>
          <w:rFonts w:ascii="Arial Narrow" w:hAnsi="Arial Narrow"/>
          <w:sz w:val="26"/>
          <w:szCs w:val="26"/>
        </w:rPr>
        <w:t>no</w:t>
      </w:r>
      <w:r w:rsidRPr="00C47B1D">
        <w:rPr>
          <w:rFonts w:ascii="Arial Narrow" w:hAnsi="Arial Narrow"/>
          <w:sz w:val="26"/>
          <w:szCs w:val="26"/>
        </w:rPr>
        <w:t>s</w:t>
      </w:r>
      <w:r>
        <w:rPr>
          <w:rFonts w:ascii="Arial Narrow" w:hAnsi="Arial Narrow"/>
          <w:sz w:val="26"/>
          <w:szCs w:val="26"/>
        </w:rPr>
        <w:t xml:space="preserve"> dias ____,</w:t>
      </w:r>
      <w:r w:rsidRPr="00C47B1D">
        <w:rPr>
          <w:rFonts w:ascii="Arial Narrow" w:hAnsi="Arial Narrow"/>
          <w:sz w:val="26"/>
          <w:szCs w:val="26"/>
        </w:rPr>
        <w:t xml:space="preserve"> de </w:t>
      </w:r>
      <w:r>
        <w:rPr>
          <w:rFonts w:ascii="Arial Narrow" w:hAnsi="Arial Narrow"/>
          <w:sz w:val="26"/>
          <w:szCs w:val="26"/>
        </w:rPr>
        <w:t>_________</w:t>
      </w:r>
      <w:r w:rsidRPr="00C47B1D">
        <w:rPr>
          <w:rFonts w:ascii="Arial Narrow" w:hAnsi="Arial Narrow"/>
          <w:sz w:val="26"/>
          <w:szCs w:val="26"/>
        </w:rPr>
        <w:t xml:space="preserve"> de 20___</w:t>
      </w:r>
      <w:r>
        <w:rPr>
          <w:rFonts w:ascii="Arial Narrow" w:hAnsi="Arial Narrow"/>
          <w:sz w:val="26"/>
          <w:szCs w:val="26"/>
        </w:rPr>
        <w:t>.</w:t>
      </w:r>
    </w:p>
    <w:p w:rsidR="00D000A4" w:rsidRPr="00C47B1D" w:rsidRDefault="00D000A4" w:rsidP="00D000A4">
      <w:pPr>
        <w:jc w:val="both"/>
        <w:rPr>
          <w:rFonts w:ascii="Arial Narrow" w:hAnsi="Arial Narrow"/>
          <w:sz w:val="26"/>
          <w:szCs w:val="26"/>
        </w:rPr>
      </w:pPr>
    </w:p>
    <w:p w:rsidR="00D000A4" w:rsidRPr="00C47B1D" w:rsidRDefault="00D000A4" w:rsidP="00D000A4">
      <w:pPr>
        <w:jc w:val="center"/>
        <w:rPr>
          <w:rFonts w:ascii="Arial Narrow" w:hAnsi="Arial Narrow"/>
          <w:sz w:val="26"/>
          <w:szCs w:val="26"/>
        </w:rPr>
      </w:pPr>
      <w:r w:rsidRPr="00C47B1D">
        <w:rPr>
          <w:rFonts w:ascii="Arial Narrow" w:hAnsi="Arial Narrow"/>
          <w:sz w:val="26"/>
          <w:szCs w:val="26"/>
        </w:rPr>
        <w:t>CHAPA N.º 1</w:t>
      </w:r>
    </w:p>
    <w:tbl>
      <w:tblPr>
        <w:tblW w:w="10774" w:type="dxa"/>
        <w:tblInd w:w="-781" w:type="dxa"/>
        <w:tblLayout w:type="fixed"/>
        <w:tblCellMar>
          <w:left w:w="70" w:type="dxa"/>
          <w:right w:w="70" w:type="dxa"/>
        </w:tblCellMar>
        <w:tblLook w:val="04A0"/>
      </w:tblPr>
      <w:tblGrid>
        <w:gridCol w:w="431"/>
        <w:gridCol w:w="278"/>
        <w:gridCol w:w="993"/>
        <w:gridCol w:w="3402"/>
        <w:gridCol w:w="709"/>
        <w:gridCol w:w="283"/>
        <w:gridCol w:w="992"/>
        <w:gridCol w:w="2977"/>
        <w:gridCol w:w="709"/>
      </w:tblGrid>
      <w:tr w:rsidR="00D000A4" w:rsidRPr="00AE75FC" w:rsidTr="001F3228">
        <w:trPr>
          <w:trHeight w:val="251"/>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MANDATO DE 20xx a 20xx</w:t>
            </w:r>
          </w:p>
        </w:tc>
      </w:tr>
      <w:tr w:rsidR="00D000A4" w:rsidRPr="00AE75FC" w:rsidTr="00987013">
        <w:trPr>
          <w:trHeight w:val="129"/>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CONSELHEIROS</w:t>
            </w:r>
          </w:p>
        </w:tc>
      </w:tr>
      <w:tr w:rsidR="00D000A4" w:rsidRPr="00AE75FC" w:rsidTr="00987013">
        <w:trPr>
          <w:trHeight w:val="60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N.º</w:t>
            </w:r>
          </w:p>
        </w:tc>
        <w:tc>
          <w:tcPr>
            <w:tcW w:w="278"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EFETIVO</w:t>
            </w:r>
            <w:r w:rsidR="00E01925">
              <w:rPr>
                <w:rFonts w:ascii="Calibri" w:hAnsi="Calibri"/>
                <w:color w:val="000000"/>
                <w:sz w:val="16"/>
                <w:szCs w:val="16"/>
              </w:rPr>
              <w:t>S</w:t>
            </w: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SUPLENTE</w:t>
            </w:r>
            <w:r w:rsidR="00E01925">
              <w:rPr>
                <w:rFonts w:ascii="Calibri" w:hAnsi="Calibri"/>
                <w:color w:val="000000"/>
                <w:sz w:val="16"/>
                <w:szCs w:val="16"/>
              </w:rPr>
              <w:t>S</w:t>
            </w: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r>
      <w:tr w:rsidR="00D000A4" w:rsidRPr="00561573"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1</w:t>
            </w:r>
          </w:p>
        </w:tc>
        <w:tc>
          <w:tcPr>
            <w:tcW w:w="278"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561573"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2</w:t>
            </w:r>
          </w:p>
        </w:tc>
        <w:tc>
          <w:tcPr>
            <w:tcW w:w="278"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561573"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3</w:t>
            </w:r>
          </w:p>
        </w:tc>
        <w:tc>
          <w:tcPr>
            <w:tcW w:w="278"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561573"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4"/>
                <w:szCs w:val="14"/>
              </w:rPr>
            </w:pPr>
            <w:r w:rsidRPr="003B4685">
              <w:rPr>
                <w:rFonts w:ascii="Arial" w:hAnsi="Arial" w:cs="Arial"/>
                <w:color w:val="000000"/>
                <w:sz w:val="14"/>
                <w:szCs w:val="14"/>
              </w:rPr>
              <w:t>4</w:t>
            </w:r>
          </w:p>
        </w:tc>
        <w:tc>
          <w:tcPr>
            <w:tcW w:w="278"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561573" w:rsidRDefault="00D000A4" w:rsidP="00987013">
            <w:pPr>
              <w:rPr>
                <w:rFonts w:ascii="Calibri" w:hAnsi="Calibri"/>
                <w:color w:val="000000"/>
                <w:sz w:val="14"/>
                <w:szCs w:val="14"/>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561573" w:rsidRDefault="00D000A4" w:rsidP="00987013">
            <w:pPr>
              <w:jc w:val="center"/>
              <w:rPr>
                <w:rFonts w:ascii="Arial Narrow" w:hAnsi="Arial Narrow"/>
                <w:color w:val="000000"/>
                <w:sz w:val="14"/>
                <w:szCs w:val="14"/>
              </w:rPr>
            </w:pPr>
            <w:r w:rsidRPr="00561573">
              <w:rPr>
                <w:rFonts w:ascii="Arial Narrow" w:hAnsi="Arial Narrow"/>
                <w:color w:val="000000"/>
                <w:sz w:val="14"/>
                <w:szCs w:val="14"/>
              </w:rPr>
              <w:t> </w:t>
            </w:r>
          </w:p>
        </w:tc>
      </w:tr>
      <w:tr w:rsidR="00D000A4" w:rsidRPr="00AE75FC" w:rsidTr="00987013">
        <w:trPr>
          <w:trHeight w:val="300"/>
        </w:trPr>
        <w:tc>
          <w:tcPr>
            <w:tcW w:w="431"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278"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993"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3402"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709"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283"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992"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2977"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c>
          <w:tcPr>
            <w:tcW w:w="709" w:type="dxa"/>
            <w:tcBorders>
              <w:top w:val="nil"/>
              <w:left w:val="nil"/>
              <w:bottom w:val="nil"/>
              <w:right w:val="nil"/>
            </w:tcBorders>
            <w:shd w:val="clear" w:color="auto" w:fill="auto"/>
            <w:noWrap/>
            <w:vAlign w:val="center"/>
            <w:hideMark/>
          </w:tcPr>
          <w:p w:rsidR="00D000A4" w:rsidRPr="00AE75FC" w:rsidRDefault="00D000A4" w:rsidP="00987013">
            <w:pPr>
              <w:jc w:val="center"/>
              <w:rPr>
                <w:rFonts w:ascii="Calibri" w:hAnsi="Calibri"/>
                <w:color w:val="000000"/>
                <w:sz w:val="10"/>
                <w:szCs w:val="10"/>
              </w:rPr>
            </w:pPr>
          </w:p>
        </w:tc>
      </w:tr>
      <w:tr w:rsidR="00D000A4" w:rsidRPr="00AE75FC" w:rsidTr="001F3228">
        <w:trPr>
          <w:trHeight w:val="249"/>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MANDATO COMPLEMENTAR DE 20xx a 20xx</w:t>
            </w:r>
          </w:p>
        </w:tc>
      </w:tr>
      <w:tr w:rsidR="00D000A4" w:rsidRPr="00AE75FC" w:rsidTr="00987013">
        <w:trPr>
          <w:trHeight w:val="58"/>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000A4" w:rsidRPr="00AE75FC" w:rsidRDefault="00D000A4" w:rsidP="00987013">
            <w:pPr>
              <w:jc w:val="center"/>
              <w:rPr>
                <w:rFonts w:ascii="Arial Narrow" w:hAnsi="Arial Narrow"/>
                <w:b/>
                <w:bCs/>
                <w:color w:val="000000"/>
              </w:rPr>
            </w:pPr>
            <w:r w:rsidRPr="00AE75FC">
              <w:rPr>
                <w:rFonts w:ascii="Arial Narrow" w:hAnsi="Arial Narrow"/>
                <w:b/>
                <w:bCs/>
                <w:color w:val="000000"/>
              </w:rPr>
              <w:t>CONSELHEIROS</w:t>
            </w:r>
          </w:p>
        </w:tc>
      </w:tr>
      <w:tr w:rsidR="00D000A4" w:rsidRPr="00AE75FC" w:rsidTr="00987013">
        <w:trPr>
          <w:trHeight w:val="69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N.º</w:t>
            </w:r>
          </w:p>
        </w:tc>
        <w:tc>
          <w:tcPr>
            <w:tcW w:w="278"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EFETIVO</w:t>
            </w:r>
            <w:r w:rsidR="00E01925">
              <w:rPr>
                <w:rFonts w:ascii="Calibri" w:hAnsi="Calibri"/>
                <w:color w:val="000000"/>
                <w:sz w:val="16"/>
                <w:szCs w:val="16"/>
              </w:rPr>
              <w:t>S</w:t>
            </w: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c>
          <w:tcPr>
            <w:tcW w:w="283" w:type="dxa"/>
            <w:vMerge w:val="restart"/>
            <w:tcBorders>
              <w:top w:val="nil"/>
              <w:left w:val="single" w:sz="4" w:space="0" w:color="auto"/>
              <w:bottom w:val="single" w:sz="4" w:space="0" w:color="auto"/>
              <w:right w:val="single" w:sz="4" w:space="0" w:color="auto"/>
            </w:tcBorders>
            <w:shd w:val="clear" w:color="auto" w:fill="auto"/>
            <w:noWrap/>
            <w:textDirection w:val="tbLrV"/>
            <w:vAlign w:val="center"/>
            <w:hideMark/>
          </w:tcPr>
          <w:p w:rsidR="00D000A4" w:rsidRPr="00AE75FC" w:rsidRDefault="00D000A4" w:rsidP="00987013">
            <w:pPr>
              <w:jc w:val="center"/>
              <w:rPr>
                <w:rFonts w:ascii="Calibri" w:hAnsi="Calibri"/>
                <w:color w:val="000000"/>
                <w:sz w:val="16"/>
                <w:szCs w:val="16"/>
              </w:rPr>
            </w:pPr>
            <w:r w:rsidRPr="00AE75FC">
              <w:rPr>
                <w:rFonts w:ascii="Calibri" w:hAnsi="Calibri"/>
                <w:color w:val="000000"/>
                <w:sz w:val="16"/>
                <w:szCs w:val="16"/>
              </w:rPr>
              <w:t>SUPLENTE</w:t>
            </w:r>
            <w:r w:rsidR="00E01925">
              <w:rPr>
                <w:rFonts w:ascii="Calibri" w:hAnsi="Calibri"/>
                <w:color w:val="000000"/>
                <w:sz w:val="16"/>
                <w:szCs w:val="16"/>
              </w:rPr>
              <w:t>S</w:t>
            </w: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Categoria Profissional</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Nome</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b/>
                <w:bCs/>
                <w:color w:val="000000"/>
                <w:sz w:val="16"/>
                <w:szCs w:val="16"/>
              </w:rPr>
            </w:pPr>
            <w:r w:rsidRPr="00AE75FC">
              <w:rPr>
                <w:rFonts w:ascii="Arial Narrow" w:hAnsi="Arial Narrow"/>
                <w:b/>
                <w:bCs/>
                <w:color w:val="000000"/>
                <w:sz w:val="16"/>
                <w:szCs w:val="16"/>
              </w:rPr>
              <w:t xml:space="preserve">Registro </w:t>
            </w:r>
            <w:r w:rsidR="00343918">
              <w:rPr>
                <w:rFonts w:ascii="Arial Narrow" w:hAnsi="Arial Narrow"/>
                <w:b/>
                <w:bCs/>
                <w:color w:val="000000"/>
                <w:sz w:val="16"/>
                <w:szCs w:val="16"/>
              </w:rPr>
              <w:t>n.º</w:t>
            </w:r>
          </w:p>
        </w:tc>
      </w:tr>
      <w:tr w:rsidR="00D000A4" w:rsidRPr="00AE75FC"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1</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r w:rsidR="00D000A4" w:rsidRPr="00AE75FC"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2</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r w:rsidR="00D000A4" w:rsidRPr="00AE75FC"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3</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r w:rsidR="00D000A4" w:rsidRPr="00AE75FC" w:rsidTr="00987013">
        <w:trPr>
          <w:trHeight w:val="22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000A4" w:rsidRPr="00343918" w:rsidRDefault="003B4685" w:rsidP="00987013">
            <w:pPr>
              <w:jc w:val="center"/>
              <w:rPr>
                <w:rFonts w:ascii="Arial" w:hAnsi="Arial" w:cs="Arial"/>
                <w:color w:val="000000"/>
                <w:sz w:val="16"/>
                <w:szCs w:val="16"/>
              </w:rPr>
            </w:pPr>
            <w:r w:rsidRPr="003B4685">
              <w:rPr>
                <w:rFonts w:ascii="Arial" w:hAnsi="Arial" w:cs="Arial"/>
                <w:color w:val="000000"/>
                <w:sz w:val="16"/>
                <w:szCs w:val="16"/>
              </w:rPr>
              <w:t>4</w:t>
            </w:r>
          </w:p>
        </w:tc>
        <w:tc>
          <w:tcPr>
            <w:tcW w:w="278"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83" w:type="dxa"/>
            <w:vMerge/>
            <w:tcBorders>
              <w:top w:val="nil"/>
              <w:left w:val="single" w:sz="4" w:space="0" w:color="auto"/>
              <w:bottom w:val="single" w:sz="4" w:space="0" w:color="auto"/>
              <w:right w:val="single" w:sz="4" w:space="0" w:color="auto"/>
            </w:tcBorders>
            <w:vAlign w:val="center"/>
            <w:hideMark/>
          </w:tcPr>
          <w:p w:rsidR="00D000A4" w:rsidRPr="00AE75FC" w:rsidRDefault="00D000A4" w:rsidP="00987013">
            <w:pPr>
              <w:rPr>
                <w:rFonts w:ascii="Calibri" w:hAnsi="Calibri"/>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2977"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D000A4" w:rsidRPr="00AE75FC" w:rsidRDefault="00D000A4" w:rsidP="00987013">
            <w:pPr>
              <w:jc w:val="center"/>
              <w:rPr>
                <w:rFonts w:ascii="Arial Narrow" w:hAnsi="Arial Narrow"/>
                <w:color w:val="000000"/>
                <w:sz w:val="16"/>
                <w:szCs w:val="16"/>
              </w:rPr>
            </w:pPr>
            <w:r w:rsidRPr="00AE75FC">
              <w:rPr>
                <w:rFonts w:ascii="Arial Narrow" w:hAnsi="Arial Narrow"/>
                <w:color w:val="000000"/>
                <w:sz w:val="16"/>
                <w:szCs w:val="16"/>
              </w:rPr>
              <w:t> </w:t>
            </w:r>
          </w:p>
        </w:tc>
      </w:tr>
    </w:tbl>
    <w:p w:rsidR="00D000A4" w:rsidRPr="00C47B1D" w:rsidRDefault="00D000A4" w:rsidP="00D000A4">
      <w:pPr>
        <w:pStyle w:val="Ttulo1"/>
        <w:jc w:val="left"/>
        <w:rPr>
          <w:rFonts w:ascii="Arial Narrow" w:hAnsi="Arial Narrow"/>
          <w:bCs/>
          <w:sz w:val="26"/>
          <w:szCs w:val="26"/>
        </w:rPr>
      </w:pPr>
    </w:p>
    <w:p w:rsidR="00D000A4" w:rsidRDefault="00D000A4" w:rsidP="00A06179">
      <w:pPr>
        <w:jc w:val="center"/>
        <w:rPr>
          <w:rFonts w:ascii="Arial Narrow" w:hAnsi="Arial Narrow" w:cs="Arial"/>
          <w:b/>
          <w:sz w:val="26"/>
          <w:szCs w:val="26"/>
        </w:rPr>
      </w:pPr>
    </w:p>
    <w:p w:rsidR="003C62F2" w:rsidRPr="00C47B1D" w:rsidRDefault="003C62F2" w:rsidP="003C62F2">
      <w:pPr>
        <w:jc w:val="center"/>
        <w:rPr>
          <w:rFonts w:ascii="Arial Narrow" w:hAnsi="Arial Narrow"/>
          <w:sz w:val="26"/>
          <w:szCs w:val="26"/>
        </w:rPr>
      </w:pPr>
      <w:r w:rsidRPr="00C47B1D">
        <w:rPr>
          <w:rFonts w:ascii="Arial Narrow" w:hAnsi="Arial Narrow"/>
          <w:sz w:val="26"/>
          <w:szCs w:val="26"/>
        </w:rPr>
        <w:t>CHAPA N.º 2</w:t>
      </w:r>
    </w:p>
    <w:tbl>
      <w:tblPr>
        <w:tblW w:w="9830" w:type="dxa"/>
        <w:tblLayout w:type="fixed"/>
        <w:tblCellMar>
          <w:left w:w="70" w:type="dxa"/>
          <w:right w:w="70" w:type="dxa"/>
        </w:tblCellMar>
        <w:tblLook w:val="0000"/>
      </w:tblPr>
      <w:tblGrid>
        <w:gridCol w:w="9830"/>
      </w:tblGrid>
      <w:tr w:rsidR="003C62F2" w:rsidRPr="00C47B1D" w:rsidTr="00987013">
        <w:tc>
          <w:tcPr>
            <w:tcW w:w="9830" w:type="dxa"/>
          </w:tcPr>
          <w:p w:rsidR="003C62F2" w:rsidRPr="00C47B1D" w:rsidRDefault="003C62F2" w:rsidP="00987013">
            <w:pPr>
              <w:jc w:val="both"/>
              <w:rPr>
                <w:rFonts w:ascii="Arial Narrow" w:hAnsi="Arial Narrow"/>
                <w:sz w:val="26"/>
                <w:szCs w:val="26"/>
              </w:rPr>
            </w:pPr>
            <w:r w:rsidRPr="00C47B1D">
              <w:rPr>
                <w:rFonts w:ascii="Arial Narrow" w:hAnsi="Arial Narrow"/>
                <w:sz w:val="26"/>
                <w:szCs w:val="26"/>
              </w:rPr>
              <w:t>___________________________________________________________________</w:t>
            </w:r>
          </w:p>
        </w:tc>
      </w:tr>
    </w:tbl>
    <w:p w:rsidR="003C62F2" w:rsidRPr="00C47B1D" w:rsidRDefault="003C62F2" w:rsidP="003C62F2">
      <w:pPr>
        <w:jc w:val="both"/>
        <w:rPr>
          <w:rFonts w:ascii="Arial Narrow" w:hAnsi="Arial Narrow"/>
          <w:sz w:val="26"/>
          <w:szCs w:val="26"/>
        </w:rPr>
      </w:pPr>
    </w:p>
    <w:p w:rsidR="003C62F2" w:rsidRPr="00C47B1D" w:rsidRDefault="003C62F2" w:rsidP="003C62F2">
      <w:pPr>
        <w:jc w:val="center"/>
        <w:rPr>
          <w:rFonts w:ascii="Arial Narrow" w:hAnsi="Arial Narrow"/>
          <w:sz w:val="26"/>
          <w:szCs w:val="26"/>
        </w:rPr>
      </w:pPr>
      <w:r w:rsidRPr="00C47B1D">
        <w:rPr>
          <w:rFonts w:ascii="Arial Narrow" w:hAnsi="Arial Narrow"/>
          <w:sz w:val="26"/>
          <w:szCs w:val="26"/>
        </w:rPr>
        <w:t>CHAPA N.º 3</w:t>
      </w:r>
    </w:p>
    <w:p w:rsidR="003C62F2" w:rsidRPr="00C47B1D" w:rsidRDefault="003C62F2" w:rsidP="003C62F2">
      <w:pPr>
        <w:rPr>
          <w:rFonts w:ascii="Arial Narrow" w:hAnsi="Arial Narrow"/>
          <w:sz w:val="26"/>
          <w:szCs w:val="26"/>
        </w:rPr>
      </w:pPr>
      <w:r w:rsidRPr="00C47B1D">
        <w:rPr>
          <w:rFonts w:ascii="Arial Narrow" w:hAnsi="Arial Narrow"/>
          <w:sz w:val="26"/>
          <w:szCs w:val="26"/>
        </w:rPr>
        <w:t>_____________________________________________________________________</w:t>
      </w:r>
    </w:p>
    <w:p w:rsidR="003C62F2" w:rsidRPr="00C47B1D" w:rsidRDefault="003C62F2" w:rsidP="003C62F2">
      <w:pPr>
        <w:jc w:val="both"/>
        <w:rPr>
          <w:rFonts w:ascii="Arial Narrow" w:hAnsi="Arial Narrow"/>
          <w:sz w:val="26"/>
          <w:szCs w:val="26"/>
        </w:rPr>
      </w:pPr>
    </w:p>
    <w:p w:rsidR="003C62F2" w:rsidRPr="00C47B1D" w:rsidRDefault="003C62F2" w:rsidP="003C62F2">
      <w:pPr>
        <w:jc w:val="both"/>
        <w:rPr>
          <w:rFonts w:ascii="Arial Narrow" w:hAnsi="Arial Narrow"/>
          <w:sz w:val="26"/>
          <w:szCs w:val="26"/>
        </w:rPr>
      </w:pPr>
    </w:p>
    <w:tbl>
      <w:tblPr>
        <w:tblW w:w="0" w:type="auto"/>
        <w:tblLayout w:type="fixed"/>
        <w:tblCellMar>
          <w:left w:w="70" w:type="dxa"/>
          <w:right w:w="70" w:type="dxa"/>
        </w:tblCellMar>
        <w:tblLook w:val="0000"/>
      </w:tblPr>
      <w:tblGrid>
        <w:gridCol w:w="9830"/>
      </w:tblGrid>
      <w:tr w:rsidR="003C62F2" w:rsidRPr="00C47B1D" w:rsidTr="00987013">
        <w:tc>
          <w:tcPr>
            <w:tcW w:w="9830" w:type="dxa"/>
          </w:tcPr>
          <w:p w:rsidR="003C62F2" w:rsidRPr="00C47B1D" w:rsidRDefault="003C62F2" w:rsidP="00987013">
            <w:pPr>
              <w:jc w:val="center"/>
              <w:rPr>
                <w:rFonts w:ascii="Arial Narrow" w:hAnsi="Arial Narrow"/>
                <w:sz w:val="26"/>
                <w:szCs w:val="26"/>
              </w:rPr>
            </w:pPr>
            <w:r w:rsidRPr="00C47B1D">
              <w:rPr>
                <w:rFonts w:ascii="Arial Narrow" w:hAnsi="Arial Narrow"/>
                <w:sz w:val="26"/>
                <w:szCs w:val="26"/>
              </w:rPr>
              <w:t>_____________  de _____________ de 20____.</w:t>
            </w:r>
          </w:p>
        </w:tc>
      </w:tr>
    </w:tbl>
    <w:p w:rsidR="003C62F2" w:rsidRPr="00C47B1D" w:rsidRDefault="003C62F2" w:rsidP="003C62F2">
      <w:pPr>
        <w:jc w:val="both"/>
        <w:rPr>
          <w:rFonts w:ascii="Arial Narrow" w:hAnsi="Arial Narrow"/>
          <w:sz w:val="26"/>
          <w:szCs w:val="26"/>
        </w:rPr>
      </w:pPr>
    </w:p>
    <w:p w:rsidR="003C62F2" w:rsidRPr="00C47B1D" w:rsidRDefault="003C62F2" w:rsidP="003C62F2">
      <w:pPr>
        <w:jc w:val="center"/>
        <w:rPr>
          <w:rFonts w:ascii="Arial Narrow" w:hAnsi="Arial Narrow"/>
          <w:sz w:val="26"/>
          <w:szCs w:val="26"/>
        </w:rPr>
      </w:pPr>
      <w:r w:rsidRPr="00C47B1D">
        <w:rPr>
          <w:rFonts w:ascii="Arial Narrow" w:hAnsi="Arial Narrow"/>
          <w:sz w:val="26"/>
          <w:szCs w:val="26"/>
        </w:rPr>
        <w:t>_______________________________________</w:t>
      </w:r>
    </w:p>
    <w:p w:rsidR="003C62F2" w:rsidRDefault="003C62F2" w:rsidP="003C62F2">
      <w:pPr>
        <w:jc w:val="center"/>
        <w:rPr>
          <w:rFonts w:ascii="Arial Narrow" w:hAnsi="Arial Narrow"/>
          <w:sz w:val="26"/>
          <w:szCs w:val="26"/>
        </w:rPr>
      </w:pPr>
      <w:r>
        <w:rPr>
          <w:rFonts w:ascii="Arial Narrow" w:hAnsi="Arial Narrow"/>
          <w:sz w:val="26"/>
          <w:szCs w:val="26"/>
        </w:rPr>
        <w:t>Coordenador</w:t>
      </w:r>
      <w:r w:rsidRPr="00C47B1D">
        <w:rPr>
          <w:rFonts w:ascii="Arial Narrow" w:hAnsi="Arial Narrow"/>
          <w:sz w:val="26"/>
          <w:szCs w:val="26"/>
        </w:rPr>
        <w:t xml:space="preserve"> da Comissão Eleitoral</w:t>
      </w:r>
    </w:p>
    <w:p w:rsidR="00D000A4" w:rsidRDefault="00D000A4" w:rsidP="00A06179">
      <w:pPr>
        <w:jc w:val="center"/>
        <w:rPr>
          <w:rFonts w:ascii="Arial Narrow" w:hAnsi="Arial Narrow" w:cs="Arial"/>
          <w:b/>
          <w:sz w:val="26"/>
          <w:szCs w:val="26"/>
        </w:rPr>
      </w:pPr>
    </w:p>
    <w:p w:rsidR="00E72028" w:rsidRPr="00C47B1D" w:rsidRDefault="001F3228" w:rsidP="006D24C7">
      <w:pPr>
        <w:jc w:val="center"/>
        <w:rPr>
          <w:rFonts w:ascii="Arial Narrow" w:hAnsi="Arial Narrow"/>
          <w:b/>
          <w:sz w:val="26"/>
          <w:szCs w:val="26"/>
        </w:rPr>
      </w:pPr>
      <w:r>
        <w:rPr>
          <w:rFonts w:ascii="Arial Narrow" w:hAnsi="Arial Narrow" w:cs="Arial"/>
          <w:b/>
          <w:sz w:val="26"/>
          <w:szCs w:val="26"/>
        </w:rPr>
        <w:br w:type="page"/>
      </w:r>
      <w:r w:rsidR="00E72028" w:rsidRPr="00C47B1D">
        <w:rPr>
          <w:rFonts w:ascii="Arial Narrow" w:hAnsi="Arial Narrow" w:cs="Arial"/>
          <w:b/>
          <w:sz w:val="26"/>
          <w:szCs w:val="26"/>
        </w:rPr>
        <w:lastRenderedPageBreak/>
        <w:t xml:space="preserve">MODELO </w:t>
      </w:r>
      <w:r w:rsidR="00E72028" w:rsidRPr="00C47B1D">
        <w:rPr>
          <w:rFonts w:ascii="Arial Narrow" w:hAnsi="Arial Narrow"/>
          <w:b/>
          <w:sz w:val="26"/>
          <w:szCs w:val="26"/>
        </w:rPr>
        <w:t>VI</w:t>
      </w:r>
    </w:p>
    <w:p w:rsidR="00E72028" w:rsidRPr="00C47B1D" w:rsidRDefault="00E72028" w:rsidP="00E72028">
      <w:pPr>
        <w:jc w:val="center"/>
        <w:rPr>
          <w:rFonts w:ascii="Arial Narrow" w:hAnsi="Arial Narrow"/>
          <w:b/>
          <w:sz w:val="26"/>
          <w:szCs w:val="26"/>
        </w:rPr>
      </w:pPr>
      <w:r w:rsidRPr="00C47B1D">
        <w:rPr>
          <w:rFonts w:ascii="Arial Narrow" w:hAnsi="Arial Narrow"/>
          <w:b/>
          <w:sz w:val="26"/>
          <w:szCs w:val="26"/>
        </w:rPr>
        <w:t>EDITAL DE CONVOCAÇÃO DA ELEIÇÃO</w:t>
      </w:r>
    </w:p>
    <w:p w:rsidR="00E72028" w:rsidRPr="00C47B1D" w:rsidRDefault="00E72028" w:rsidP="00E72028">
      <w:pPr>
        <w:jc w:val="center"/>
        <w:rPr>
          <w:rFonts w:ascii="Arial Narrow" w:hAnsi="Arial Narrow"/>
          <w:b/>
          <w:sz w:val="26"/>
          <w:szCs w:val="26"/>
        </w:rPr>
      </w:pPr>
    </w:p>
    <w:p w:rsidR="00E72028" w:rsidRPr="00C47B1D" w:rsidRDefault="00E72028" w:rsidP="00E72028">
      <w:pPr>
        <w:jc w:val="center"/>
        <w:rPr>
          <w:rFonts w:ascii="Arial Narrow" w:hAnsi="Arial Narrow"/>
          <w:b/>
          <w:sz w:val="26"/>
          <w:szCs w:val="26"/>
        </w:rPr>
      </w:pPr>
    </w:p>
    <w:p w:rsidR="00E72028" w:rsidRDefault="00E72028" w:rsidP="00E72028">
      <w:pPr>
        <w:tabs>
          <w:tab w:val="left" w:pos="1440"/>
        </w:tabs>
        <w:jc w:val="both"/>
        <w:rPr>
          <w:rFonts w:ascii="Arial Narrow" w:hAnsi="Arial Narrow"/>
          <w:sz w:val="26"/>
          <w:szCs w:val="26"/>
        </w:rPr>
      </w:pPr>
      <w:r w:rsidRPr="00C47B1D">
        <w:rPr>
          <w:rFonts w:ascii="Arial Narrow" w:hAnsi="Arial Narrow"/>
          <w:sz w:val="26"/>
          <w:szCs w:val="26"/>
        </w:rPr>
        <w:tab/>
        <w:t xml:space="preserve">A Comissão Eleitoral, designada pelo Plenário do CRC______, por meio da Deliberação n.º______, no uso das suas atribuições legais e em cumprimento ao disposto </w:t>
      </w:r>
      <w:r>
        <w:rPr>
          <w:rFonts w:ascii="Arial Narrow" w:hAnsi="Arial Narrow"/>
          <w:sz w:val="26"/>
          <w:szCs w:val="26"/>
        </w:rPr>
        <w:t>n</w:t>
      </w:r>
      <w:r w:rsidRPr="00C47B1D">
        <w:rPr>
          <w:rFonts w:ascii="Arial Narrow" w:hAnsi="Arial Narrow"/>
          <w:sz w:val="26"/>
          <w:szCs w:val="26"/>
        </w:rPr>
        <w:t>o Decreto-Lei n.º 1.040/69</w:t>
      </w:r>
      <w:r>
        <w:rPr>
          <w:rFonts w:ascii="Arial Narrow" w:hAnsi="Arial Narrow"/>
          <w:sz w:val="26"/>
          <w:szCs w:val="26"/>
        </w:rPr>
        <w:t xml:space="preserve"> e alterações posteriores, bem como </w:t>
      </w:r>
      <w:r w:rsidRPr="00C47B1D">
        <w:rPr>
          <w:rFonts w:ascii="Arial Narrow" w:hAnsi="Arial Narrow"/>
          <w:sz w:val="26"/>
          <w:szCs w:val="26"/>
        </w:rPr>
        <w:t>na Resolução</w:t>
      </w:r>
      <w:r w:rsidR="006A1E05">
        <w:rPr>
          <w:rFonts w:ascii="Arial Narrow" w:hAnsi="Arial Narrow"/>
          <w:sz w:val="26"/>
          <w:szCs w:val="26"/>
        </w:rPr>
        <w:t xml:space="preserve"> CFC n</w:t>
      </w:r>
      <w:r w:rsidR="008447D4">
        <w:rPr>
          <w:rFonts w:ascii="Arial Narrow" w:hAnsi="Arial Narrow" w:cs="Arial"/>
          <w:sz w:val="26"/>
          <w:szCs w:val="26"/>
        </w:rPr>
        <w:t>.º 1.480/2015</w:t>
      </w:r>
      <w:r w:rsidRPr="00C47B1D">
        <w:rPr>
          <w:rFonts w:ascii="Arial Narrow" w:hAnsi="Arial Narrow"/>
          <w:sz w:val="26"/>
          <w:szCs w:val="26"/>
        </w:rPr>
        <w:t xml:space="preserve">, convoca todos os </w:t>
      </w:r>
      <w:r w:rsidR="00FB6571">
        <w:rPr>
          <w:rFonts w:ascii="Arial Narrow" w:hAnsi="Arial Narrow"/>
          <w:sz w:val="26"/>
          <w:szCs w:val="26"/>
        </w:rPr>
        <w:t>contador</w:t>
      </w:r>
      <w:r w:rsidRPr="00C47B1D">
        <w:rPr>
          <w:rFonts w:ascii="Arial Narrow" w:hAnsi="Arial Narrow"/>
          <w:sz w:val="26"/>
          <w:szCs w:val="26"/>
        </w:rPr>
        <w:t xml:space="preserve">es e </w:t>
      </w:r>
      <w:r w:rsidR="00C4198F">
        <w:rPr>
          <w:rFonts w:ascii="Arial Narrow" w:hAnsi="Arial Narrow"/>
          <w:sz w:val="26"/>
          <w:szCs w:val="26"/>
        </w:rPr>
        <w:t>técnicos em contabilidade</w:t>
      </w:r>
      <w:r w:rsidRPr="00C47B1D">
        <w:rPr>
          <w:rFonts w:ascii="Arial Narrow" w:hAnsi="Arial Narrow"/>
          <w:sz w:val="26"/>
          <w:szCs w:val="26"/>
        </w:rPr>
        <w:t xml:space="preserve"> com registro definitivo e provisório no CRC____ para a eleição de __/3 (____</w:t>
      </w:r>
      <w:r>
        <w:rPr>
          <w:rFonts w:ascii="Arial Narrow" w:hAnsi="Arial Narrow"/>
          <w:sz w:val="26"/>
          <w:szCs w:val="26"/>
        </w:rPr>
        <w:t>)</w:t>
      </w:r>
      <w:r w:rsidRPr="00C47B1D">
        <w:rPr>
          <w:rFonts w:ascii="Arial Narrow" w:hAnsi="Arial Narrow"/>
          <w:sz w:val="26"/>
          <w:szCs w:val="26"/>
        </w:rPr>
        <w:t xml:space="preserve"> terço(s) dos seus membros, e para preenchimento de vaga(s) no terço complementar</w:t>
      </w:r>
      <w:r w:rsidR="00343918">
        <w:rPr>
          <w:rFonts w:ascii="Arial Narrow" w:hAnsi="Arial Narrow"/>
          <w:sz w:val="26"/>
          <w:szCs w:val="26"/>
        </w:rPr>
        <w:t xml:space="preserve"> </w:t>
      </w:r>
      <w:r w:rsidRPr="00C47B1D">
        <w:rPr>
          <w:rFonts w:ascii="Arial Narrow" w:hAnsi="Arial Narrow"/>
          <w:sz w:val="26"/>
          <w:szCs w:val="26"/>
        </w:rPr>
        <w:t xml:space="preserve"> – </w:t>
      </w:r>
      <w:r w:rsidR="00343918">
        <w:rPr>
          <w:rFonts w:ascii="Arial Narrow" w:hAnsi="Arial Narrow"/>
          <w:sz w:val="26"/>
          <w:szCs w:val="26"/>
        </w:rPr>
        <w:t xml:space="preserve"> </w:t>
      </w:r>
      <w:r w:rsidRPr="00C47B1D">
        <w:rPr>
          <w:rFonts w:ascii="Arial Narrow" w:hAnsi="Arial Narrow"/>
          <w:sz w:val="26"/>
          <w:szCs w:val="26"/>
        </w:rPr>
        <w:t>se for o caso</w:t>
      </w:r>
      <w:r w:rsidR="00343918">
        <w:rPr>
          <w:rFonts w:ascii="Arial Narrow" w:hAnsi="Arial Narrow"/>
          <w:sz w:val="26"/>
          <w:szCs w:val="26"/>
        </w:rPr>
        <w:t xml:space="preserve"> </w:t>
      </w:r>
      <w:r w:rsidR="00343918" w:rsidRPr="00C47B1D">
        <w:rPr>
          <w:rFonts w:ascii="Arial Narrow" w:hAnsi="Arial Narrow"/>
          <w:sz w:val="26"/>
          <w:szCs w:val="26"/>
        </w:rPr>
        <w:t>–</w:t>
      </w:r>
      <w:r w:rsidRPr="00C47B1D">
        <w:rPr>
          <w:rFonts w:ascii="Arial Narrow" w:hAnsi="Arial Narrow"/>
          <w:sz w:val="26"/>
          <w:szCs w:val="26"/>
        </w:rPr>
        <w:t xml:space="preserve">, a se realizar </w:t>
      </w:r>
      <w:r>
        <w:rPr>
          <w:rFonts w:ascii="Arial Narrow" w:hAnsi="Arial Narrow"/>
          <w:sz w:val="26"/>
          <w:szCs w:val="26"/>
        </w:rPr>
        <w:t xml:space="preserve">conforme </w:t>
      </w:r>
      <w:r w:rsidRPr="00C47B1D">
        <w:rPr>
          <w:rFonts w:ascii="Arial Narrow" w:hAnsi="Arial Narrow"/>
          <w:sz w:val="26"/>
          <w:szCs w:val="26"/>
        </w:rPr>
        <w:t>o presente Edital</w:t>
      </w:r>
      <w:r>
        <w:rPr>
          <w:rFonts w:ascii="Arial Narrow" w:hAnsi="Arial Narrow"/>
          <w:sz w:val="26"/>
          <w:szCs w:val="26"/>
        </w:rPr>
        <w:t>, que estabelece, em síntese que:</w:t>
      </w:r>
    </w:p>
    <w:p w:rsidR="00E72028" w:rsidRPr="00C47B1D" w:rsidRDefault="00E72028" w:rsidP="00E72028">
      <w:pPr>
        <w:tabs>
          <w:tab w:val="left" w:pos="1440"/>
        </w:tabs>
        <w:jc w:val="both"/>
        <w:rPr>
          <w:rFonts w:ascii="Arial Narrow" w:hAnsi="Arial Narrow"/>
          <w:sz w:val="26"/>
          <w:szCs w:val="26"/>
        </w:rPr>
      </w:pPr>
    </w:p>
    <w:p w:rsidR="00E72028" w:rsidRPr="00C47B1D" w:rsidRDefault="00E72028" w:rsidP="00E72028">
      <w:pPr>
        <w:tabs>
          <w:tab w:val="left" w:pos="1440"/>
        </w:tabs>
        <w:jc w:val="both"/>
        <w:rPr>
          <w:rFonts w:ascii="Arial Narrow" w:hAnsi="Arial Narrow"/>
          <w:sz w:val="26"/>
          <w:szCs w:val="26"/>
        </w:rPr>
      </w:pPr>
      <w:r w:rsidRPr="00C47B1D">
        <w:rPr>
          <w:rFonts w:ascii="Arial Narrow" w:hAnsi="Arial Narrow"/>
          <w:b/>
          <w:sz w:val="26"/>
          <w:szCs w:val="26"/>
        </w:rPr>
        <w:t>DATA</w:t>
      </w:r>
      <w:r>
        <w:rPr>
          <w:rFonts w:ascii="Arial Narrow" w:hAnsi="Arial Narrow"/>
          <w:b/>
          <w:sz w:val="26"/>
          <w:szCs w:val="26"/>
        </w:rPr>
        <w:t>S</w:t>
      </w:r>
      <w:r w:rsidRPr="00C47B1D">
        <w:rPr>
          <w:rFonts w:ascii="Arial Narrow" w:hAnsi="Arial Narrow"/>
          <w:b/>
          <w:sz w:val="26"/>
          <w:szCs w:val="26"/>
        </w:rPr>
        <w:t xml:space="preserve">: </w:t>
      </w:r>
      <w:r>
        <w:rPr>
          <w:rFonts w:ascii="Arial Narrow" w:hAnsi="Arial Narrow"/>
          <w:b/>
          <w:sz w:val="26"/>
          <w:szCs w:val="26"/>
        </w:rPr>
        <w:t>_____________</w:t>
      </w:r>
      <w:r w:rsidRPr="00C47B1D">
        <w:rPr>
          <w:rFonts w:ascii="Arial Narrow" w:hAnsi="Arial Narrow"/>
          <w:sz w:val="26"/>
          <w:szCs w:val="26"/>
        </w:rPr>
        <w:t>.</w:t>
      </w:r>
    </w:p>
    <w:p w:rsidR="00E72028" w:rsidRPr="00C47B1D" w:rsidRDefault="00E72028" w:rsidP="00E72028">
      <w:pPr>
        <w:tabs>
          <w:tab w:val="left" w:pos="1440"/>
        </w:tabs>
        <w:jc w:val="both"/>
        <w:rPr>
          <w:rFonts w:ascii="Arial Narrow" w:hAnsi="Arial Narrow"/>
          <w:sz w:val="26"/>
          <w:szCs w:val="26"/>
        </w:rPr>
      </w:pPr>
      <w:r w:rsidRPr="00C47B1D">
        <w:rPr>
          <w:rFonts w:ascii="Arial Narrow" w:hAnsi="Arial Narrow"/>
          <w:b/>
          <w:sz w:val="26"/>
          <w:szCs w:val="26"/>
        </w:rPr>
        <w:t xml:space="preserve">HORÁRIO: </w:t>
      </w:r>
      <w:r>
        <w:rPr>
          <w:rFonts w:ascii="Arial Narrow" w:hAnsi="Arial Narrow"/>
          <w:b/>
          <w:sz w:val="26"/>
          <w:szCs w:val="26"/>
        </w:rPr>
        <w:t>_______________</w:t>
      </w:r>
      <w:r w:rsidRPr="00C47B1D">
        <w:rPr>
          <w:rFonts w:ascii="Arial Narrow" w:hAnsi="Arial Narrow"/>
          <w:sz w:val="26"/>
          <w:szCs w:val="26"/>
        </w:rPr>
        <w:t>.</w:t>
      </w:r>
    </w:p>
    <w:p w:rsidR="00E72028" w:rsidRPr="00C47B1D" w:rsidRDefault="00E72028" w:rsidP="00E72028">
      <w:pPr>
        <w:tabs>
          <w:tab w:val="left" w:pos="1440"/>
        </w:tabs>
        <w:jc w:val="both"/>
        <w:rPr>
          <w:rFonts w:ascii="Arial Narrow" w:hAnsi="Arial Narrow"/>
          <w:b/>
          <w:strike/>
          <w:sz w:val="26"/>
          <w:szCs w:val="26"/>
        </w:rPr>
      </w:pPr>
      <w:r w:rsidRPr="00C47B1D">
        <w:rPr>
          <w:rFonts w:ascii="Arial Narrow" w:hAnsi="Arial Narrow"/>
          <w:b/>
          <w:sz w:val="26"/>
          <w:szCs w:val="26"/>
        </w:rPr>
        <w:t>LOCAL:</w:t>
      </w:r>
      <w:r w:rsidRPr="00C47B1D">
        <w:rPr>
          <w:rFonts w:ascii="Arial Narrow" w:hAnsi="Arial Narrow"/>
          <w:sz w:val="26"/>
          <w:szCs w:val="26"/>
        </w:rPr>
        <w:t xml:space="preserve"> a votação poderá ser realizada em qualquer computador com acesso à internet.</w:t>
      </w:r>
    </w:p>
    <w:p w:rsidR="00E72028" w:rsidRPr="00C47B1D" w:rsidRDefault="00E72028" w:rsidP="00E72028">
      <w:pPr>
        <w:tabs>
          <w:tab w:val="left" w:pos="1440"/>
        </w:tabs>
        <w:jc w:val="both"/>
        <w:rPr>
          <w:rFonts w:ascii="Arial Narrow" w:hAnsi="Arial Narrow"/>
          <w:sz w:val="26"/>
          <w:szCs w:val="26"/>
        </w:rPr>
      </w:pPr>
    </w:p>
    <w:p w:rsidR="00E72028" w:rsidRPr="00C47B1D" w:rsidRDefault="00E72028" w:rsidP="00E72028">
      <w:pPr>
        <w:tabs>
          <w:tab w:val="left" w:pos="1440"/>
        </w:tabs>
        <w:jc w:val="both"/>
        <w:rPr>
          <w:rFonts w:ascii="Arial Narrow" w:hAnsi="Arial Narrow"/>
          <w:b/>
          <w:sz w:val="26"/>
          <w:szCs w:val="26"/>
        </w:rPr>
      </w:pPr>
      <w:r w:rsidRPr="00C47B1D">
        <w:rPr>
          <w:rFonts w:ascii="Arial Narrow" w:hAnsi="Arial Narrow"/>
          <w:b/>
          <w:sz w:val="26"/>
          <w:szCs w:val="26"/>
        </w:rPr>
        <w:t xml:space="preserve">1. </w:t>
      </w:r>
      <w:r w:rsidRPr="00C47B1D">
        <w:rPr>
          <w:rFonts w:ascii="Arial Narrow" w:hAnsi="Arial Narrow"/>
          <w:b/>
          <w:sz w:val="26"/>
          <w:szCs w:val="26"/>
        </w:rPr>
        <w:tab/>
        <w:t>DA FORMA DE ELEIÇÃO</w:t>
      </w:r>
    </w:p>
    <w:p w:rsidR="00E72028" w:rsidRPr="00C47B1D" w:rsidRDefault="00E72028" w:rsidP="00E72028">
      <w:pPr>
        <w:tabs>
          <w:tab w:val="left" w:pos="1440"/>
        </w:tabs>
        <w:jc w:val="both"/>
        <w:rPr>
          <w:rFonts w:ascii="Arial Narrow" w:hAnsi="Arial Narrow"/>
          <w:b/>
          <w:sz w:val="26"/>
          <w:szCs w:val="26"/>
        </w:rPr>
      </w:pPr>
    </w:p>
    <w:p w:rsidR="00E72028" w:rsidRPr="00C47B1D" w:rsidRDefault="00E72028" w:rsidP="00E72028">
      <w:pPr>
        <w:tabs>
          <w:tab w:val="left" w:pos="1440"/>
        </w:tabs>
        <w:jc w:val="both"/>
        <w:rPr>
          <w:rFonts w:ascii="Arial Narrow" w:hAnsi="Arial Narrow"/>
          <w:sz w:val="26"/>
          <w:szCs w:val="26"/>
        </w:rPr>
      </w:pPr>
      <w:r w:rsidRPr="00C47B1D">
        <w:rPr>
          <w:rFonts w:ascii="Arial Narrow" w:hAnsi="Arial Narrow"/>
          <w:sz w:val="26"/>
          <w:szCs w:val="26"/>
        </w:rPr>
        <w:tab/>
        <w:t>A eleição será realizada por sistema eletrônico de votação, exclusivamente via internet, por meio de voto em uma das chapas habilitadas, formadas por lista fechada, constando, em cada chapa, os candidatos efetivos e</w:t>
      </w:r>
      <w:r>
        <w:rPr>
          <w:rFonts w:ascii="Arial Narrow" w:hAnsi="Arial Narrow"/>
          <w:sz w:val="26"/>
          <w:szCs w:val="26"/>
        </w:rPr>
        <w:t xml:space="preserve"> respectivos</w:t>
      </w:r>
      <w:r w:rsidRPr="00C47B1D">
        <w:rPr>
          <w:rFonts w:ascii="Arial Narrow" w:hAnsi="Arial Narrow"/>
          <w:sz w:val="26"/>
          <w:szCs w:val="26"/>
        </w:rPr>
        <w:t xml:space="preserve"> suplentes de cada categoria profissional.</w:t>
      </w:r>
    </w:p>
    <w:p w:rsidR="00E72028" w:rsidRPr="00C47B1D" w:rsidRDefault="00E72028" w:rsidP="00E72028">
      <w:pPr>
        <w:tabs>
          <w:tab w:val="left" w:pos="1440"/>
        </w:tabs>
        <w:jc w:val="both"/>
        <w:rPr>
          <w:rFonts w:ascii="Arial Narrow" w:hAnsi="Arial Narrow"/>
          <w:sz w:val="26"/>
          <w:szCs w:val="26"/>
        </w:rPr>
      </w:pPr>
    </w:p>
    <w:p w:rsidR="00E72028" w:rsidRPr="00C47B1D" w:rsidRDefault="00E72028" w:rsidP="00E72028">
      <w:pPr>
        <w:tabs>
          <w:tab w:val="left" w:pos="1440"/>
        </w:tabs>
        <w:jc w:val="both"/>
        <w:rPr>
          <w:rFonts w:ascii="Arial Narrow" w:hAnsi="Arial Narrow"/>
          <w:sz w:val="26"/>
          <w:szCs w:val="26"/>
        </w:rPr>
      </w:pPr>
    </w:p>
    <w:p w:rsidR="00E72028" w:rsidRPr="00C47B1D" w:rsidRDefault="00E72028" w:rsidP="00E72028">
      <w:pPr>
        <w:pStyle w:val="Corpodetexto2"/>
        <w:tabs>
          <w:tab w:val="clear" w:pos="1701"/>
          <w:tab w:val="left" w:pos="1418"/>
        </w:tabs>
        <w:rPr>
          <w:rFonts w:ascii="Arial Narrow" w:hAnsi="Arial Narrow" w:cs="Arial"/>
          <w:sz w:val="26"/>
          <w:szCs w:val="26"/>
        </w:rPr>
      </w:pPr>
      <w:r w:rsidRPr="00C47B1D">
        <w:rPr>
          <w:rFonts w:ascii="Arial Narrow" w:hAnsi="Arial Narrow"/>
          <w:b/>
          <w:sz w:val="26"/>
          <w:szCs w:val="26"/>
        </w:rPr>
        <w:t>2.</w:t>
      </w:r>
      <w:r w:rsidRPr="00C47B1D">
        <w:rPr>
          <w:rFonts w:ascii="Arial Narrow" w:hAnsi="Arial Narrow"/>
          <w:b/>
          <w:sz w:val="26"/>
          <w:szCs w:val="26"/>
        </w:rPr>
        <w:tab/>
        <w:t xml:space="preserve">DO VOTO </w:t>
      </w:r>
    </w:p>
    <w:p w:rsidR="00E72028" w:rsidRPr="00C47B1D" w:rsidRDefault="00E72028" w:rsidP="00E72028">
      <w:pPr>
        <w:tabs>
          <w:tab w:val="left" w:pos="1440"/>
        </w:tabs>
        <w:jc w:val="both"/>
        <w:rPr>
          <w:rFonts w:ascii="Arial Narrow" w:hAnsi="Arial Narrow"/>
          <w:b/>
          <w:sz w:val="26"/>
          <w:szCs w:val="26"/>
        </w:rPr>
      </w:pPr>
    </w:p>
    <w:p w:rsidR="00E72028" w:rsidRPr="00C47B1D" w:rsidRDefault="00E72028" w:rsidP="00E72028">
      <w:pPr>
        <w:pStyle w:val="Corpodetexto2"/>
        <w:numPr>
          <w:ilvl w:val="1"/>
          <w:numId w:val="9"/>
        </w:numPr>
        <w:tabs>
          <w:tab w:val="clear" w:pos="1701"/>
          <w:tab w:val="left" w:pos="1418"/>
        </w:tabs>
        <w:ind w:left="0" w:firstLine="0"/>
        <w:rPr>
          <w:rFonts w:ascii="Arial Narrow" w:hAnsi="Arial Narrow" w:cs="Arial"/>
          <w:sz w:val="26"/>
          <w:szCs w:val="26"/>
        </w:rPr>
      </w:pPr>
      <w:r w:rsidRPr="00C47B1D">
        <w:rPr>
          <w:rFonts w:ascii="Arial Narrow" w:hAnsi="Arial Narrow"/>
          <w:sz w:val="26"/>
          <w:szCs w:val="26"/>
        </w:rPr>
        <w:t xml:space="preserve">O voto é obrigatório, secreto, direto e pessoal e deve ser efetuado por todos os profissionais </w:t>
      </w:r>
      <w:r w:rsidR="00144EBD" w:rsidRPr="00C47B1D">
        <w:rPr>
          <w:rFonts w:ascii="Arial Narrow" w:hAnsi="Arial Narrow"/>
          <w:sz w:val="26"/>
          <w:szCs w:val="26"/>
        </w:rPr>
        <w:t>–</w:t>
      </w:r>
      <w:r w:rsidRPr="00C47B1D">
        <w:rPr>
          <w:rFonts w:ascii="Arial Narrow" w:hAnsi="Arial Narrow"/>
          <w:sz w:val="26"/>
          <w:szCs w:val="26"/>
        </w:rPr>
        <w:t xml:space="preserve"> </w:t>
      </w:r>
      <w:r w:rsidR="00FB6571">
        <w:rPr>
          <w:rFonts w:ascii="Arial Narrow" w:hAnsi="Arial Narrow"/>
          <w:sz w:val="26"/>
          <w:szCs w:val="26"/>
        </w:rPr>
        <w:t>contador</w:t>
      </w:r>
      <w:r w:rsidRPr="00C47B1D">
        <w:rPr>
          <w:rFonts w:ascii="Arial Narrow" w:hAnsi="Arial Narrow"/>
          <w:sz w:val="26"/>
          <w:szCs w:val="26"/>
        </w:rPr>
        <w:t xml:space="preserve">es e </w:t>
      </w:r>
      <w:r w:rsidR="00C4198F">
        <w:rPr>
          <w:rFonts w:ascii="Arial Narrow" w:hAnsi="Arial Narrow"/>
          <w:sz w:val="26"/>
          <w:szCs w:val="26"/>
        </w:rPr>
        <w:t>técnicos em contabilidade</w:t>
      </w:r>
      <w:r w:rsidRPr="00C47B1D">
        <w:rPr>
          <w:rFonts w:ascii="Arial Narrow" w:hAnsi="Arial Narrow"/>
          <w:sz w:val="26"/>
          <w:szCs w:val="26"/>
        </w:rPr>
        <w:t xml:space="preserve"> </w:t>
      </w:r>
      <w:r w:rsidR="00144EBD" w:rsidRPr="00C47B1D">
        <w:rPr>
          <w:rFonts w:ascii="Arial Narrow" w:hAnsi="Arial Narrow"/>
          <w:sz w:val="26"/>
          <w:szCs w:val="26"/>
        </w:rPr>
        <w:t>–</w:t>
      </w:r>
      <w:r w:rsidRPr="00C47B1D">
        <w:rPr>
          <w:rFonts w:ascii="Arial Narrow" w:hAnsi="Arial Narrow"/>
          <w:sz w:val="26"/>
          <w:szCs w:val="26"/>
        </w:rPr>
        <w:t xml:space="preserve"> com </w:t>
      </w:r>
      <w:r w:rsidRPr="00C47B1D">
        <w:rPr>
          <w:rFonts w:ascii="Arial Narrow" w:hAnsi="Arial Narrow" w:cs="Arial"/>
          <w:sz w:val="26"/>
          <w:szCs w:val="26"/>
        </w:rPr>
        <w:t>registro definitivo ou provisório.</w:t>
      </w:r>
    </w:p>
    <w:p w:rsidR="00E72028" w:rsidRPr="00C47B1D" w:rsidRDefault="00E72028" w:rsidP="00E72028">
      <w:pPr>
        <w:pStyle w:val="Corpodetexto2"/>
        <w:numPr>
          <w:ilvl w:val="1"/>
          <w:numId w:val="9"/>
        </w:numPr>
        <w:tabs>
          <w:tab w:val="clear" w:pos="1701"/>
          <w:tab w:val="left" w:pos="1418"/>
        </w:tabs>
        <w:ind w:left="0" w:firstLine="0"/>
        <w:rPr>
          <w:rFonts w:ascii="Arial Narrow" w:hAnsi="Arial Narrow" w:cs="Arial"/>
          <w:sz w:val="26"/>
          <w:szCs w:val="26"/>
        </w:rPr>
      </w:pPr>
      <w:r w:rsidRPr="00C47B1D">
        <w:rPr>
          <w:rFonts w:ascii="Arial Narrow" w:hAnsi="Arial Narrow"/>
          <w:sz w:val="26"/>
          <w:szCs w:val="26"/>
        </w:rPr>
        <w:t>O voto será facultat</w:t>
      </w:r>
      <w:r>
        <w:rPr>
          <w:rFonts w:ascii="Arial Narrow" w:hAnsi="Arial Narrow"/>
          <w:sz w:val="26"/>
          <w:szCs w:val="26"/>
        </w:rPr>
        <w:t xml:space="preserve">ivo para os profissionais </w:t>
      </w:r>
      <w:r w:rsidRPr="00C47B1D">
        <w:rPr>
          <w:rFonts w:ascii="Arial Narrow" w:hAnsi="Arial Narrow" w:cs="Arial"/>
          <w:sz w:val="26"/>
          <w:szCs w:val="26"/>
        </w:rPr>
        <w:t>com idade igual ou superior a 70 (setenta) anos</w:t>
      </w:r>
      <w:r>
        <w:rPr>
          <w:rFonts w:ascii="Arial Narrow" w:hAnsi="Arial Narrow" w:cs="Arial"/>
          <w:sz w:val="26"/>
          <w:szCs w:val="26"/>
        </w:rPr>
        <w:t xml:space="preserve"> nas datas da eleição</w:t>
      </w:r>
      <w:r w:rsidRPr="00C47B1D">
        <w:rPr>
          <w:rFonts w:ascii="Arial Narrow" w:hAnsi="Arial Narrow"/>
          <w:sz w:val="26"/>
          <w:szCs w:val="26"/>
        </w:rPr>
        <w:t>.</w:t>
      </w:r>
    </w:p>
    <w:p w:rsidR="00E72028" w:rsidRPr="00C47B1D" w:rsidRDefault="00E72028" w:rsidP="00E72028">
      <w:pPr>
        <w:pStyle w:val="Corpodetexto2"/>
        <w:numPr>
          <w:ilvl w:val="1"/>
          <w:numId w:val="9"/>
        </w:numPr>
        <w:tabs>
          <w:tab w:val="clear" w:pos="1701"/>
          <w:tab w:val="left" w:pos="1418"/>
        </w:tabs>
        <w:ind w:left="0" w:firstLine="0"/>
        <w:rPr>
          <w:rFonts w:ascii="Arial Narrow" w:hAnsi="Arial Narrow"/>
          <w:sz w:val="26"/>
          <w:szCs w:val="26"/>
        </w:rPr>
      </w:pPr>
      <w:r w:rsidRPr="00C47B1D">
        <w:rPr>
          <w:rFonts w:ascii="Arial Narrow" w:hAnsi="Arial Narrow"/>
          <w:sz w:val="26"/>
          <w:szCs w:val="26"/>
        </w:rPr>
        <w:t xml:space="preserve">O eleitor deverá estar em dia com suas obrigações perante o CRC, inclusive quanto a débitos de qualquer </w:t>
      </w:r>
      <w:r w:rsidRPr="00F675F8">
        <w:rPr>
          <w:rFonts w:ascii="Arial Narrow" w:hAnsi="Arial Narrow"/>
          <w:sz w:val="26"/>
          <w:szCs w:val="26"/>
        </w:rPr>
        <w:t xml:space="preserve">natureza, </w:t>
      </w:r>
      <w:r w:rsidRPr="00F675F8">
        <w:rPr>
          <w:rFonts w:ascii="Arial Narrow" w:hAnsi="Arial Narrow"/>
          <w:b/>
          <w:sz w:val="26"/>
          <w:szCs w:val="26"/>
        </w:rPr>
        <w:t>até ____/____/____,</w:t>
      </w:r>
      <w:r w:rsidRPr="00C47B1D">
        <w:rPr>
          <w:rFonts w:ascii="Arial Narrow" w:hAnsi="Arial Narrow"/>
          <w:sz w:val="26"/>
          <w:szCs w:val="26"/>
        </w:rPr>
        <w:t xml:space="preserve"> quando será encerrada a nominata dos profissionais integrantes do colégio eleitoral, aptos a votar.</w:t>
      </w:r>
    </w:p>
    <w:p w:rsidR="00E72028" w:rsidRPr="00570976" w:rsidRDefault="00E72028" w:rsidP="00E72028">
      <w:pPr>
        <w:pStyle w:val="Corpodetexto2"/>
        <w:numPr>
          <w:ilvl w:val="1"/>
          <w:numId w:val="9"/>
        </w:numPr>
        <w:tabs>
          <w:tab w:val="clear" w:pos="1701"/>
          <w:tab w:val="left" w:pos="1418"/>
        </w:tabs>
        <w:ind w:left="0" w:firstLine="0"/>
        <w:rPr>
          <w:rFonts w:ascii="Arial Narrow" w:hAnsi="Arial Narrow"/>
          <w:sz w:val="26"/>
          <w:szCs w:val="26"/>
        </w:rPr>
      </w:pPr>
      <w:r w:rsidRPr="00C47B1D">
        <w:rPr>
          <w:rFonts w:ascii="Arial Narrow" w:hAnsi="Arial Narrow"/>
          <w:sz w:val="26"/>
          <w:szCs w:val="26"/>
        </w:rPr>
        <w:t xml:space="preserve">O eleitor que deixar de votar, sem causa justificada, estará sujeito à multa no valor previsto na Resolução </w:t>
      </w:r>
      <w:r w:rsidR="006A1E05">
        <w:rPr>
          <w:rFonts w:ascii="Arial Narrow" w:hAnsi="Arial Narrow"/>
          <w:sz w:val="26"/>
          <w:szCs w:val="26"/>
        </w:rPr>
        <w:t>CFC n</w:t>
      </w:r>
      <w:r w:rsidR="008447D4">
        <w:rPr>
          <w:rFonts w:ascii="Arial Narrow" w:hAnsi="Arial Narrow" w:cs="Arial"/>
          <w:sz w:val="26"/>
          <w:szCs w:val="26"/>
        </w:rPr>
        <w:t>.º 1.48</w:t>
      </w:r>
      <w:r w:rsidR="00570976">
        <w:rPr>
          <w:rFonts w:ascii="Arial Narrow" w:hAnsi="Arial Narrow" w:cs="Arial"/>
          <w:sz w:val="26"/>
          <w:szCs w:val="26"/>
        </w:rPr>
        <w:t>1</w:t>
      </w:r>
      <w:r w:rsidR="008447D4">
        <w:rPr>
          <w:rFonts w:ascii="Arial Narrow" w:hAnsi="Arial Narrow" w:cs="Arial"/>
          <w:sz w:val="26"/>
          <w:szCs w:val="26"/>
        </w:rPr>
        <w:t>/2015</w:t>
      </w:r>
      <w:r w:rsidRPr="00570976">
        <w:rPr>
          <w:rFonts w:ascii="Arial Narrow" w:hAnsi="Arial Narrow"/>
          <w:sz w:val="26"/>
          <w:szCs w:val="26"/>
        </w:rPr>
        <w:t>.</w:t>
      </w:r>
    </w:p>
    <w:p w:rsidR="00E72028" w:rsidRPr="00E63829" w:rsidRDefault="00E72028" w:rsidP="00E72028">
      <w:pPr>
        <w:pStyle w:val="Corpodetexto2"/>
        <w:numPr>
          <w:ilvl w:val="1"/>
          <w:numId w:val="9"/>
        </w:numPr>
        <w:tabs>
          <w:tab w:val="clear" w:pos="1701"/>
          <w:tab w:val="left" w:pos="1418"/>
        </w:tabs>
        <w:ind w:left="0" w:firstLine="0"/>
        <w:rPr>
          <w:rFonts w:ascii="Arial Narrow" w:hAnsi="Arial Narrow"/>
          <w:sz w:val="26"/>
          <w:szCs w:val="26"/>
        </w:rPr>
      </w:pPr>
      <w:r w:rsidRPr="00C47B1D">
        <w:rPr>
          <w:rFonts w:ascii="Arial Narrow" w:hAnsi="Arial Narrow"/>
          <w:sz w:val="26"/>
          <w:szCs w:val="26"/>
        </w:rPr>
        <w:t xml:space="preserve">Para votar, o eleitor deverá acessar a página do CFC na internet </w:t>
      </w:r>
      <w:r w:rsidRPr="00C47B1D">
        <w:rPr>
          <w:rFonts w:ascii="Arial Narrow" w:hAnsi="Arial Narrow"/>
          <w:sz w:val="26"/>
          <w:szCs w:val="26"/>
          <w:u w:val="single"/>
        </w:rPr>
        <w:t>http</w:t>
      </w:r>
      <w:r w:rsidRPr="00E63829">
        <w:rPr>
          <w:rFonts w:ascii="Arial Narrow" w:hAnsi="Arial Narrow"/>
          <w:sz w:val="26"/>
          <w:szCs w:val="26"/>
          <w:u w:val="single"/>
        </w:rPr>
        <w:t>://________________,</w:t>
      </w:r>
      <w:r w:rsidRPr="00E63829">
        <w:rPr>
          <w:rFonts w:ascii="Arial Narrow" w:hAnsi="Arial Narrow"/>
          <w:sz w:val="26"/>
          <w:szCs w:val="26"/>
        </w:rPr>
        <w:t xml:space="preserve"> ou a do CRC da sua jurisdição.</w:t>
      </w:r>
    </w:p>
    <w:p w:rsidR="00E72028" w:rsidRPr="001628AE" w:rsidRDefault="00E72028" w:rsidP="00E72028">
      <w:pPr>
        <w:pStyle w:val="Corpodetexto2"/>
        <w:numPr>
          <w:ilvl w:val="1"/>
          <w:numId w:val="9"/>
        </w:numPr>
        <w:tabs>
          <w:tab w:val="clear" w:pos="1701"/>
        </w:tabs>
        <w:ind w:left="0" w:firstLine="0"/>
        <w:rPr>
          <w:rFonts w:ascii="Arial Narrow" w:hAnsi="Arial Narrow" w:cs="Arial"/>
          <w:sz w:val="26"/>
          <w:szCs w:val="26"/>
        </w:rPr>
      </w:pPr>
      <w:r w:rsidRPr="00E63829">
        <w:rPr>
          <w:rFonts w:ascii="Arial Narrow" w:hAnsi="Arial Narrow" w:cs="Arial"/>
          <w:sz w:val="26"/>
          <w:szCs w:val="26"/>
        </w:rPr>
        <w:t>O CFC remeterá aos profissionais com registro ativo senha e instruções para sua validação, ao endereço constante no cadastro do CRC, por via postal.</w:t>
      </w:r>
      <w:r w:rsidRPr="00E63829">
        <w:rPr>
          <w:rFonts w:ascii="Arial Narrow" w:hAnsi="Arial Narrow"/>
          <w:sz w:val="26"/>
          <w:szCs w:val="26"/>
        </w:rPr>
        <w:t xml:space="preserve"> No caso de não recebimento da senha, o profissional deverá requerê-la no </w:t>
      </w:r>
      <w:r w:rsidR="00144EBD" w:rsidRPr="00E63829">
        <w:rPr>
          <w:rFonts w:ascii="Arial Narrow" w:hAnsi="Arial Narrow"/>
          <w:sz w:val="26"/>
          <w:szCs w:val="26"/>
        </w:rPr>
        <w:t>s</w:t>
      </w:r>
      <w:r w:rsidR="00144EBD">
        <w:rPr>
          <w:rFonts w:ascii="Arial Narrow" w:hAnsi="Arial Narrow"/>
          <w:sz w:val="26"/>
          <w:szCs w:val="26"/>
        </w:rPr>
        <w:t>í</w:t>
      </w:r>
      <w:r w:rsidR="00144EBD" w:rsidRPr="00E63829">
        <w:rPr>
          <w:rFonts w:ascii="Arial Narrow" w:hAnsi="Arial Narrow"/>
          <w:sz w:val="26"/>
          <w:szCs w:val="26"/>
        </w:rPr>
        <w:t xml:space="preserve">tio </w:t>
      </w:r>
      <w:r w:rsidRPr="00E63829">
        <w:rPr>
          <w:rFonts w:ascii="Arial Narrow" w:hAnsi="Arial Narrow"/>
          <w:sz w:val="26"/>
          <w:szCs w:val="26"/>
        </w:rPr>
        <w:t xml:space="preserve">eletrônico do CRC ou do CFC. </w:t>
      </w:r>
      <w:r w:rsidRPr="00E63829">
        <w:rPr>
          <w:rFonts w:ascii="Arial Narrow" w:hAnsi="Arial Narrow" w:cs="Arial"/>
          <w:sz w:val="26"/>
          <w:szCs w:val="26"/>
        </w:rPr>
        <w:t>Será disponibilizado</w:t>
      </w:r>
      <w:r w:rsidR="00144EBD">
        <w:rPr>
          <w:rFonts w:ascii="Arial Narrow" w:hAnsi="Arial Narrow" w:cs="Arial"/>
          <w:sz w:val="26"/>
          <w:szCs w:val="26"/>
        </w:rPr>
        <w:t>,</w:t>
      </w:r>
      <w:r w:rsidRPr="00E63829">
        <w:rPr>
          <w:rFonts w:ascii="Arial Narrow" w:hAnsi="Arial Narrow" w:cs="Arial"/>
          <w:sz w:val="26"/>
          <w:szCs w:val="26"/>
        </w:rPr>
        <w:t xml:space="preserve"> nos sítios eletrônicos do CFC e dos CRCs, um Guia Passo a Passo</w:t>
      </w:r>
      <w:r w:rsidR="00144EBD">
        <w:rPr>
          <w:rFonts w:ascii="Arial Narrow" w:hAnsi="Arial Narrow" w:cs="Arial"/>
          <w:sz w:val="26"/>
          <w:szCs w:val="26"/>
        </w:rPr>
        <w:t>,</w:t>
      </w:r>
      <w:r w:rsidRPr="00E63829">
        <w:rPr>
          <w:rFonts w:ascii="Arial Narrow" w:hAnsi="Arial Narrow" w:cs="Arial"/>
          <w:sz w:val="26"/>
          <w:szCs w:val="26"/>
        </w:rPr>
        <w:t xml:space="preserve"> </w:t>
      </w:r>
      <w:r w:rsidRPr="00E63829">
        <w:rPr>
          <w:rFonts w:ascii="Arial Narrow" w:hAnsi="Arial Narrow" w:cs="Arial"/>
          <w:sz w:val="26"/>
          <w:szCs w:val="26"/>
        </w:rPr>
        <w:lastRenderedPageBreak/>
        <w:t>contendo todas as informações necessárias sobre a participação do profissional no</w:t>
      </w:r>
      <w:r w:rsidRPr="001628AE">
        <w:rPr>
          <w:rFonts w:ascii="Arial Narrow" w:hAnsi="Arial Narrow" w:cs="Arial"/>
          <w:sz w:val="26"/>
          <w:szCs w:val="26"/>
        </w:rPr>
        <w:t xml:space="preserve"> processo eleitoral, bem como orientações para acesso e utilização do sistema eletrônico de votação.</w:t>
      </w:r>
    </w:p>
    <w:p w:rsidR="00E72028" w:rsidRPr="00C47B1D" w:rsidRDefault="00E72028" w:rsidP="00E72028">
      <w:pPr>
        <w:pStyle w:val="Corpodetexto2"/>
        <w:tabs>
          <w:tab w:val="clear" w:pos="1701"/>
          <w:tab w:val="left" w:pos="1418"/>
        </w:tabs>
        <w:rPr>
          <w:rFonts w:ascii="Arial Narrow" w:hAnsi="Arial Narrow"/>
          <w:sz w:val="26"/>
          <w:szCs w:val="26"/>
        </w:rPr>
      </w:pPr>
    </w:p>
    <w:p w:rsidR="00E72028" w:rsidRPr="00C47B1D" w:rsidRDefault="00E72028" w:rsidP="00E72028">
      <w:pPr>
        <w:tabs>
          <w:tab w:val="left" w:pos="1440"/>
        </w:tabs>
        <w:jc w:val="both"/>
        <w:rPr>
          <w:rFonts w:ascii="Arial Narrow" w:hAnsi="Arial Narrow"/>
          <w:b/>
          <w:sz w:val="26"/>
          <w:szCs w:val="26"/>
        </w:rPr>
      </w:pPr>
      <w:r w:rsidRPr="00C47B1D">
        <w:rPr>
          <w:rFonts w:ascii="Arial Narrow" w:hAnsi="Arial Narrow" w:cs="Arial"/>
          <w:b/>
          <w:sz w:val="26"/>
          <w:szCs w:val="26"/>
        </w:rPr>
        <w:t xml:space="preserve">3. </w:t>
      </w:r>
      <w:r w:rsidRPr="00C47B1D">
        <w:rPr>
          <w:rFonts w:ascii="Arial Narrow" w:hAnsi="Arial Narrow" w:cs="Arial"/>
          <w:b/>
          <w:sz w:val="26"/>
          <w:szCs w:val="26"/>
        </w:rPr>
        <w:tab/>
      </w:r>
      <w:r w:rsidRPr="00C47B1D">
        <w:rPr>
          <w:rFonts w:ascii="Arial Narrow" w:hAnsi="Arial Narrow"/>
          <w:b/>
          <w:sz w:val="26"/>
          <w:szCs w:val="26"/>
        </w:rPr>
        <w:t>DAS VAGAS A SEREM PREENCHIDAS</w:t>
      </w:r>
    </w:p>
    <w:p w:rsidR="00E72028" w:rsidRPr="00C47B1D" w:rsidRDefault="00E72028" w:rsidP="00E72028">
      <w:pPr>
        <w:tabs>
          <w:tab w:val="left" w:pos="1440"/>
        </w:tabs>
        <w:jc w:val="both"/>
        <w:rPr>
          <w:rFonts w:ascii="Arial Narrow" w:hAnsi="Arial Narrow"/>
          <w:b/>
          <w:sz w:val="26"/>
          <w:szCs w:val="26"/>
        </w:rPr>
      </w:pPr>
    </w:p>
    <w:p w:rsidR="00E72028" w:rsidRPr="00C47B1D" w:rsidRDefault="00E72028" w:rsidP="00E72028">
      <w:pPr>
        <w:tabs>
          <w:tab w:val="left" w:pos="1440"/>
        </w:tabs>
        <w:jc w:val="both"/>
        <w:rPr>
          <w:rFonts w:ascii="Arial Narrow" w:hAnsi="Arial Narrow" w:cs="Arial"/>
          <w:sz w:val="26"/>
          <w:szCs w:val="26"/>
        </w:rPr>
      </w:pPr>
      <w:r w:rsidRPr="00C47B1D">
        <w:rPr>
          <w:rFonts w:ascii="Arial Narrow" w:hAnsi="Arial Narrow"/>
          <w:b/>
          <w:sz w:val="26"/>
          <w:szCs w:val="26"/>
        </w:rPr>
        <w:tab/>
      </w:r>
      <w:r w:rsidRPr="00C47B1D">
        <w:rPr>
          <w:rFonts w:ascii="Arial Narrow" w:hAnsi="Arial Narrow"/>
          <w:sz w:val="26"/>
          <w:szCs w:val="26"/>
        </w:rPr>
        <w:t>Deverão ser preenchidas as vagas de</w:t>
      </w:r>
      <w:r>
        <w:rPr>
          <w:rFonts w:ascii="Arial Narrow" w:hAnsi="Arial Narrow"/>
          <w:sz w:val="26"/>
          <w:szCs w:val="26"/>
        </w:rPr>
        <w:t xml:space="preserve"> ___ (_</w:t>
      </w:r>
      <w:r>
        <w:rPr>
          <w:rFonts w:ascii="Arial Narrow" w:hAnsi="Arial Narrow" w:cs="Arial"/>
          <w:sz w:val="26"/>
          <w:szCs w:val="26"/>
        </w:rPr>
        <w:t>_______</w:t>
      </w:r>
      <w:r w:rsidRPr="00C47B1D">
        <w:rPr>
          <w:rFonts w:ascii="Arial Narrow" w:hAnsi="Arial Narrow" w:cs="Arial"/>
          <w:sz w:val="26"/>
          <w:szCs w:val="26"/>
        </w:rPr>
        <w:t xml:space="preserve">) </w:t>
      </w:r>
      <w:r w:rsidR="00C0678F">
        <w:rPr>
          <w:rFonts w:ascii="Arial Narrow" w:hAnsi="Arial Narrow" w:cs="Arial"/>
          <w:sz w:val="26"/>
          <w:szCs w:val="26"/>
        </w:rPr>
        <w:t>C</w:t>
      </w:r>
      <w:r w:rsidR="00C0678F" w:rsidRPr="00C47B1D">
        <w:rPr>
          <w:rFonts w:ascii="Arial Narrow" w:hAnsi="Arial Narrow" w:cs="Arial"/>
          <w:sz w:val="26"/>
          <w:szCs w:val="26"/>
        </w:rPr>
        <w:t xml:space="preserve">onselheiros </w:t>
      </w:r>
      <w:r w:rsidR="00C0678F">
        <w:rPr>
          <w:rFonts w:ascii="Arial Narrow" w:hAnsi="Arial Narrow" w:cs="Arial"/>
          <w:sz w:val="26"/>
          <w:szCs w:val="26"/>
        </w:rPr>
        <w:t>e</w:t>
      </w:r>
      <w:r w:rsidR="00C0678F" w:rsidRPr="00C47B1D">
        <w:rPr>
          <w:rFonts w:ascii="Arial Narrow" w:hAnsi="Arial Narrow" w:cs="Arial"/>
          <w:sz w:val="26"/>
          <w:szCs w:val="26"/>
        </w:rPr>
        <w:t xml:space="preserve">fetivos </w:t>
      </w:r>
      <w:r w:rsidRPr="00C47B1D">
        <w:rPr>
          <w:rFonts w:ascii="Arial Narrow" w:hAnsi="Arial Narrow" w:cs="Arial"/>
          <w:sz w:val="26"/>
          <w:szCs w:val="26"/>
        </w:rPr>
        <w:t xml:space="preserve">e </w:t>
      </w:r>
      <w:r>
        <w:rPr>
          <w:rFonts w:ascii="Arial Narrow" w:hAnsi="Arial Narrow" w:cs="Arial"/>
          <w:sz w:val="26"/>
          <w:szCs w:val="26"/>
        </w:rPr>
        <w:t>respectivos</w:t>
      </w:r>
      <w:r w:rsidRPr="00C47B1D">
        <w:rPr>
          <w:rFonts w:ascii="Arial Narrow" w:hAnsi="Arial Narrow" w:cs="Arial"/>
          <w:sz w:val="26"/>
          <w:szCs w:val="26"/>
        </w:rPr>
        <w:t xml:space="preserve"> suplentes</w:t>
      </w:r>
      <w:r>
        <w:rPr>
          <w:rFonts w:ascii="Arial Narrow" w:hAnsi="Arial Narrow" w:cs="Arial"/>
          <w:sz w:val="26"/>
          <w:szCs w:val="26"/>
        </w:rPr>
        <w:t xml:space="preserve">, </w:t>
      </w:r>
      <w:r w:rsidR="00FB6571">
        <w:rPr>
          <w:rFonts w:ascii="Arial Narrow" w:hAnsi="Arial Narrow" w:cs="Arial"/>
          <w:sz w:val="26"/>
          <w:szCs w:val="26"/>
        </w:rPr>
        <w:t>contador</w:t>
      </w:r>
      <w:r>
        <w:rPr>
          <w:rFonts w:ascii="Arial Narrow" w:hAnsi="Arial Narrow" w:cs="Arial"/>
          <w:sz w:val="26"/>
          <w:szCs w:val="26"/>
        </w:rPr>
        <w:t xml:space="preserve">es e/ou </w:t>
      </w:r>
      <w:r w:rsidR="00C4198F">
        <w:rPr>
          <w:rFonts w:ascii="Arial Narrow" w:hAnsi="Arial Narrow" w:cs="Arial"/>
          <w:sz w:val="26"/>
          <w:szCs w:val="26"/>
        </w:rPr>
        <w:t>técnicos em contabilidade</w:t>
      </w:r>
      <w:r>
        <w:rPr>
          <w:rFonts w:ascii="Arial Narrow" w:hAnsi="Arial Narrow" w:cs="Arial"/>
          <w:sz w:val="26"/>
          <w:szCs w:val="26"/>
        </w:rPr>
        <w:t>, para mandato de  ____ a ____</w:t>
      </w:r>
      <w:r w:rsidRPr="00C47B1D">
        <w:rPr>
          <w:rFonts w:ascii="Arial Narrow" w:hAnsi="Arial Narrow" w:cs="Arial"/>
          <w:sz w:val="26"/>
          <w:szCs w:val="26"/>
        </w:rPr>
        <w:t xml:space="preserve"> </w:t>
      </w:r>
      <w:r>
        <w:rPr>
          <w:rFonts w:ascii="Arial Narrow" w:hAnsi="Arial Narrow" w:cs="Arial"/>
          <w:sz w:val="26"/>
          <w:szCs w:val="26"/>
        </w:rPr>
        <w:t xml:space="preserve">e ____ (______) vaga(s) de </w:t>
      </w:r>
      <w:r w:rsidR="00144EBD">
        <w:rPr>
          <w:rFonts w:ascii="Arial Narrow" w:hAnsi="Arial Narrow" w:cs="Arial"/>
          <w:sz w:val="26"/>
          <w:szCs w:val="26"/>
        </w:rPr>
        <w:t>conselheiro</w:t>
      </w:r>
      <w:r>
        <w:rPr>
          <w:rFonts w:ascii="Arial Narrow" w:hAnsi="Arial Narrow" w:cs="Arial"/>
          <w:sz w:val="26"/>
          <w:szCs w:val="26"/>
        </w:rPr>
        <w:t xml:space="preserve">(s) _________, na categoria ____________________, para mandato complementar </w:t>
      </w:r>
      <w:r w:rsidRPr="00C47B1D">
        <w:rPr>
          <w:rFonts w:ascii="Arial Narrow" w:hAnsi="Arial Narrow"/>
          <w:sz w:val="26"/>
          <w:szCs w:val="26"/>
        </w:rPr>
        <w:t>de __/3 (____</w:t>
      </w:r>
      <w:r>
        <w:rPr>
          <w:rFonts w:ascii="Arial Narrow" w:hAnsi="Arial Narrow"/>
          <w:sz w:val="26"/>
          <w:szCs w:val="26"/>
        </w:rPr>
        <w:t>)</w:t>
      </w:r>
      <w:r w:rsidRPr="00C47B1D">
        <w:rPr>
          <w:rFonts w:ascii="Arial Narrow" w:hAnsi="Arial Narrow"/>
          <w:sz w:val="26"/>
          <w:szCs w:val="26"/>
        </w:rPr>
        <w:t xml:space="preserve"> terço(s)</w:t>
      </w:r>
      <w:r>
        <w:rPr>
          <w:rFonts w:ascii="Arial Narrow" w:hAnsi="Arial Narrow"/>
          <w:sz w:val="26"/>
          <w:szCs w:val="26"/>
        </w:rPr>
        <w:t>.</w:t>
      </w:r>
      <w:r w:rsidRPr="00C47B1D">
        <w:rPr>
          <w:rFonts w:ascii="Arial Narrow" w:hAnsi="Arial Narrow" w:cs="Arial"/>
          <w:sz w:val="26"/>
          <w:szCs w:val="26"/>
        </w:rPr>
        <w:t xml:space="preserve"> </w:t>
      </w:r>
    </w:p>
    <w:p w:rsidR="00E72028" w:rsidRPr="00C47B1D" w:rsidRDefault="00E72028" w:rsidP="00E72028">
      <w:pPr>
        <w:tabs>
          <w:tab w:val="left" w:pos="1440"/>
        </w:tabs>
        <w:jc w:val="both"/>
        <w:rPr>
          <w:rFonts w:ascii="Arial Narrow" w:hAnsi="Arial Narrow" w:cs="Arial"/>
          <w:sz w:val="26"/>
          <w:szCs w:val="26"/>
        </w:rPr>
      </w:pPr>
    </w:p>
    <w:p w:rsidR="00E72028" w:rsidRPr="00C47B1D" w:rsidRDefault="00E72028" w:rsidP="00E72028">
      <w:pPr>
        <w:tabs>
          <w:tab w:val="left" w:pos="1440"/>
        </w:tabs>
        <w:jc w:val="both"/>
        <w:rPr>
          <w:rFonts w:ascii="Arial Narrow" w:hAnsi="Arial Narrow" w:cs="Arial"/>
          <w:b/>
          <w:sz w:val="26"/>
          <w:szCs w:val="26"/>
        </w:rPr>
      </w:pPr>
    </w:p>
    <w:p w:rsidR="00E72028" w:rsidRPr="00C47B1D" w:rsidRDefault="00E72028" w:rsidP="00E72028">
      <w:pPr>
        <w:numPr>
          <w:ilvl w:val="0"/>
          <w:numId w:val="13"/>
        </w:numPr>
        <w:tabs>
          <w:tab w:val="left" w:pos="1440"/>
        </w:tabs>
        <w:ind w:left="1418" w:hanging="1418"/>
        <w:jc w:val="both"/>
        <w:rPr>
          <w:rFonts w:ascii="Arial Narrow" w:hAnsi="Arial Narrow" w:cs="Arial"/>
          <w:b/>
          <w:sz w:val="26"/>
          <w:szCs w:val="26"/>
        </w:rPr>
      </w:pPr>
      <w:r w:rsidRPr="00C47B1D">
        <w:rPr>
          <w:rFonts w:ascii="Arial Narrow" w:hAnsi="Arial Narrow" w:cs="Arial"/>
          <w:b/>
          <w:sz w:val="26"/>
          <w:szCs w:val="26"/>
        </w:rPr>
        <w:t>DAS NORMATIZAÇÕES APLICÁVEIS</w:t>
      </w:r>
    </w:p>
    <w:p w:rsidR="00E72028" w:rsidRPr="00C47B1D" w:rsidRDefault="00E72028" w:rsidP="00E72028">
      <w:pPr>
        <w:tabs>
          <w:tab w:val="left" w:pos="1440"/>
        </w:tabs>
        <w:jc w:val="both"/>
        <w:rPr>
          <w:rFonts w:ascii="Arial Narrow" w:hAnsi="Arial Narrow" w:cs="Arial"/>
          <w:b/>
          <w:sz w:val="26"/>
          <w:szCs w:val="26"/>
        </w:rPr>
      </w:pPr>
    </w:p>
    <w:p w:rsidR="00E72028" w:rsidRDefault="00E72028" w:rsidP="00E72028">
      <w:pPr>
        <w:tabs>
          <w:tab w:val="left" w:pos="0"/>
        </w:tabs>
        <w:ind w:firstLine="1418"/>
        <w:jc w:val="both"/>
        <w:rPr>
          <w:rFonts w:ascii="Arial Narrow" w:hAnsi="Arial Narrow" w:cs="Arial"/>
          <w:sz w:val="26"/>
          <w:szCs w:val="26"/>
        </w:rPr>
      </w:pPr>
      <w:r w:rsidRPr="00C47B1D">
        <w:rPr>
          <w:rFonts w:ascii="Arial Narrow" w:hAnsi="Arial Narrow" w:cs="Arial"/>
          <w:sz w:val="26"/>
          <w:szCs w:val="26"/>
        </w:rPr>
        <w:t>A eleição reger</w:t>
      </w:r>
      <w:r w:rsidR="00144EBD">
        <w:rPr>
          <w:rFonts w:ascii="Arial Narrow" w:hAnsi="Arial Narrow" w:cs="Arial"/>
          <w:sz w:val="26"/>
          <w:szCs w:val="26"/>
        </w:rPr>
        <w:t>-se-</w:t>
      </w:r>
      <w:r w:rsidRPr="00C47B1D">
        <w:rPr>
          <w:rFonts w:ascii="Arial Narrow" w:hAnsi="Arial Narrow" w:cs="Arial"/>
          <w:sz w:val="26"/>
          <w:szCs w:val="26"/>
        </w:rPr>
        <w:t xml:space="preserve">á pelas normas definidas </w:t>
      </w:r>
      <w:r>
        <w:rPr>
          <w:rFonts w:ascii="Arial Narrow" w:hAnsi="Arial Narrow" w:cs="Arial"/>
          <w:sz w:val="26"/>
          <w:szCs w:val="26"/>
        </w:rPr>
        <w:t xml:space="preserve">pelo </w:t>
      </w:r>
      <w:r w:rsidRPr="00C47B1D">
        <w:rPr>
          <w:rFonts w:ascii="Arial Narrow" w:hAnsi="Arial Narrow"/>
          <w:sz w:val="26"/>
          <w:szCs w:val="26"/>
        </w:rPr>
        <w:t>Decreto-Lei n.º 1.040/69</w:t>
      </w:r>
      <w:r>
        <w:rPr>
          <w:rFonts w:ascii="Arial Narrow" w:hAnsi="Arial Narrow"/>
          <w:sz w:val="26"/>
          <w:szCs w:val="26"/>
        </w:rPr>
        <w:t xml:space="preserve"> e alterações posteriores</w:t>
      </w:r>
      <w:r>
        <w:rPr>
          <w:rFonts w:ascii="Arial Narrow" w:hAnsi="Arial Narrow" w:cs="Arial"/>
          <w:sz w:val="26"/>
          <w:szCs w:val="26"/>
        </w:rPr>
        <w:t xml:space="preserve">, </w:t>
      </w:r>
      <w:r w:rsidRPr="00C47B1D">
        <w:rPr>
          <w:rFonts w:ascii="Arial Narrow" w:hAnsi="Arial Narrow" w:cs="Arial"/>
          <w:sz w:val="26"/>
          <w:szCs w:val="26"/>
        </w:rPr>
        <w:t xml:space="preserve">Resolução </w:t>
      </w:r>
      <w:r w:rsidR="00570976">
        <w:rPr>
          <w:rFonts w:ascii="Arial Narrow" w:hAnsi="Arial Narrow" w:cs="Arial"/>
          <w:sz w:val="26"/>
          <w:szCs w:val="26"/>
        </w:rPr>
        <w:t>CFC n</w:t>
      </w:r>
      <w:r w:rsidR="008447D4">
        <w:rPr>
          <w:rFonts w:ascii="Arial Narrow" w:hAnsi="Arial Narrow" w:cs="Arial"/>
          <w:sz w:val="26"/>
          <w:szCs w:val="26"/>
        </w:rPr>
        <w:t xml:space="preserve">.º 1.480/2015 </w:t>
      </w:r>
      <w:r>
        <w:rPr>
          <w:rFonts w:ascii="Arial Narrow" w:hAnsi="Arial Narrow" w:cs="Arial"/>
          <w:sz w:val="26"/>
          <w:szCs w:val="26"/>
        </w:rPr>
        <w:t>e</w:t>
      </w:r>
      <w:r w:rsidRPr="00C47B1D">
        <w:rPr>
          <w:rFonts w:ascii="Arial Narrow" w:hAnsi="Arial Narrow" w:cs="Arial"/>
          <w:sz w:val="26"/>
          <w:szCs w:val="26"/>
        </w:rPr>
        <w:t xml:space="preserve"> Regulamento Geral </w:t>
      </w:r>
      <w:r>
        <w:rPr>
          <w:rFonts w:ascii="Arial Narrow" w:hAnsi="Arial Narrow" w:cs="Arial"/>
          <w:sz w:val="26"/>
          <w:szCs w:val="26"/>
        </w:rPr>
        <w:t>dos Conselhos de Contabilidade (Resolução CFC n.º 1.370/11).</w:t>
      </w:r>
    </w:p>
    <w:p w:rsidR="00E72028" w:rsidRDefault="00E72028" w:rsidP="00E72028">
      <w:pPr>
        <w:tabs>
          <w:tab w:val="left" w:pos="0"/>
        </w:tabs>
        <w:ind w:firstLine="1418"/>
        <w:jc w:val="both"/>
        <w:rPr>
          <w:rFonts w:ascii="Arial Narrow" w:hAnsi="Arial Narrow" w:cs="Arial"/>
          <w:sz w:val="26"/>
          <w:szCs w:val="26"/>
        </w:rPr>
      </w:pPr>
    </w:p>
    <w:p w:rsidR="00E72028" w:rsidRPr="00C47B1D" w:rsidRDefault="00E72028" w:rsidP="00E72028">
      <w:pPr>
        <w:jc w:val="both"/>
        <w:rPr>
          <w:rFonts w:ascii="Arial Narrow" w:hAnsi="Arial Narrow" w:cs="Arial"/>
          <w:sz w:val="26"/>
          <w:szCs w:val="26"/>
        </w:rPr>
      </w:pPr>
    </w:p>
    <w:p w:rsidR="00E72028" w:rsidRPr="00C47B1D" w:rsidRDefault="00E72028" w:rsidP="00E72028">
      <w:pPr>
        <w:tabs>
          <w:tab w:val="left" w:pos="1440"/>
        </w:tabs>
        <w:jc w:val="both"/>
        <w:rPr>
          <w:rFonts w:ascii="Arial Narrow" w:hAnsi="Arial Narrow" w:cs="Arial"/>
          <w:b/>
          <w:sz w:val="26"/>
          <w:szCs w:val="26"/>
        </w:rPr>
      </w:pPr>
      <w:r w:rsidRPr="00C47B1D">
        <w:rPr>
          <w:rFonts w:ascii="Arial Narrow" w:hAnsi="Arial Narrow" w:cs="Arial"/>
          <w:b/>
          <w:sz w:val="26"/>
          <w:szCs w:val="26"/>
        </w:rPr>
        <w:t>5.</w:t>
      </w:r>
      <w:r w:rsidRPr="00C47B1D">
        <w:rPr>
          <w:rFonts w:ascii="Arial Narrow" w:hAnsi="Arial Narrow" w:cs="Arial"/>
          <w:b/>
          <w:sz w:val="26"/>
          <w:szCs w:val="26"/>
        </w:rPr>
        <w:tab/>
        <w:t>DAS NULIDADES</w:t>
      </w:r>
    </w:p>
    <w:p w:rsidR="00E72028" w:rsidRPr="00C47B1D" w:rsidRDefault="00E72028" w:rsidP="00E72028">
      <w:pPr>
        <w:jc w:val="both"/>
        <w:rPr>
          <w:rFonts w:ascii="Arial Narrow" w:hAnsi="Arial Narrow" w:cs="Arial"/>
          <w:sz w:val="26"/>
          <w:szCs w:val="26"/>
        </w:rPr>
      </w:pPr>
    </w:p>
    <w:p w:rsidR="00E72028" w:rsidRPr="00C47B1D" w:rsidRDefault="00E72028" w:rsidP="00E72028">
      <w:pPr>
        <w:ind w:firstLine="1418"/>
        <w:jc w:val="both"/>
        <w:rPr>
          <w:rFonts w:ascii="Arial Narrow" w:hAnsi="Arial Narrow" w:cs="Arial"/>
          <w:sz w:val="26"/>
          <w:szCs w:val="26"/>
        </w:rPr>
      </w:pPr>
      <w:r w:rsidRPr="00C47B1D">
        <w:rPr>
          <w:rFonts w:ascii="Arial Narrow" w:hAnsi="Arial Narrow" w:cs="Arial"/>
          <w:sz w:val="26"/>
          <w:szCs w:val="26"/>
        </w:rPr>
        <w:t>É nula a votação quando ocorrer fraude, falsidade ou irregularidade que comprometa sua imparcialidade e segurança, desde que interfiram no resultado da eleição.</w:t>
      </w:r>
    </w:p>
    <w:p w:rsidR="00E72028" w:rsidRPr="00C47B1D" w:rsidRDefault="00E72028" w:rsidP="00E72028">
      <w:pPr>
        <w:tabs>
          <w:tab w:val="left" w:pos="284"/>
        </w:tabs>
        <w:ind w:firstLine="1418"/>
        <w:jc w:val="both"/>
        <w:rPr>
          <w:rFonts w:ascii="Arial Narrow" w:hAnsi="Arial Narrow" w:cs="Arial"/>
          <w:sz w:val="26"/>
          <w:szCs w:val="26"/>
        </w:rPr>
      </w:pPr>
    </w:p>
    <w:p w:rsidR="00E72028" w:rsidRPr="00C47B1D" w:rsidRDefault="00E72028" w:rsidP="00E72028">
      <w:pPr>
        <w:jc w:val="both"/>
        <w:rPr>
          <w:rFonts w:ascii="Arial Narrow" w:hAnsi="Arial Narrow" w:cs="Arial"/>
          <w:sz w:val="26"/>
          <w:szCs w:val="26"/>
        </w:rPr>
      </w:pPr>
    </w:p>
    <w:p w:rsidR="00E72028" w:rsidRPr="00C47B1D" w:rsidRDefault="00E72028" w:rsidP="00E72028">
      <w:pPr>
        <w:tabs>
          <w:tab w:val="left" w:pos="1440"/>
        </w:tabs>
        <w:jc w:val="both"/>
        <w:rPr>
          <w:rFonts w:ascii="Arial Narrow" w:hAnsi="Arial Narrow" w:cs="Arial"/>
          <w:sz w:val="26"/>
          <w:szCs w:val="26"/>
        </w:rPr>
      </w:pPr>
      <w:r w:rsidRPr="00C47B1D">
        <w:rPr>
          <w:rFonts w:ascii="Arial Narrow" w:hAnsi="Arial Narrow" w:cs="Arial"/>
          <w:b/>
          <w:sz w:val="26"/>
          <w:szCs w:val="26"/>
        </w:rPr>
        <w:t xml:space="preserve">6. </w:t>
      </w:r>
      <w:r w:rsidRPr="00C47B1D">
        <w:rPr>
          <w:rFonts w:ascii="Arial Narrow" w:hAnsi="Arial Narrow" w:cs="Arial"/>
          <w:b/>
          <w:sz w:val="26"/>
          <w:szCs w:val="26"/>
        </w:rPr>
        <w:tab/>
        <w:t>DOS RECURSOS SOBRE O RESULTADO FINAL DA ELEIÇÃO</w:t>
      </w:r>
    </w:p>
    <w:p w:rsidR="00E72028" w:rsidRPr="00C47B1D" w:rsidRDefault="00E72028" w:rsidP="00E72028">
      <w:pPr>
        <w:tabs>
          <w:tab w:val="left" w:pos="1440"/>
        </w:tabs>
        <w:jc w:val="both"/>
        <w:rPr>
          <w:rFonts w:ascii="Arial Narrow" w:hAnsi="Arial Narrow" w:cs="Arial"/>
          <w:sz w:val="26"/>
          <w:szCs w:val="26"/>
        </w:rPr>
      </w:pPr>
    </w:p>
    <w:p w:rsidR="00E72028" w:rsidRPr="00C47B1D" w:rsidRDefault="00E72028" w:rsidP="00E72028">
      <w:pPr>
        <w:tabs>
          <w:tab w:val="left" w:pos="1418"/>
        </w:tabs>
        <w:ind w:firstLine="1418"/>
        <w:jc w:val="both"/>
        <w:rPr>
          <w:rFonts w:ascii="Arial Narrow" w:hAnsi="Arial Narrow" w:cs="Arial"/>
          <w:bCs/>
          <w:sz w:val="26"/>
          <w:szCs w:val="26"/>
        </w:rPr>
      </w:pPr>
      <w:r w:rsidRPr="00C47B1D">
        <w:rPr>
          <w:rFonts w:ascii="Arial Narrow" w:hAnsi="Arial Narrow" w:cs="Arial"/>
          <w:sz w:val="26"/>
          <w:szCs w:val="26"/>
        </w:rPr>
        <w:t xml:space="preserve"> Somente o representante de chapa </w:t>
      </w:r>
      <w:r w:rsidRPr="00C47B1D">
        <w:rPr>
          <w:rFonts w:ascii="Arial Narrow" w:hAnsi="Arial Narrow" w:cs="Arial"/>
          <w:bCs/>
          <w:sz w:val="26"/>
          <w:szCs w:val="26"/>
        </w:rPr>
        <w:t>poderá apresentar recurso ao CFC, protocolando-o no CRC, com efeito suspensivo, no qual deverá manifestar as razões pelas quais está impugnando o resultado da eleição</w:t>
      </w:r>
      <w:r>
        <w:rPr>
          <w:rFonts w:ascii="Arial Narrow" w:hAnsi="Arial Narrow" w:cs="Arial"/>
          <w:bCs/>
          <w:sz w:val="26"/>
          <w:szCs w:val="26"/>
        </w:rPr>
        <w:t>,</w:t>
      </w:r>
      <w:r w:rsidRPr="00C47B1D">
        <w:rPr>
          <w:rFonts w:ascii="Arial Narrow" w:hAnsi="Arial Narrow" w:cs="Arial"/>
          <w:bCs/>
          <w:sz w:val="26"/>
          <w:szCs w:val="26"/>
        </w:rPr>
        <w:t xml:space="preserve"> a</w:t>
      </w:r>
      <w:r>
        <w:rPr>
          <w:rFonts w:ascii="Arial Narrow" w:hAnsi="Arial Narrow" w:cs="Arial"/>
          <w:bCs/>
          <w:sz w:val="26"/>
          <w:szCs w:val="26"/>
        </w:rPr>
        <w:t>nexando a</w:t>
      </w:r>
      <w:r w:rsidRPr="00C47B1D">
        <w:rPr>
          <w:rFonts w:ascii="Arial Narrow" w:hAnsi="Arial Narrow" w:cs="Arial"/>
          <w:bCs/>
          <w:sz w:val="26"/>
          <w:szCs w:val="26"/>
        </w:rPr>
        <w:t xml:space="preserve"> documentação comprobatória da irregularidade alegada, no prazo de </w:t>
      </w:r>
      <w:r>
        <w:rPr>
          <w:rFonts w:ascii="Arial Narrow" w:hAnsi="Arial Narrow" w:cs="Arial"/>
          <w:bCs/>
          <w:sz w:val="26"/>
          <w:szCs w:val="26"/>
        </w:rPr>
        <w:t>3</w:t>
      </w:r>
      <w:r w:rsidRPr="00C47B1D">
        <w:rPr>
          <w:rFonts w:ascii="Arial Narrow" w:hAnsi="Arial Narrow" w:cs="Arial"/>
          <w:bCs/>
          <w:sz w:val="26"/>
          <w:szCs w:val="26"/>
        </w:rPr>
        <w:t xml:space="preserve"> (</w:t>
      </w:r>
      <w:r>
        <w:rPr>
          <w:rFonts w:ascii="Arial Narrow" w:hAnsi="Arial Narrow" w:cs="Arial"/>
          <w:bCs/>
          <w:sz w:val="26"/>
          <w:szCs w:val="26"/>
        </w:rPr>
        <w:t>três) dias úteis</w:t>
      </w:r>
      <w:r w:rsidRPr="00C47B1D">
        <w:rPr>
          <w:rFonts w:ascii="Arial Narrow" w:hAnsi="Arial Narrow" w:cs="Arial"/>
          <w:bCs/>
          <w:sz w:val="26"/>
          <w:szCs w:val="26"/>
        </w:rPr>
        <w:t xml:space="preserve"> a contar da publicação, no </w:t>
      </w:r>
      <w:r w:rsidR="00EF3D15" w:rsidRPr="00EF3D15">
        <w:rPr>
          <w:rFonts w:ascii="Arial Narrow" w:hAnsi="Arial Narrow" w:cs="Arial"/>
          <w:bCs/>
          <w:sz w:val="26"/>
          <w:szCs w:val="26"/>
        </w:rPr>
        <w:t>Diário Oficial da União</w:t>
      </w:r>
      <w:r w:rsidR="00EF3D15">
        <w:rPr>
          <w:rFonts w:ascii="Arial Narrow" w:hAnsi="Arial Narrow" w:cs="Arial"/>
          <w:bCs/>
          <w:sz w:val="26"/>
          <w:szCs w:val="26"/>
        </w:rPr>
        <w:t xml:space="preserve"> (DOU)</w:t>
      </w:r>
      <w:r w:rsidRPr="00C47B1D">
        <w:rPr>
          <w:rFonts w:ascii="Arial Narrow" w:hAnsi="Arial Narrow" w:cs="Arial"/>
          <w:bCs/>
          <w:sz w:val="26"/>
          <w:szCs w:val="26"/>
        </w:rPr>
        <w:t>, dos resultados finais.</w:t>
      </w:r>
    </w:p>
    <w:p w:rsidR="00E72028" w:rsidRPr="00C47B1D" w:rsidRDefault="00E72028" w:rsidP="00E72028">
      <w:pPr>
        <w:tabs>
          <w:tab w:val="left" w:pos="1418"/>
        </w:tabs>
        <w:ind w:left="2136"/>
        <w:jc w:val="both"/>
        <w:rPr>
          <w:rFonts w:ascii="Arial Narrow" w:hAnsi="Arial Narrow"/>
          <w:sz w:val="26"/>
          <w:szCs w:val="26"/>
        </w:rPr>
      </w:pPr>
    </w:p>
    <w:p w:rsidR="00E72028" w:rsidRPr="00C47B1D" w:rsidRDefault="00E72028" w:rsidP="00E72028">
      <w:pPr>
        <w:jc w:val="center"/>
        <w:rPr>
          <w:rFonts w:ascii="Arial Narrow" w:hAnsi="Arial Narrow"/>
          <w:sz w:val="26"/>
          <w:szCs w:val="26"/>
        </w:rPr>
      </w:pPr>
      <w:r w:rsidRPr="00C47B1D">
        <w:rPr>
          <w:rFonts w:ascii="Arial Narrow" w:hAnsi="Arial Narrow"/>
          <w:sz w:val="26"/>
          <w:szCs w:val="26"/>
        </w:rPr>
        <w:t>________ de ____________________ de 20____.</w:t>
      </w:r>
    </w:p>
    <w:p w:rsidR="00E72028" w:rsidRPr="00C47B1D" w:rsidRDefault="00E72028" w:rsidP="00E72028">
      <w:pPr>
        <w:jc w:val="center"/>
        <w:rPr>
          <w:rFonts w:ascii="Arial Narrow" w:hAnsi="Arial Narrow"/>
          <w:sz w:val="26"/>
          <w:szCs w:val="26"/>
        </w:rPr>
      </w:pPr>
    </w:p>
    <w:p w:rsidR="00E72028" w:rsidRPr="00C47B1D" w:rsidRDefault="00E72028" w:rsidP="00E72028">
      <w:pPr>
        <w:jc w:val="center"/>
        <w:rPr>
          <w:rFonts w:ascii="Arial Narrow" w:hAnsi="Arial Narrow"/>
          <w:sz w:val="26"/>
          <w:szCs w:val="26"/>
        </w:rPr>
      </w:pPr>
    </w:p>
    <w:p w:rsidR="00E72028" w:rsidRPr="00C47B1D" w:rsidRDefault="00E72028" w:rsidP="00E72028">
      <w:pPr>
        <w:jc w:val="center"/>
        <w:rPr>
          <w:rFonts w:ascii="Arial Narrow" w:hAnsi="Arial Narrow"/>
          <w:sz w:val="26"/>
          <w:szCs w:val="26"/>
        </w:rPr>
      </w:pPr>
      <w:r w:rsidRPr="00C47B1D">
        <w:rPr>
          <w:rFonts w:ascii="Arial Narrow" w:hAnsi="Arial Narrow"/>
          <w:sz w:val="26"/>
          <w:szCs w:val="26"/>
        </w:rPr>
        <w:t>______________________________________</w:t>
      </w:r>
    </w:p>
    <w:p w:rsidR="00E72028" w:rsidRPr="00C47B1D" w:rsidRDefault="00E72028" w:rsidP="00E72028">
      <w:pPr>
        <w:jc w:val="center"/>
        <w:rPr>
          <w:rFonts w:ascii="Arial Narrow" w:hAnsi="Arial Narrow"/>
          <w:sz w:val="26"/>
          <w:szCs w:val="26"/>
        </w:rPr>
      </w:pPr>
      <w:r>
        <w:rPr>
          <w:rFonts w:ascii="Arial Narrow" w:hAnsi="Arial Narrow"/>
          <w:sz w:val="26"/>
          <w:szCs w:val="26"/>
        </w:rPr>
        <w:t>Coordenador</w:t>
      </w:r>
      <w:r w:rsidRPr="00C47B1D">
        <w:rPr>
          <w:rFonts w:ascii="Arial Narrow" w:hAnsi="Arial Narrow"/>
          <w:sz w:val="26"/>
          <w:szCs w:val="26"/>
        </w:rPr>
        <w:t xml:space="preserve"> da Comissão Eleitoral</w:t>
      </w:r>
    </w:p>
    <w:p w:rsidR="00E72028" w:rsidRDefault="00E72028" w:rsidP="00D000A4">
      <w:pPr>
        <w:jc w:val="center"/>
        <w:rPr>
          <w:rFonts w:ascii="Arial Narrow" w:hAnsi="Arial Narrow" w:cs="Arial"/>
          <w:b/>
          <w:sz w:val="26"/>
          <w:szCs w:val="26"/>
        </w:rPr>
      </w:pPr>
    </w:p>
    <w:p w:rsidR="00E72028" w:rsidRDefault="00E72028" w:rsidP="00D000A4">
      <w:pPr>
        <w:jc w:val="center"/>
        <w:rPr>
          <w:rFonts w:ascii="Arial Narrow" w:hAnsi="Arial Narrow" w:cs="Arial"/>
          <w:b/>
          <w:sz w:val="26"/>
          <w:szCs w:val="26"/>
        </w:rPr>
      </w:pPr>
    </w:p>
    <w:p w:rsidR="001F3228" w:rsidRDefault="001F3228">
      <w:pPr>
        <w:rPr>
          <w:rFonts w:ascii="Arial Narrow" w:hAnsi="Arial Narrow" w:cs="Arial"/>
          <w:b/>
          <w:sz w:val="26"/>
          <w:szCs w:val="26"/>
        </w:rPr>
      </w:pPr>
      <w:r>
        <w:rPr>
          <w:rFonts w:ascii="Arial Narrow" w:hAnsi="Arial Narrow" w:cs="Arial"/>
          <w:b/>
          <w:sz w:val="26"/>
          <w:szCs w:val="26"/>
        </w:rPr>
        <w:br w:type="page"/>
      </w:r>
    </w:p>
    <w:p w:rsidR="00E72028" w:rsidRDefault="00E72028" w:rsidP="00D000A4">
      <w:pPr>
        <w:jc w:val="center"/>
        <w:rPr>
          <w:rFonts w:ascii="Arial Narrow" w:hAnsi="Arial Narrow" w:cs="Arial"/>
          <w:b/>
          <w:sz w:val="26"/>
          <w:szCs w:val="26"/>
        </w:rPr>
      </w:pPr>
    </w:p>
    <w:p w:rsidR="00D000A4" w:rsidRPr="00C47B1D" w:rsidRDefault="00D000A4" w:rsidP="00D000A4">
      <w:pPr>
        <w:jc w:val="center"/>
        <w:rPr>
          <w:rFonts w:ascii="Arial Narrow" w:hAnsi="Arial Narrow" w:cs="Arial"/>
          <w:b/>
          <w:sz w:val="26"/>
          <w:szCs w:val="26"/>
        </w:rPr>
      </w:pPr>
      <w:r w:rsidRPr="00C47B1D">
        <w:rPr>
          <w:rFonts w:ascii="Arial Narrow" w:hAnsi="Arial Narrow" w:cs="Arial"/>
          <w:b/>
          <w:sz w:val="26"/>
          <w:szCs w:val="26"/>
        </w:rPr>
        <w:t>MODELO VII</w:t>
      </w:r>
      <w:bookmarkStart w:id="2" w:name="_GoBack"/>
      <w:bookmarkEnd w:id="2"/>
    </w:p>
    <w:p w:rsidR="00D000A4" w:rsidRPr="00C47B1D" w:rsidRDefault="00D000A4" w:rsidP="00D000A4">
      <w:pPr>
        <w:jc w:val="center"/>
        <w:rPr>
          <w:rFonts w:ascii="Arial Narrow" w:hAnsi="Arial Narrow"/>
          <w:b/>
          <w:sz w:val="26"/>
          <w:szCs w:val="26"/>
        </w:rPr>
      </w:pPr>
      <w:r w:rsidRPr="00C47B1D">
        <w:rPr>
          <w:rFonts w:ascii="Arial Narrow" w:hAnsi="Arial Narrow" w:cs="Arial"/>
          <w:b/>
          <w:sz w:val="26"/>
          <w:szCs w:val="26"/>
        </w:rPr>
        <w:t>DECLARAÇÃO</w:t>
      </w:r>
    </w:p>
    <w:p w:rsidR="00D000A4" w:rsidRPr="00C47B1D" w:rsidRDefault="00D000A4" w:rsidP="00D000A4">
      <w:pPr>
        <w:ind w:left="708"/>
        <w:jc w:val="center"/>
        <w:rPr>
          <w:rFonts w:ascii="Arial Narrow" w:hAnsi="Arial Narrow"/>
          <w:sz w:val="26"/>
          <w:szCs w:val="26"/>
        </w:rPr>
      </w:pPr>
    </w:p>
    <w:p w:rsidR="00D000A4" w:rsidRPr="00C47B1D" w:rsidRDefault="00D000A4" w:rsidP="00D000A4">
      <w:pPr>
        <w:jc w:val="both"/>
        <w:rPr>
          <w:rFonts w:ascii="Arial Narrow" w:hAnsi="Arial Narrow" w:cs="Arial"/>
          <w:sz w:val="26"/>
          <w:szCs w:val="26"/>
        </w:rPr>
      </w:pPr>
      <w:r>
        <w:rPr>
          <w:rFonts w:ascii="Arial Narrow" w:hAnsi="Arial Narrow" w:cs="Arial"/>
          <w:sz w:val="26"/>
          <w:szCs w:val="26"/>
        </w:rPr>
        <w:t>Declaro, na condição de responsável pela chapa ___, o recebimento das etiquetas de endereçamento</w:t>
      </w:r>
      <w:r w:rsidR="00B6436D">
        <w:rPr>
          <w:rFonts w:ascii="Arial Narrow" w:hAnsi="Arial Narrow" w:cs="Arial"/>
          <w:sz w:val="26"/>
          <w:szCs w:val="26"/>
        </w:rPr>
        <w:t xml:space="preserve"> dos profissionais com registro ativo no Conselho Regional de Contabilidade de _____________, conforme previsto no</w:t>
      </w:r>
      <w:r>
        <w:rPr>
          <w:rFonts w:ascii="Arial Narrow" w:hAnsi="Arial Narrow" w:cs="Arial"/>
          <w:sz w:val="26"/>
          <w:szCs w:val="26"/>
        </w:rPr>
        <w:t xml:space="preserve"> </w:t>
      </w:r>
      <w:r w:rsidRPr="00C47B1D">
        <w:rPr>
          <w:rFonts w:ascii="Arial Narrow" w:hAnsi="Arial Narrow" w:cs="Arial"/>
          <w:sz w:val="26"/>
          <w:szCs w:val="26"/>
        </w:rPr>
        <w:t>§</w:t>
      </w:r>
      <w:r w:rsidR="00144EBD">
        <w:rPr>
          <w:rFonts w:ascii="Arial Narrow" w:hAnsi="Arial Narrow" w:cs="Arial"/>
          <w:sz w:val="26"/>
          <w:szCs w:val="26"/>
        </w:rPr>
        <w:t xml:space="preserve"> </w:t>
      </w:r>
      <w:r w:rsidRPr="00C47B1D">
        <w:rPr>
          <w:rFonts w:ascii="Arial Narrow" w:hAnsi="Arial Narrow" w:cs="Arial"/>
          <w:sz w:val="26"/>
          <w:szCs w:val="26"/>
        </w:rPr>
        <w:t xml:space="preserve">2º, do </w:t>
      </w:r>
      <w:r w:rsidR="00C4198F">
        <w:rPr>
          <w:rFonts w:ascii="Arial Narrow" w:hAnsi="Arial Narrow" w:cs="Arial"/>
          <w:sz w:val="26"/>
          <w:szCs w:val="26"/>
        </w:rPr>
        <w:t>Art.</w:t>
      </w:r>
      <w:r w:rsidRPr="00C47B1D">
        <w:rPr>
          <w:rFonts w:ascii="Arial Narrow" w:hAnsi="Arial Narrow" w:cs="Arial"/>
          <w:sz w:val="26"/>
          <w:szCs w:val="26"/>
        </w:rPr>
        <w:t xml:space="preserve"> 21, da Resolução </w:t>
      </w:r>
      <w:r w:rsidR="006A1E05">
        <w:rPr>
          <w:rFonts w:ascii="Arial Narrow" w:hAnsi="Arial Narrow" w:cs="Arial"/>
          <w:sz w:val="26"/>
          <w:szCs w:val="26"/>
        </w:rPr>
        <w:t>CFC n</w:t>
      </w:r>
      <w:r w:rsidR="008447D4">
        <w:rPr>
          <w:rFonts w:ascii="Arial Narrow" w:hAnsi="Arial Narrow" w:cs="Arial"/>
          <w:sz w:val="26"/>
          <w:szCs w:val="26"/>
        </w:rPr>
        <w:t>.º 1.480/2015</w:t>
      </w:r>
      <w:r w:rsidRPr="00C47B1D">
        <w:rPr>
          <w:rFonts w:ascii="Arial Narrow" w:hAnsi="Arial Narrow" w:cs="Arial"/>
          <w:sz w:val="26"/>
          <w:szCs w:val="26"/>
        </w:rPr>
        <w:t>,</w:t>
      </w:r>
      <w:r>
        <w:rPr>
          <w:rFonts w:ascii="Arial Narrow" w:hAnsi="Arial Narrow" w:cs="Arial"/>
          <w:sz w:val="26"/>
          <w:szCs w:val="26"/>
        </w:rPr>
        <w:t xml:space="preserve"> ciente </w:t>
      </w:r>
      <w:r w:rsidR="00144EBD">
        <w:rPr>
          <w:rFonts w:ascii="Arial Narrow" w:hAnsi="Arial Narrow" w:cs="Arial"/>
          <w:sz w:val="26"/>
          <w:szCs w:val="26"/>
        </w:rPr>
        <w:t xml:space="preserve">de </w:t>
      </w:r>
      <w:r>
        <w:rPr>
          <w:rFonts w:ascii="Arial Narrow" w:hAnsi="Arial Narrow" w:cs="Arial"/>
          <w:sz w:val="26"/>
          <w:szCs w:val="26"/>
        </w:rPr>
        <w:t xml:space="preserve">que a utilização ou </w:t>
      </w:r>
      <w:r w:rsidR="00144EBD">
        <w:rPr>
          <w:rFonts w:ascii="Arial Narrow" w:hAnsi="Arial Narrow" w:cs="Arial"/>
          <w:sz w:val="26"/>
          <w:szCs w:val="26"/>
        </w:rPr>
        <w:t xml:space="preserve">o </w:t>
      </w:r>
      <w:r>
        <w:rPr>
          <w:rFonts w:ascii="Arial Narrow" w:hAnsi="Arial Narrow" w:cs="Arial"/>
          <w:sz w:val="26"/>
          <w:szCs w:val="26"/>
        </w:rPr>
        <w:t xml:space="preserve">emprego em finalidade incompatível com o processo eleitoral ensejará </w:t>
      </w:r>
      <w:r w:rsidRPr="00C47B1D">
        <w:rPr>
          <w:rFonts w:ascii="Arial Narrow" w:hAnsi="Arial Narrow" w:cs="Arial"/>
          <w:sz w:val="26"/>
          <w:szCs w:val="26"/>
        </w:rPr>
        <w:t>penalidades administrativa</w:t>
      </w:r>
      <w:r>
        <w:rPr>
          <w:rFonts w:ascii="Arial Narrow" w:hAnsi="Arial Narrow" w:cs="Arial"/>
          <w:sz w:val="26"/>
          <w:szCs w:val="26"/>
        </w:rPr>
        <w:t>s</w:t>
      </w:r>
      <w:r w:rsidRPr="00C47B1D">
        <w:rPr>
          <w:rFonts w:ascii="Arial Narrow" w:hAnsi="Arial Narrow" w:cs="Arial"/>
          <w:sz w:val="26"/>
          <w:szCs w:val="26"/>
        </w:rPr>
        <w:t>, ética, civil e penal</w:t>
      </w:r>
      <w:r>
        <w:rPr>
          <w:rFonts w:ascii="Arial Narrow" w:hAnsi="Arial Narrow" w:cs="Arial"/>
          <w:sz w:val="26"/>
          <w:szCs w:val="26"/>
        </w:rPr>
        <w:t>.</w:t>
      </w:r>
    </w:p>
    <w:p w:rsidR="00D000A4" w:rsidRPr="00C47B1D" w:rsidRDefault="00D000A4" w:rsidP="00D000A4">
      <w:pPr>
        <w:jc w:val="both"/>
        <w:rPr>
          <w:rFonts w:ascii="Arial Narrow" w:hAnsi="Arial Narrow" w:cs="Arial"/>
          <w:sz w:val="26"/>
          <w:szCs w:val="26"/>
        </w:rPr>
      </w:pPr>
    </w:p>
    <w:p w:rsidR="00D000A4" w:rsidRPr="00C47B1D" w:rsidRDefault="00D000A4" w:rsidP="00D000A4">
      <w:pPr>
        <w:jc w:val="both"/>
        <w:rPr>
          <w:rFonts w:ascii="Arial Narrow" w:hAnsi="Arial Narrow" w:cs="Arial"/>
          <w:sz w:val="26"/>
          <w:szCs w:val="26"/>
        </w:rPr>
      </w:pPr>
    </w:p>
    <w:p w:rsidR="00D000A4" w:rsidRPr="00C47B1D" w:rsidRDefault="00D000A4" w:rsidP="00D000A4">
      <w:pPr>
        <w:jc w:val="center"/>
        <w:rPr>
          <w:rFonts w:ascii="Arial Narrow" w:hAnsi="Arial Narrow" w:cs="Arial"/>
          <w:sz w:val="26"/>
          <w:szCs w:val="26"/>
        </w:rPr>
      </w:pPr>
      <w:r w:rsidRPr="00C47B1D">
        <w:rPr>
          <w:rFonts w:ascii="Arial Narrow" w:hAnsi="Arial Narrow" w:cs="Arial"/>
          <w:sz w:val="26"/>
          <w:szCs w:val="26"/>
        </w:rPr>
        <w:t>_________________, ____de __________de 20___.</w:t>
      </w:r>
    </w:p>
    <w:p w:rsidR="00D000A4" w:rsidRPr="00C47B1D" w:rsidRDefault="00D000A4" w:rsidP="00D000A4">
      <w:pPr>
        <w:jc w:val="center"/>
        <w:rPr>
          <w:rFonts w:ascii="Arial Narrow" w:hAnsi="Arial Narrow" w:cs="Arial"/>
          <w:sz w:val="26"/>
          <w:szCs w:val="26"/>
        </w:rPr>
      </w:pPr>
    </w:p>
    <w:p w:rsidR="00D000A4" w:rsidRPr="00C47B1D" w:rsidRDefault="00D000A4" w:rsidP="00D000A4">
      <w:pPr>
        <w:jc w:val="center"/>
        <w:rPr>
          <w:rFonts w:ascii="Arial Narrow" w:hAnsi="Arial Narrow" w:cs="Arial"/>
          <w:sz w:val="26"/>
          <w:szCs w:val="26"/>
        </w:rPr>
      </w:pPr>
    </w:p>
    <w:p w:rsidR="00D000A4" w:rsidRPr="00C47B1D" w:rsidRDefault="00D000A4" w:rsidP="00D000A4">
      <w:pPr>
        <w:jc w:val="center"/>
        <w:rPr>
          <w:rFonts w:ascii="Arial Narrow" w:hAnsi="Arial Narrow" w:cs="Arial"/>
          <w:sz w:val="26"/>
          <w:szCs w:val="26"/>
        </w:rPr>
      </w:pPr>
    </w:p>
    <w:p w:rsidR="00D000A4" w:rsidRPr="00C47B1D" w:rsidRDefault="00D000A4" w:rsidP="00D000A4">
      <w:pPr>
        <w:jc w:val="center"/>
        <w:rPr>
          <w:rFonts w:ascii="Arial Narrow" w:hAnsi="Arial Narrow" w:cs="Arial"/>
          <w:sz w:val="26"/>
          <w:szCs w:val="26"/>
        </w:rPr>
      </w:pPr>
      <w:r w:rsidRPr="00C47B1D">
        <w:rPr>
          <w:rFonts w:ascii="Arial Narrow" w:hAnsi="Arial Narrow" w:cs="Arial"/>
          <w:sz w:val="26"/>
          <w:szCs w:val="26"/>
        </w:rPr>
        <w:t>___________________________________________</w:t>
      </w:r>
    </w:p>
    <w:p w:rsidR="00D000A4" w:rsidRPr="00C47B1D" w:rsidRDefault="00D000A4" w:rsidP="00D000A4">
      <w:pPr>
        <w:jc w:val="center"/>
        <w:rPr>
          <w:rFonts w:ascii="Arial Narrow" w:hAnsi="Arial Narrow" w:cs="Arial"/>
          <w:sz w:val="26"/>
          <w:szCs w:val="26"/>
        </w:rPr>
      </w:pPr>
      <w:r w:rsidRPr="00C47B1D">
        <w:rPr>
          <w:rFonts w:ascii="Arial Narrow" w:hAnsi="Arial Narrow" w:cs="Arial"/>
          <w:sz w:val="26"/>
          <w:szCs w:val="26"/>
        </w:rPr>
        <w:t xml:space="preserve">Responsável pela </w:t>
      </w:r>
      <w:r w:rsidR="00144EBD">
        <w:rPr>
          <w:rFonts w:ascii="Arial Narrow" w:hAnsi="Arial Narrow" w:cs="Arial"/>
          <w:sz w:val="26"/>
          <w:szCs w:val="26"/>
        </w:rPr>
        <w:t>C</w:t>
      </w:r>
      <w:r w:rsidR="00144EBD" w:rsidRPr="00C47B1D">
        <w:rPr>
          <w:rFonts w:ascii="Arial Narrow" w:hAnsi="Arial Narrow" w:cs="Arial"/>
          <w:sz w:val="26"/>
          <w:szCs w:val="26"/>
        </w:rPr>
        <w:t>hapa</w:t>
      </w:r>
    </w:p>
    <w:p w:rsidR="00D000A4" w:rsidRPr="00C47B1D" w:rsidRDefault="00D000A4" w:rsidP="00D000A4">
      <w:pPr>
        <w:jc w:val="center"/>
        <w:rPr>
          <w:rFonts w:ascii="Arial Narrow" w:hAnsi="Arial Narrow" w:cs="Arial"/>
          <w:sz w:val="26"/>
          <w:szCs w:val="26"/>
        </w:rPr>
      </w:pPr>
      <w:r w:rsidRPr="00C47B1D">
        <w:rPr>
          <w:rFonts w:ascii="Arial Narrow" w:hAnsi="Arial Narrow" w:cs="Arial"/>
          <w:sz w:val="26"/>
          <w:szCs w:val="26"/>
        </w:rPr>
        <w:t>Nº de registro no CRC</w:t>
      </w:r>
    </w:p>
    <w:p w:rsidR="00D000A4" w:rsidRPr="00C47B1D" w:rsidRDefault="00D000A4" w:rsidP="00D000A4">
      <w:pPr>
        <w:jc w:val="both"/>
        <w:rPr>
          <w:rFonts w:ascii="Arial Narrow" w:hAnsi="Arial Narrow" w:cs="Arial"/>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Default="00D000A4" w:rsidP="00A06179">
      <w:pPr>
        <w:jc w:val="center"/>
        <w:rPr>
          <w:rFonts w:ascii="Arial Narrow" w:hAnsi="Arial Narrow" w:cs="Arial"/>
          <w:b/>
          <w:sz w:val="26"/>
          <w:szCs w:val="26"/>
        </w:rPr>
      </w:pPr>
    </w:p>
    <w:p w:rsidR="00D000A4" w:rsidRPr="00C47B1D" w:rsidRDefault="00B23A18" w:rsidP="00CB1B5E">
      <w:pPr>
        <w:jc w:val="center"/>
        <w:rPr>
          <w:rFonts w:ascii="Arial Narrow" w:hAnsi="Arial Narrow"/>
          <w:b/>
          <w:sz w:val="26"/>
          <w:szCs w:val="26"/>
        </w:rPr>
      </w:pPr>
      <w:r>
        <w:rPr>
          <w:rFonts w:ascii="Arial Narrow" w:hAnsi="Arial Narrow" w:cs="Arial"/>
          <w:b/>
          <w:sz w:val="26"/>
          <w:szCs w:val="26"/>
        </w:rPr>
        <w:br w:type="page"/>
      </w:r>
      <w:r w:rsidR="00D000A4" w:rsidRPr="00C47B1D">
        <w:rPr>
          <w:rFonts w:ascii="Arial Narrow" w:hAnsi="Arial Narrow" w:cs="Arial"/>
          <w:b/>
          <w:sz w:val="26"/>
          <w:szCs w:val="26"/>
        </w:rPr>
        <w:lastRenderedPageBreak/>
        <w:t>MODELO</w:t>
      </w:r>
      <w:r w:rsidR="00D000A4" w:rsidRPr="00C47B1D">
        <w:rPr>
          <w:rFonts w:ascii="Arial Narrow" w:hAnsi="Arial Narrow"/>
          <w:b/>
          <w:sz w:val="26"/>
          <w:szCs w:val="26"/>
        </w:rPr>
        <w:t xml:space="preserve"> VII</w:t>
      </w:r>
      <w:r w:rsidR="00D000A4">
        <w:rPr>
          <w:rFonts w:ascii="Arial Narrow" w:hAnsi="Arial Narrow"/>
          <w:b/>
          <w:sz w:val="26"/>
          <w:szCs w:val="26"/>
        </w:rPr>
        <w:t>I</w:t>
      </w:r>
    </w:p>
    <w:p w:rsidR="00D000A4" w:rsidRPr="00C47B1D" w:rsidRDefault="00D000A4" w:rsidP="00D000A4">
      <w:pPr>
        <w:jc w:val="center"/>
        <w:rPr>
          <w:rFonts w:ascii="Arial Narrow" w:hAnsi="Arial Narrow"/>
          <w:b/>
          <w:sz w:val="26"/>
          <w:szCs w:val="26"/>
        </w:rPr>
      </w:pPr>
      <w:r w:rsidRPr="00C47B1D">
        <w:rPr>
          <w:rFonts w:ascii="Arial Narrow" w:hAnsi="Arial Narrow"/>
          <w:b/>
          <w:sz w:val="26"/>
          <w:szCs w:val="26"/>
        </w:rPr>
        <w:t>ATA DAS ELEIÇÕES REALIZADAS VIA INTERNET, NOS DIAS xxxxxxxxxx, NOS CONSELHOS REGIONAIS DE CONTABILIDADE DOS ESTADOS.............</w:t>
      </w:r>
    </w:p>
    <w:p w:rsidR="00D000A4" w:rsidRPr="00C47B1D" w:rsidRDefault="00D000A4" w:rsidP="00D000A4">
      <w:pPr>
        <w:rPr>
          <w:rFonts w:ascii="Arial Narrow" w:hAnsi="Arial Narrow"/>
          <w:sz w:val="26"/>
          <w:szCs w:val="26"/>
        </w:rPr>
      </w:pPr>
    </w:p>
    <w:p w:rsidR="00B23A18" w:rsidRDefault="00B23A18" w:rsidP="00D000A4">
      <w:pPr>
        <w:jc w:val="both"/>
        <w:rPr>
          <w:rFonts w:ascii="Arial Narrow" w:hAnsi="Arial Narrow" w:cs="Arial"/>
          <w:sz w:val="26"/>
          <w:szCs w:val="26"/>
        </w:rPr>
        <w:sectPr w:rsidR="00B23A18" w:rsidSect="00DB4428">
          <w:footerReference w:type="default" r:id="rId8"/>
          <w:pgSz w:w="11906" w:h="16838" w:code="9"/>
          <w:pgMar w:top="2835" w:right="1276" w:bottom="993" w:left="1701" w:header="709" w:footer="709" w:gutter="0"/>
          <w:cols w:space="708"/>
          <w:docGrid w:linePitch="360"/>
        </w:sectPr>
      </w:pPr>
    </w:p>
    <w:p w:rsidR="00D000A4" w:rsidRPr="00CD1F67" w:rsidRDefault="00D000A4" w:rsidP="00D000A4">
      <w:pPr>
        <w:jc w:val="both"/>
        <w:rPr>
          <w:rFonts w:ascii="Arial Narrow" w:hAnsi="Arial Narrow" w:cs="Arial"/>
          <w:color w:val="4F81BD"/>
          <w:sz w:val="26"/>
          <w:szCs w:val="26"/>
        </w:rPr>
      </w:pPr>
      <w:r w:rsidRPr="00C47B1D">
        <w:rPr>
          <w:rFonts w:ascii="Arial Narrow" w:hAnsi="Arial Narrow" w:cs="Arial"/>
          <w:sz w:val="26"/>
          <w:szCs w:val="26"/>
        </w:rPr>
        <w:lastRenderedPageBreak/>
        <w:t xml:space="preserve">Às ___ (horário de </w:t>
      </w:r>
      <w:r w:rsidR="00D96263">
        <w:rPr>
          <w:rFonts w:ascii="Arial Narrow" w:hAnsi="Arial Narrow" w:cs="Arial"/>
          <w:sz w:val="26"/>
          <w:szCs w:val="26"/>
        </w:rPr>
        <w:t>Brasília</w:t>
      </w:r>
      <w:r w:rsidRPr="00C47B1D">
        <w:rPr>
          <w:rFonts w:ascii="Arial Narrow" w:hAnsi="Arial Narrow" w:cs="Arial"/>
          <w:sz w:val="26"/>
          <w:szCs w:val="26"/>
        </w:rPr>
        <w:t xml:space="preserve">), do dia ___ do mês de </w:t>
      </w:r>
      <w:r>
        <w:rPr>
          <w:rFonts w:ascii="Arial Narrow" w:hAnsi="Arial Narrow" w:cs="Arial"/>
          <w:sz w:val="26"/>
          <w:szCs w:val="26"/>
        </w:rPr>
        <w:t>_____</w:t>
      </w:r>
      <w:r w:rsidRPr="00C47B1D">
        <w:rPr>
          <w:rFonts w:ascii="Arial Narrow" w:hAnsi="Arial Narrow" w:cs="Arial"/>
          <w:sz w:val="26"/>
          <w:szCs w:val="26"/>
        </w:rPr>
        <w:t>___ do ano de ___, reuniu-se, na sede do Conselho Federal de Contabilidade, situada no SAS, Quadra 5, Bloco J, Edifício CFC, 3º</w:t>
      </w:r>
      <w:r w:rsidR="00C0678F">
        <w:rPr>
          <w:rFonts w:ascii="Arial Narrow" w:hAnsi="Arial Narrow" w:cs="Arial"/>
          <w:sz w:val="26"/>
          <w:szCs w:val="26"/>
        </w:rPr>
        <w:t xml:space="preserve"> </w:t>
      </w:r>
      <w:r w:rsidRPr="00C47B1D">
        <w:rPr>
          <w:rFonts w:ascii="Arial Narrow" w:hAnsi="Arial Narrow" w:cs="Arial"/>
          <w:sz w:val="26"/>
          <w:szCs w:val="26"/>
        </w:rPr>
        <w:t xml:space="preserve">andar, a Comissão Eleitoral do CFC, designada pela Portaria CFC </w:t>
      </w:r>
      <w:r w:rsidR="00570976" w:rsidRPr="00A64A6F">
        <w:rPr>
          <w:rFonts w:ascii="Arial Narrow" w:hAnsi="Arial Narrow" w:cs="Arial"/>
          <w:sz w:val="26"/>
          <w:szCs w:val="26"/>
        </w:rPr>
        <w:t>xxxx/xx</w:t>
      </w:r>
      <w:r w:rsidR="008447D4">
        <w:rPr>
          <w:rFonts w:ascii="Arial Narrow" w:hAnsi="Arial Narrow" w:cs="Arial"/>
          <w:sz w:val="26"/>
          <w:szCs w:val="26"/>
        </w:rPr>
        <w:t xml:space="preserve"> </w:t>
      </w:r>
      <w:r w:rsidRPr="00C47B1D">
        <w:rPr>
          <w:rFonts w:ascii="Arial Narrow" w:hAnsi="Arial Narrow" w:cs="Arial"/>
          <w:sz w:val="26"/>
          <w:szCs w:val="26"/>
        </w:rPr>
        <w:t>para acompanhar o processo eleitoral de renovação de membros dos</w:t>
      </w:r>
      <w:r>
        <w:rPr>
          <w:rFonts w:ascii="Arial Narrow" w:hAnsi="Arial Narrow" w:cs="Arial"/>
          <w:sz w:val="26"/>
          <w:szCs w:val="26"/>
        </w:rPr>
        <w:t xml:space="preserve"> CRCs supracitados. Presentes</w:t>
      </w:r>
      <w:r w:rsidRPr="00C47B1D">
        <w:rPr>
          <w:rFonts w:ascii="Arial Narrow" w:hAnsi="Arial Narrow" w:cs="Arial"/>
          <w:sz w:val="26"/>
          <w:szCs w:val="26"/>
        </w:rPr>
        <w:t>,</w:t>
      </w:r>
      <w:r>
        <w:rPr>
          <w:rFonts w:ascii="Arial Narrow" w:hAnsi="Arial Narrow" w:cs="Arial"/>
          <w:sz w:val="26"/>
          <w:szCs w:val="26"/>
        </w:rPr>
        <w:t xml:space="preserve"> o</w:t>
      </w:r>
      <w:r w:rsidRPr="00C47B1D">
        <w:rPr>
          <w:rFonts w:ascii="Arial Narrow" w:hAnsi="Arial Narrow" w:cs="Arial"/>
          <w:sz w:val="26"/>
          <w:szCs w:val="26"/>
        </w:rPr>
        <w:t xml:space="preserve"> </w:t>
      </w:r>
      <w:r>
        <w:rPr>
          <w:rFonts w:ascii="Arial Narrow" w:hAnsi="Arial Narrow" w:cs="Arial"/>
          <w:sz w:val="26"/>
          <w:szCs w:val="26"/>
        </w:rPr>
        <w:t xml:space="preserve">Sr. </w:t>
      </w:r>
      <w:r w:rsidRPr="00C47B1D">
        <w:rPr>
          <w:rFonts w:ascii="Arial Narrow" w:hAnsi="Arial Narrow" w:cs="Arial"/>
          <w:sz w:val="26"/>
          <w:szCs w:val="26"/>
        </w:rPr>
        <w:t xml:space="preserve">__________________, na qualidade de </w:t>
      </w:r>
      <w:r w:rsidR="00797844">
        <w:rPr>
          <w:rFonts w:ascii="Arial Narrow" w:hAnsi="Arial Narrow" w:cs="Arial"/>
          <w:sz w:val="26"/>
          <w:szCs w:val="26"/>
        </w:rPr>
        <w:t>c</w:t>
      </w:r>
      <w:r w:rsidR="00797844" w:rsidRPr="00C47B1D">
        <w:rPr>
          <w:rFonts w:ascii="Arial Narrow" w:hAnsi="Arial Narrow" w:cs="Arial"/>
          <w:sz w:val="26"/>
          <w:szCs w:val="26"/>
        </w:rPr>
        <w:t xml:space="preserve">oordenador </w:t>
      </w:r>
      <w:r w:rsidRPr="00C47B1D">
        <w:rPr>
          <w:rFonts w:ascii="Arial Narrow" w:hAnsi="Arial Narrow" w:cs="Arial"/>
          <w:sz w:val="26"/>
          <w:szCs w:val="26"/>
        </w:rPr>
        <w:t xml:space="preserve">e os seguintes membros: (citar a nominata dos membros presentes). Presentes, ainda, os </w:t>
      </w:r>
      <w:r>
        <w:rPr>
          <w:rFonts w:ascii="Arial Narrow" w:hAnsi="Arial Narrow" w:cs="Arial"/>
          <w:sz w:val="26"/>
          <w:szCs w:val="26"/>
        </w:rPr>
        <w:t>Srs.____________________________</w:t>
      </w:r>
      <w:r w:rsidRPr="00C47B1D">
        <w:rPr>
          <w:rFonts w:ascii="Arial Narrow" w:hAnsi="Arial Narrow" w:cs="Arial"/>
          <w:sz w:val="26"/>
          <w:szCs w:val="26"/>
        </w:rPr>
        <w:t>, (citar os nomes), representantes da empresa</w:t>
      </w:r>
      <w:r>
        <w:rPr>
          <w:rFonts w:ascii="Arial Narrow" w:hAnsi="Arial Narrow" w:cs="Arial"/>
          <w:sz w:val="26"/>
          <w:szCs w:val="26"/>
        </w:rPr>
        <w:t xml:space="preserve"> responsável pelo sistema eletrônico de votação e os Srs. _______________________, representantes da empresa _________________, responsável pela </w:t>
      </w:r>
      <w:r w:rsidRPr="00C47B1D">
        <w:rPr>
          <w:rFonts w:ascii="Arial Narrow" w:hAnsi="Arial Narrow" w:cs="Arial"/>
          <w:sz w:val="26"/>
          <w:szCs w:val="26"/>
        </w:rPr>
        <w:t xml:space="preserve">auditoria </w:t>
      </w:r>
      <w:r>
        <w:rPr>
          <w:rFonts w:ascii="Arial Narrow" w:hAnsi="Arial Narrow" w:cs="Arial"/>
          <w:sz w:val="26"/>
          <w:szCs w:val="26"/>
        </w:rPr>
        <w:t>do sistema</w:t>
      </w:r>
      <w:r w:rsidRPr="00C47B1D">
        <w:rPr>
          <w:rFonts w:ascii="Arial Narrow" w:hAnsi="Arial Narrow" w:cs="Arial"/>
          <w:sz w:val="26"/>
          <w:szCs w:val="26"/>
        </w:rPr>
        <w:t xml:space="preserve">. O </w:t>
      </w:r>
      <w:r w:rsidR="00797844">
        <w:rPr>
          <w:rFonts w:ascii="Arial Narrow" w:hAnsi="Arial Narrow" w:cs="Arial"/>
          <w:sz w:val="26"/>
          <w:szCs w:val="26"/>
        </w:rPr>
        <w:t>c</w:t>
      </w:r>
      <w:r w:rsidR="00797844" w:rsidRPr="00C47B1D">
        <w:rPr>
          <w:rFonts w:ascii="Arial Narrow" w:hAnsi="Arial Narrow" w:cs="Arial"/>
          <w:sz w:val="26"/>
          <w:szCs w:val="26"/>
        </w:rPr>
        <w:t>oordenador</w:t>
      </w:r>
      <w:r w:rsidRPr="00C47B1D">
        <w:rPr>
          <w:rFonts w:ascii="Arial Narrow" w:hAnsi="Arial Narrow" w:cs="Arial"/>
          <w:sz w:val="26"/>
          <w:szCs w:val="26"/>
        </w:rPr>
        <w:t xml:space="preserve">, </w:t>
      </w:r>
      <w:r>
        <w:rPr>
          <w:rFonts w:ascii="Arial Narrow" w:hAnsi="Arial Narrow" w:cs="Arial"/>
          <w:sz w:val="26"/>
          <w:szCs w:val="26"/>
        </w:rPr>
        <w:t xml:space="preserve">Sr. </w:t>
      </w:r>
      <w:r w:rsidRPr="00C47B1D">
        <w:rPr>
          <w:rFonts w:ascii="Arial Narrow" w:hAnsi="Arial Narrow" w:cs="Arial"/>
          <w:sz w:val="26"/>
          <w:szCs w:val="26"/>
        </w:rPr>
        <w:t xml:space="preserve">_______________, reportou-se, inicialmente, ao "Termo de Integridade de Dados no Início da Votação”, que registrou a integridade da base de dados, antecedendo a votação, destacando, em especial, a inexistência de votos na base de dados </w:t>
      </w:r>
      <w:r w:rsidR="00797844" w:rsidRPr="00C47B1D">
        <w:rPr>
          <w:rFonts w:ascii="Arial Narrow" w:hAnsi="Arial Narrow"/>
          <w:sz w:val="26"/>
          <w:szCs w:val="26"/>
        </w:rPr>
        <w:t>–</w:t>
      </w:r>
      <w:r w:rsidRPr="00C47B1D">
        <w:rPr>
          <w:rFonts w:ascii="Arial Narrow" w:hAnsi="Arial Narrow" w:cs="Arial"/>
          <w:sz w:val="26"/>
          <w:szCs w:val="26"/>
        </w:rPr>
        <w:t xml:space="preserve"> zerésima </w:t>
      </w:r>
      <w:r w:rsidR="00797844" w:rsidRPr="00C47B1D">
        <w:rPr>
          <w:rFonts w:ascii="Arial Narrow" w:hAnsi="Arial Narrow"/>
          <w:sz w:val="26"/>
          <w:szCs w:val="26"/>
        </w:rPr>
        <w:t>–</w:t>
      </w:r>
      <w:r w:rsidRPr="00C47B1D">
        <w:rPr>
          <w:rFonts w:ascii="Arial Narrow" w:hAnsi="Arial Narrow" w:cs="Arial"/>
          <w:sz w:val="26"/>
          <w:szCs w:val="26"/>
        </w:rPr>
        <w:t xml:space="preserve"> entre outras informações relativas aos procedimentos adotados e que estão consignados no referido documento. As eleições foram realizadas</w:t>
      </w:r>
      <w:r w:rsidR="00797844">
        <w:rPr>
          <w:rFonts w:ascii="Arial Narrow" w:hAnsi="Arial Narrow" w:cs="Arial"/>
          <w:sz w:val="26"/>
          <w:szCs w:val="26"/>
        </w:rPr>
        <w:t>,</w:t>
      </w:r>
      <w:r w:rsidRPr="00C47B1D">
        <w:rPr>
          <w:rFonts w:ascii="Arial Narrow" w:hAnsi="Arial Narrow" w:cs="Arial"/>
          <w:sz w:val="26"/>
          <w:szCs w:val="26"/>
        </w:rPr>
        <w:t xml:space="preserve"> exclusivamente</w:t>
      </w:r>
      <w:r w:rsidR="00797844">
        <w:rPr>
          <w:rFonts w:ascii="Arial Narrow" w:hAnsi="Arial Narrow" w:cs="Arial"/>
          <w:sz w:val="26"/>
          <w:szCs w:val="26"/>
        </w:rPr>
        <w:t>,</w:t>
      </w:r>
      <w:r w:rsidRPr="00C47B1D">
        <w:rPr>
          <w:rFonts w:ascii="Arial Narrow" w:hAnsi="Arial Narrow" w:cs="Arial"/>
          <w:sz w:val="26"/>
          <w:szCs w:val="26"/>
        </w:rPr>
        <w:t xml:space="preserve"> via internet, tendo início</w:t>
      </w:r>
      <w:r>
        <w:rPr>
          <w:rFonts w:ascii="Arial Narrow" w:hAnsi="Arial Narrow" w:cs="Arial"/>
          <w:sz w:val="26"/>
          <w:szCs w:val="26"/>
        </w:rPr>
        <w:t xml:space="preserve"> </w:t>
      </w:r>
      <w:r w:rsidRPr="00C47B1D">
        <w:rPr>
          <w:rFonts w:ascii="Arial Narrow" w:hAnsi="Arial Narrow" w:cs="Arial"/>
          <w:sz w:val="26"/>
          <w:szCs w:val="26"/>
        </w:rPr>
        <w:t>às ___ hor</w:t>
      </w:r>
      <w:r>
        <w:rPr>
          <w:rFonts w:ascii="Arial Narrow" w:hAnsi="Arial Narrow" w:cs="Arial"/>
          <w:sz w:val="26"/>
          <w:szCs w:val="26"/>
        </w:rPr>
        <w:t xml:space="preserve">as (horário local de cada </w:t>
      </w:r>
      <w:r w:rsidR="00797844">
        <w:rPr>
          <w:rFonts w:ascii="Arial Narrow" w:hAnsi="Arial Narrow" w:cs="Arial"/>
          <w:sz w:val="26"/>
          <w:szCs w:val="26"/>
        </w:rPr>
        <w:t>estado</w:t>
      </w:r>
      <w:r>
        <w:rPr>
          <w:rFonts w:ascii="Arial Narrow" w:hAnsi="Arial Narrow" w:cs="Arial"/>
          <w:sz w:val="26"/>
          <w:szCs w:val="26"/>
        </w:rPr>
        <w:t>) do dia __/__/___ e encerradas às ___ horas (</w:t>
      </w:r>
      <w:r w:rsidRPr="00C47B1D">
        <w:rPr>
          <w:rFonts w:ascii="Arial Narrow" w:hAnsi="Arial Narrow" w:cs="Arial"/>
          <w:sz w:val="26"/>
          <w:szCs w:val="26"/>
        </w:rPr>
        <w:t xml:space="preserve">horário </w:t>
      </w:r>
      <w:r>
        <w:rPr>
          <w:rFonts w:ascii="Arial Narrow" w:hAnsi="Arial Narrow" w:cs="Arial"/>
          <w:sz w:val="26"/>
          <w:szCs w:val="26"/>
        </w:rPr>
        <w:t xml:space="preserve">local de cada </w:t>
      </w:r>
      <w:r w:rsidR="00797844">
        <w:rPr>
          <w:rFonts w:ascii="Arial Narrow" w:hAnsi="Arial Narrow" w:cs="Arial"/>
          <w:sz w:val="26"/>
          <w:szCs w:val="26"/>
        </w:rPr>
        <w:t>estado</w:t>
      </w:r>
      <w:r>
        <w:rPr>
          <w:rFonts w:ascii="Arial Narrow" w:hAnsi="Arial Narrow" w:cs="Arial"/>
          <w:sz w:val="26"/>
          <w:szCs w:val="26"/>
        </w:rPr>
        <w:t>) do dia ___/___/___</w:t>
      </w:r>
      <w:r w:rsidRPr="00C47B1D">
        <w:rPr>
          <w:rFonts w:ascii="Arial Narrow" w:hAnsi="Arial Narrow" w:cs="Arial"/>
          <w:sz w:val="26"/>
          <w:szCs w:val="26"/>
        </w:rPr>
        <w:t xml:space="preserve">. </w:t>
      </w:r>
      <w:r w:rsidRPr="0043587A">
        <w:rPr>
          <w:rFonts w:ascii="Arial Narrow" w:hAnsi="Arial Narrow" w:cs="Arial"/>
          <w:sz w:val="26"/>
          <w:szCs w:val="26"/>
        </w:rPr>
        <w:t xml:space="preserve">Concluída a votação, a Comissão Eleitoral do CFC efetuou os procedimentos para garantir o registro da integridade da base de dados utilizada no encerramento da votação, com descrição das competentes informações, bem como foram apurados pelo sistema os resultados finais, lavrando-se, em seguida, o respectivo "Termo de </w:t>
      </w:r>
      <w:r w:rsidRPr="00C73818">
        <w:rPr>
          <w:rFonts w:ascii="Arial Narrow" w:hAnsi="Arial Narrow" w:cs="Arial"/>
          <w:sz w:val="26"/>
          <w:szCs w:val="26"/>
        </w:rPr>
        <w:t xml:space="preserve">Encerramento da Votação e Apuração de Resultados Finais”. Dos resultados apurados, temos: </w:t>
      </w:r>
      <w:r w:rsidRPr="00913E24">
        <w:rPr>
          <w:rFonts w:ascii="Arial Narrow" w:hAnsi="Arial Narrow" w:cs="Arial"/>
          <w:b/>
          <w:sz w:val="26"/>
          <w:szCs w:val="26"/>
        </w:rPr>
        <w:t>(CRC__, chapa</w:t>
      </w:r>
      <w:r>
        <w:rPr>
          <w:rFonts w:ascii="Arial Narrow" w:hAnsi="Arial Narrow" w:cs="Arial"/>
          <w:b/>
          <w:sz w:val="26"/>
          <w:szCs w:val="26"/>
        </w:rPr>
        <w:t xml:space="preserve"> </w:t>
      </w:r>
      <w:r w:rsidRPr="00913E24">
        <w:rPr>
          <w:rFonts w:ascii="Arial Narrow" w:hAnsi="Arial Narrow" w:cs="Arial"/>
          <w:b/>
          <w:sz w:val="26"/>
          <w:szCs w:val="26"/>
        </w:rPr>
        <w:t>1 -  __ votos;</w:t>
      </w:r>
      <w:r>
        <w:rPr>
          <w:rFonts w:ascii="Arial Narrow" w:hAnsi="Arial Narrow" w:cs="Arial"/>
          <w:b/>
          <w:sz w:val="26"/>
          <w:szCs w:val="26"/>
        </w:rPr>
        <w:t xml:space="preserve"> chapa </w:t>
      </w:r>
      <w:r w:rsidRPr="00913E24">
        <w:rPr>
          <w:rFonts w:ascii="Arial Narrow" w:hAnsi="Arial Narrow" w:cs="Arial"/>
          <w:b/>
          <w:sz w:val="26"/>
          <w:szCs w:val="26"/>
        </w:rPr>
        <w:t xml:space="preserve">2 -  __ votos; __ votos brancos, totalizando ____ votantes, tendo sido </w:t>
      </w:r>
      <w:r>
        <w:rPr>
          <w:rFonts w:ascii="Arial Narrow" w:hAnsi="Arial Narrow" w:cs="Arial"/>
          <w:b/>
          <w:sz w:val="26"/>
          <w:szCs w:val="26"/>
        </w:rPr>
        <w:t>declarada</w:t>
      </w:r>
      <w:r w:rsidRPr="00913E24">
        <w:rPr>
          <w:rFonts w:ascii="Arial Narrow" w:hAnsi="Arial Narrow" w:cs="Arial"/>
          <w:b/>
          <w:sz w:val="26"/>
          <w:szCs w:val="26"/>
        </w:rPr>
        <w:t xml:space="preserve"> eleita a chapa</w:t>
      </w:r>
      <w:r>
        <w:rPr>
          <w:rFonts w:ascii="Arial Narrow" w:hAnsi="Arial Narrow" w:cs="Arial"/>
          <w:b/>
          <w:sz w:val="26"/>
          <w:szCs w:val="26"/>
        </w:rPr>
        <w:t xml:space="preserve"> __ </w:t>
      </w:r>
      <w:r w:rsidRPr="00913E24">
        <w:rPr>
          <w:rFonts w:ascii="Arial Narrow" w:hAnsi="Arial Narrow" w:cs="Arial"/>
          <w:b/>
          <w:sz w:val="26"/>
          <w:szCs w:val="26"/>
        </w:rPr>
        <w:t>).</w:t>
      </w:r>
      <w:r w:rsidRPr="00C73818">
        <w:rPr>
          <w:rFonts w:ascii="Arial Narrow" w:hAnsi="Arial Narrow" w:cs="Arial"/>
          <w:sz w:val="26"/>
          <w:szCs w:val="26"/>
        </w:rPr>
        <w:t xml:space="preserve"> As informações relativas ao </w:t>
      </w:r>
      <w:r w:rsidRPr="00AC42D8">
        <w:rPr>
          <w:rFonts w:ascii="Arial Narrow" w:hAnsi="Arial Narrow" w:cs="Arial"/>
          <w:sz w:val="26"/>
          <w:szCs w:val="26"/>
        </w:rPr>
        <w:t xml:space="preserve">Resultado Final de cada </w:t>
      </w:r>
      <w:r w:rsidR="00797844">
        <w:rPr>
          <w:rFonts w:ascii="Arial Narrow" w:hAnsi="Arial Narrow" w:cs="Arial"/>
          <w:sz w:val="26"/>
          <w:szCs w:val="26"/>
        </w:rPr>
        <w:t>e</w:t>
      </w:r>
      <w:r w:rsidR="00797844" w:rsidRPr="00AC42D8">
        <w:rPr>
          <w:rFonts w:ascii="Arial Narrow" w:hAnsi="Arial Narrow" w:cs="Arial"/>
          <w:sz w:val="26"/>
          <w:szCs w:val="26"/>
        </w:rPr>
        <w:t>stado</w:t>
      </w:r>
      <w:r w:rsidRPr="00AC42D8">
        <w:rPr>
          <w:rFonts w:ascii="Arial Narrow" w:hAnsi="Arial Narrow" w:cs="Arial"/>
          <w:sz w:val="26"/>
          <w:szCs w:val="26"/>
        </w:rPr>
        <w:t xml:space="preserve">, foram, de imediato, disponibilizadas no </w:t>
      </w:r>
      <w:r w:rsidR="00797844" w:rsidRPr="00AC42D8">
        <w:rPr>
          <w:rFonts w:ascii="Arial Narrow" w:hAnsi="Arial Narrow" w:cs="Arial"/>
          <w:sz w:val="26"/>
          <w:szCs w:val="26"/>
        </w:rPr>
        <w:t>s</w:t>
      </w:r>
      <w:r w:rsidR="00797844">
        <w:rPr>
          <w:rFonts w:ascii="Arial Narrow" w:hAnsi="Arial Narrow" w:cs="Arial"/>
          <w:sz w:val="26"/>
          <w:szCs w:val="26"/>
        </w:rPr>
        <w:t>í</w:t>
      </w:r>
      <w:r w:rsidR="00797844" w:rsidRPr="00AC42D8">
        <w:rPr>
          <w:rFonts w:ascii="Arial Narrow" w:hAnsi="Arial Narrow" w:cs="Arial"/>
          <w:sz w:val="26"/>
          <w:szCs w:val="26"/>
        </w:rPr>
        <w:t xml:space="preserve">tio </w:t>
      </w:r>
      <w:r w:rsidRPr="00AC42D8">
        <w:rPr>
          <w:rFonts w:ascii="Arial Narrow" w:hAnsi="Arial Narrow" w:cs="Arial"/>
          <w:sz w:val="26"/>
          <w:szCs w:val="26"/>
        </w:rPr>
        <w:t>eletrônico do CFC. Integram a presente ata, para os devidos fins, os seguintes documentos, rubricados e assinados pelos membros da Comissão Eleitoral do CFC, bem como pelos representantes da empresa responsável pelo sistema eletrônico de votação e da empresa responsável pela auditoria do sistema, que acompanharam e validaram os trabalhos</w:t>
      </w:r>
      <w:r>
        <w:rPr>
          <w:rFonts w:ascii="Arial Narrow" w:hAnsi="Arial Narrow" w:cs="Arial"/>
          <w:sz w:val="26"/>
          <w:szCs w:val="26"/>
        </w:rPr>
        <w:t xml:space="preserve"> </w:t>
      </w:r>
      <w:r w:rsidRPr="00AC42D8">
        <w:rPr>
          <w:rFonts w:ascii="Arial Narrow" w:hAnsi="Arial Narrow" w:cs="Arial"/>
          <w:sz w:val="26"/>
          <w:szCs w:val="26"/>
        </w:rPr>
        <w:t xml:space="preserve">e procedimentos </w:t>
      </w:r>
      <w:r w:rsidRPr="00005AFE">
        <w:rPr>
          <w:rFonts w:ascii="Arial Narrow" w:hAnsi="Arial Narrow" w:cs="Arial"/>
          <w:sz w:val="26"/>
          <w:szCs w:val="26"/>
        </w:rPr>
        <w:t xml:space="preserve">realizados durante o processo de votação: 1) ______________________________________. 2) ________________________________________ 3)_______________________. Às ___ horas (horário de Brasília), do dia ___, do ano de ______, o </w:t>
      </w:r>
      <w:r w:rsidR="00797844">
        <w:rPr>
          <w:rFonts w:ascii="Arial Narrow" w:hAnsi="Arial Narrow" w:cs="Arial"/>
          <w:sz w:val="26"/>
          <w:szCs w:val="26"/>
        </w:rPr>
        <w:t>c</w:t>
      </w:r>
      <w:r w:rsidR="00797844" w:rsidRPr="00005AFE">
        <w:rPr>
          <w:rFonts w:ascii="Arial Narrow" w:hAnsi="Arial Narrow" w:cs="Arial"/>
          <w:sz w:val="26"/>
          <w:szCs w:val="26"/>
        </w:rPr>
        <w:t xml:space="preserve">oordenador </w:t>
      </w:r>
      <w:r w:rsidRPr="00005AFE">
        <w:rPr>
          <w:rFonts w:ascii="Arial Narrow" w:hAnsi="Arial Narrow" w:cs="Arial"/>
          <w:sz w:val="26"/>
          <w:szCs w:val="26"/>
        </w:rPr>
        <w:t>____________, encerrando os trabalhos, determinou a lavratura da presente ata, por mim, ____________, que a assino juntamente com os demais presentes.</w:t>
      </w:r>
    </w:p>
    <w:p w:rsidR="00D000A4" w:rsidRPr="00CD1F67" w:rsidRDefault="00D000A4" w:rsidP="00D000A4">
      <w:pPr>
        <w:jc w:val="center"/>
        <w:rPr>
          <w:rFonts w:ascii="Arial Narrow" w:hAnsi="Arial Narrow" w:cs="Arial"/>
          <w:color w:val="4F81BD"/>
          <w:sz w:val="26"/>
          <w:szCs w:val="26"/>
        </w:rPr>
      </w:pPr>
    </w:p>
    <w:p w:rsidR="00D000A4" w:rsidRPr="00C47B1D" w:rsidRDefault="00D000A4" w:rsidP="00D000A4">
      <w:pPr>
        <w:jc w:val="center"/>
        <w:rPr>
          <w:rFonts w:ascii="Arial Narrow" w:hAnsi="Arial Narrow"/>
          <w:sz w:val="26"/>
          <w:szCs w:val="26"/>
        </w:rPr>
      </w:pPr>
      <w:r w:rsidRPr="00C47B1D">
        <w:rPr>
          <w:rFonts w:ascii="Arial Narrow" w:hAnsi="Arial Narrow"/>
          <w:sz w:val="26"/>
          <w:szCs w:val="26"/>
        </w:rPr>
        <w:t>________________________________________________________</w:t>
      </w:r>
    </w:p>
    <w:p w:rsidR="00D000A4" w:rsidRPr="00C47B1D" w:rsidRDefault="00D000A4" w:rsidP="00D000A4">
      <w:pPr>
        <w:jc w:val="center"/>
        <w:rPr>
          <w:rFonts w:ascii="Arial Narrow" w:hAnsi="Arial Narrow"/>
          <w:sz w:val="26"/>
          <w:szCs w:val="26"/>
        </w:rPr>
      </w:pPr>
      <w:r>
        <w:rPr>
          <w:rFonts w:ascii="Arial Narrow" w:hAnsi="Arial Narrow"/>
          <w:sz w:val="26"/>
          <w:szCs w:val="26"/>
        </w:rPr>
        <w:t>Coordenador</w:t>
      </w:r>
      <w:r w:rsidRPr="00C47B1D">
        <w:rPr>
          <w:rFonts w:ascii="Arial Narrow" w:hAnsi="Arial Narrow"/>
          <w:sz w:val="26"/>
          <w:szCs w:val="26"/>
        </w:rPr>
        <w:t xml:space="preserve"> da Comissão Eleitoral</w:t>
      </w:r>
    </w:p>
    <w:p w:rsidR="00D000A4" w:rsidRPr="00C47B1D" w:rsidRDefault="00D000A4" w:rsidP="00D000A4">
      <w:pPr>
        <w:jc w:val="center"/>
        <w:rPr>
          <w:rFonts w:ascii="Arial Narrow" w:hAnsi="Arial Narrow" w:cs="Arial"/>
          <w:sz w:val="26"/>
          <w:szCs w:val="26"/>
        </w:rPr>
      </w:pPr>
    </w:p>
    <w:p w:rsidR="0071167F" w:rsidRPr="00B23A18" w:rsidRDefault="00D000A4" w:rsidP="00B23A18">
      <w:pPr>
        <w:jc w:val="center"/>
        <w:rPr>
          <w:rFonts w:ascii="Arial Narrow" w:hAnsi="Arial Narrow"/>
          <w:sz w:val="26"/>
          <w:szCs w:val="26"/>
        </w:rPr>
      </w:pPr>
      <w:r w:rsidRPr="00C47B1D">
        <w:rPr>
          <w:rFonts w:ascii="Arial Narrow" w:hAnsi="Arial Narrow"/>
          <w:sz w:val="26"/>
          <w:szCs w:val="26"/>
        </w:rPr>
        <w:t>________________________________________</w:t>
      </w:r>
    </w:p>
    <w:p w:rsidR="0071167F" w:rsidRDefault="0071167F" w:rsidP="00D000A4">
      <w:pPr>
        <w:jc w:val="both"/>
        <w:rPr>
          <w:rFonts w:ascii="Arial Narrow" w:hAnsi="Arial Narrow" w:cs="Arial"/>
          <w:b/>
          <w:sz w:val="26"/>
          <w:szCs w:val="26"/>
        </w:rPr>
      </w:pPr>
    </w:p>
    <w:sectPr w:rsidR="0071167F" w:rsidSect="00B23A18">
      <w:type w:val="continuous"/>
      <w:pgSz w:w="11906" w:h="16838" w:code="9"/>
      <w:pgMar w:top="1276" w:right="1276" w:bottom="1134"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7A" w:rsidRDefault="00B85B7A" w:rsidP="003B5B21">
      <w:r>
        <w:separator/>
      </w:r>
    </w:p>
  </w:endnote>
  <w:endnote w:type="continuationSeparator" w:id="0">
    <w:p w:rsidR="00B85B7A" w:rsidRDefault="00B85B7A" w:rsidP="003B5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38" w:rsidRPr="003B5B21" w:rsidRDefault="009E4F13">
    <w:pPr>
      <w:pStyle w:val="Rodap"/>
      <w:jc w:val="right"/>
      <w:rPr>
        <w:sz w:val="26"/>
        <w:szCs w:val="26"/>
      </w:rPr>
    </w:pPr>
    <w:r w:rsidRPr="003B5B21">
      <w:rPr>
        <w:sz w:val="26"/>
        <w:szCs w:val="26"/>
      </w:rPr>
      <w:fldChar w:fldCharType="begin"/>
    </w:r>
    <w:r w:rsidR="00711938" w:rsidRPr="003B5B21">
      <w:rPr>
        <w:sz w:val="26"/>
        <w:szCs w:val="26"/>
      </w:rPr>
      <w:instrText xml:space="preserve"> PAGE   \* MERGEFORMAT </w:instrText>
    </w:r>
    <w:r w:rsidRPr="003B5B21">
      <w:rPr>
        <w:sz w:val="26"/>
        <w:szCs w:val="26"/>
      </w:rPr>
      <w:fldChar w:fldCharType="separate"/>
    </w:r>
    <w:r w:rsidR="0026344F">
      <w:rPr>
        <w:noProof/>
        <w:sz w:val="26"/>
        <w:szCs w:val="26"/>
      </w:rPr>
      <w:t>1</w:t>
    </w:r>
    <w:r w:rsidRPr="003B5B21">
      <w:rPr>
        <w:sz w:val="26"/>
        <w:szCs w:val="26"/>
      </w:rPr>
      <w:fldChar w:fldCharType="end"/>
    </w:r>
  </w:p>
  <w:p w:rsidR="00711938" w:rsidRDefault="007119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7A" w:rsidRDefault="00B85B7A" w:rsidP="003B5B21">
      <w:r>
        <w:separator/>
      </w:r>
    </w:p>
  </w:footnote>
  <w:footnote w:type="continuationSeparator" w:id="0">
    <w:p w:rsidR="00B85B7A" w:rsidRDefault="00B85B7A" w:rsidP="003B5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752"/>
    <w:multiLevelType w:val="hybridMultilevel"/>
    <w:tmpl w:val="F4A88E50"/>
    <w:lvl w:ilvl="0" w:tplc="04160013">
      <w:start w:val="1"/>
      <w:numFmt w:val="upperRoman"/>
      <w:lvlText w:val="%1."/>
      <w:lvlJc w:val="right"/>
      <w:pPr>
        <w:ind w:left="2203" w:hanging="360"/>
      </w:p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
    <w:nsid w:val="0E370CD1"/>
    <w:multiLevelType w:val="hybridMultilevel"/>
    <w:tmpl w:val="A964E3DA"/>
    <w:lvl w:ilvl="0" w:tplc="D68AF0A8">
      <w:start w:val="1"/>
      <w:numFmt w:val="upperRoman"/>
      <w:lvlText w:val="%1 -"/>
      <w:lvlJc w:val="right"/>
      <w:pPr>
        <w:tabs>
          <w:tab w:val="num" w:pos="2138"/>
        </w:tabs>
        <w:ind w:left="1598" w:hanging="180"/>
      </w:pPr>
      <w:rPr>
        <w:rFonts w:hint="default"/>
      </w:rPr>
    </w:lvl>
    <w:lvl w:ilvl="1" w:tplc="04160019">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2">
    <w:nsid w:val="0EA04454"/>
    <w:multiLevelType w:val="hybridMultilevel"/>
    <w:tmpl w:val="5F26921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6755C5"/>
    <w:multiLevelType w:val="hybridMultilevel"/>
    <w:tmpl w:val="57E8C152"/>
    <w:lvl w:ilvl="0" w:tplc="705AA732">
      <w:start w:val="1"/>
      <w:numFmt w:val="lowerLetter"/>
      <w:lvlText w:val="%1)"/>
      <w:lvlJc w:val="left"/>
      <w:pPr>
        <w:tabs>
          <w:tab w:val="num" w:pos="2497"/>
        </w:tabs>
        <w:ind w:left="249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82484A"/>
    <w:multiLevelType w:val="hybridMultilevel"/>
    <w:tmpl w:val="1390FCFE"/>
    <w:lvl w:ilvl="0" w:tplc="04160013">
      <w:start w:val="1"/>
      <w:numFmt w:val="upperRoman"/>
      <w:lvlText w:val="%1."/>
      <w:lvlJc w:val="right"/>
      <w:pPr>
        <w:tabs>
          <w:tab w:val="num" w:pos="2138"/>
        </w:tabs>
        <w:ind w:left="1598" w:hanging="180"/>
      </w:pPr>
      <w:rPr>
        <w:rFonts w:hint="default"/>
      </w:rPr>
    </w:lvl>
    <w:lvl w:ilvl="1" w:tplc="04160017">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5">
    <w:nsid w:val="1E903ADF"/>
    <w:multiLevelType w:val="singleLevel"/>
    <w:tmpl w:val="D68AF0A8"/>
    <w:lvl w:ilvl="0">
      <w:start w:val="1"/>
      <w:numFmt w:val="upperRoman"/>
      <w:lvlText w:val="%1 -"/>
      <w:lvlJc w:val="right"/>
      <w:pPr>
        <w:ind w:left="1637" w:hanging="360"/>
      </w:pPr>
      <w:rPr>
        <w:rFonts w:hint="default"/>
        <w:color w:val="auto"/>
      </w:rPr>
    </w:lvl>
  </w:abstractNum>
  <w:abstractNum w:abstractNumId="6">
    <w:nsid w:val="1F98550F"/>
    <w:multiLevelType w:val="hybridMultilevel"/>
    <w:tmpl w:val="B56C7D2A"/>
    <w:lvl w:ilvl="0" w:tplc="D68AF0A8">
      <w:start w:val="1"/>
      <w:numFmt w:val="upperRoman"/>
      <w:lvlText w:val="%1 -"/>
      <w:lvlJc w:val="right"/>
      <w:pPr>
        <w:ind w:left="2203" w:hanging="360"/>
      </w:pPr>
      <w:rPr>
        <w:rFonts w:hint="default"/>
        <w:color w:val="auto"/>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7">
    <w:nsid w:val="21C943CF"/>
    <w:multiLevelType w:val="hybridMultilevel"/>
    <w:tmpl w:val="E398DEC0"/>
    <w:lvl w:ilvl="0" w:tplc="D68AF0A8">
      <w:start w:val="1"/>
      <w:numFmt w:val="upperRoman"/>
      <w:lvlText w:val="%1 -"/>
      <w:lvlJc w:val="right"/>
      <w:pPr>
        <w:tabs>
          <w:tab w:val="num" w:pos="2138"/>
        </w:tabs>
        <w:ind w:left="1598" w:hanging="180"/>
      </w:pPr>
      <w:rPr>
        <w:rFonts w:hint="default"/>
      </w:rPr>
    </w:lvl>
    <w:lvl w:ilvl="1" w:tplc="705AA732">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8">
    <w:nsid w:val="21D82341"/>
    <w:multiLevelType w:val="multilevel"/>
    <w:tmpl w:val="79AC3CB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9">
    <w:nsid w:val="22815B48"/>
    <w:multiLevelType w:val="hybridMultilevel"/>
    <w:tmpl w:val="25B4EA0C"/>
    <w:lvl w:ilvl="0" w:tplc="D68AF0A8">
      <w:start w:val="1"/>
      <w:numFmt w:val="upperRoman"/>
      <w:lvlText w:val="%1 -"/>
      <w:lvlJc w:val="right"/>
      <w:pPr>
        <w:tabs>
          <w:tab w:val="num" w:pos="2138"/>
        </w:tabs>
        <w:ind w:left="1418"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A357170"/>
    <w:multiLevelType w:val="multilevel"/>
    <w:tmpl w:val="3B9E8128"/>
    <w:lvl w:ilvl="0">
      <w:start w:val="5"/>
      <w:numFmt w:val="decimal"/>
      <w:lvlText w:val="%1"/>
      <w:lvlJc w:val="left"/>
      <w:pPr>
        <w:ind w:left="360" w:hanging="360"/>
      </w:pPr>
      <w:rPr>
        <w:rFonts w:hint="default"/>
      </w:rPr>
    </w:lvl>
    <w:lvl w:ilvl="1">
      <w:start w:val="1"/>
      <w:numFmt w:val="lowerLetter"/>
      <w:lvlText w:val="%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1">
    <w:nsid w:val="2BE121D5"/>
    <w:multiLevelType w:val="hybridMultilevel"/>
    <w:tmpl w:val="32DA65B4"/>
    <w:lvl w:ilvl="0" w:tplc="497C790C">
      <w:start w:val="1"/>
      <w:numFmt w:val="upperRoman"/>
      <w:lvlText w:val="%1 -"/>
      <w:lvlJc w:val="right"/>
      <w:pPr>
        <w:tabs>
          <w:tab w:val="num" w:pos="1996"/>
        </w:tabs>
        <w:ind w:left="1456" w:hanging="180"/>
      </w:pPr>
      <w:rPr>
        <w:rFonts w:hint="default"/>
        <w:strike w:val="0"/>
      </w:rPr>
    </w:lvl>
    <w:lvl w:ilvl="1" w:tplc="705AA732">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2">
    <w:nsid w:val="2C2B16CC"/>
    <w:multiLevelType w:val="multilevel"/>
    <w:tmpl w:val="8A905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7A41B6"/>
    <w:multiLevelType w:val="singleLevel"/>
    <w:tmpl w:val="705AA732"/>
    <w:lvl w:ilvl="0">
      <w:start w:val="1"/>
      <w:numFmt w:val="lowerLetter"/>
      <w:lvlText w:val="%1)"/>
      <w:legacy w:legacy="1" w:legacySpace="0" w:legacyIndent="283"/>
      <w:lvlJc w:val="left"/>
      <w:pPr>
        <w:ind w:left="1984" w:hanging="283"/>
      </w:pPr>
    </w:lvl>
  </w:abstractNum>
  <w:abstractNum w:abstractNumId="14">
    <w:nsid w:val="324A7349"/>
    <w:multiLevelType w:val="singleLevel"/>
    <w:tmpl w:val="705AA732"/>
    <w:lvl w:ilvl="0">
      <w:start w:val="1"/>
      <w:numFmt w:val="lowerLetter"/>
      <w:lvlText w:val="%1)"/>
      <w:legacy w:legacy="1" w:legacySpace="0" w:legacyIndent="283"/>
      <w:lvlJc w:val="left"/>
      <w:pPr>
        <w:ind w:left="1984" w:hanging="283"/>
      </w:pPr>
    </w:lvl>
  </w:abstractNum>
  <w:abstractNum w:abstractNumId="15">
    <w:nsid w:val="32CF625E"/>
    <w:multiLevelType w:val="singleLevel"/>
    <w:tmpl w:val="D68AF0A8"/>
    <w:lvl w:ilvl="0">
      <w:start w:val="1"/>
      <w:numFmt w:val="upperRoman"/>
      <w:lvlText w:val="%1 -"/>
      <w:lvlJc w:val="right"/>
      <w:pPr>
        <w:ind w:left="1637" w:hanging="360"/>
      </w:pPr>
      <w:rPr>
        <w:rFonts w:hint="default"/>
        <w:color w:val="auto"/>
      </w:rPr>
    </w:lvl>
  </w:abstractNum>
  <w:abstractNum w:abstractNumId="16">
    <w:nsid w:val="33730D34"/>
    <w:multiLevelType w:val="hybridMultilevel"/>
    <w:tmpl w:val="2E721DAC"/>
    <w:lvl w:ilvl="0" w:tplc="D68AF0A8">
      <w:start w:val="1"/>
      <w:numFmt w:val="upperRoman"/>
      <w:lvlText w:val="%1 -"/>
      <w:lvlJc w:val="right"/>
      <w:pPr>
        <w:ind w:left="2880" w:hanging="360"/>
      </w:pPr>
      <w:rPr>
        <w:rFonts w:hint="default"/>
        <w:color w:val="auto"/>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7">
    <w:nsid w:val="35C20AF7"/>
    <w:multiLevelType w:val="hybridMultilevel"/>
    <w:tmpl w:val="A17220B6"/>
    <w:lvl w:ilvl="0" w:tplc="D68AF0A8">
      <w:start w:val="1"/>
      <w:numFmt w:val="upperRoman"/>
      <w:lvlText w:val="%1 -"/>
      <w:lvlJc w:val="right"/>
      <w:pPr>
        <w:ind w:left="2138" w:hanging="360"/>
      </w:pPr>
      <w:rPr>
        <w:rFonts w:hint="default"/>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8">
    <w:nsid w:val="373F2D3B"/>
    <w:multiLevelType w:val="hybridMultilevel"/>
    <w:tmpl w:val="F498F3C0"/>
    <w:lvl w:ilvl="0" w:tplc="D68AF0A8">
      <w:start w:val="1"/>
      <w:numFmt w:val="upperRoman"/>
      <w:lvlText w:val="%1 -"/>
      <w:lvlJc w:val="right"/>
      <w:pPr>
        <w:ind w:left="1920" w:hanging="360"/>
      </w:pPr>
      <w:rPr>
        <w:rFonts w:hint="default"/>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9">
    <w:nsid w:val="3F8344A4"/>
    <w:multiLevelType w:val="multilevel"/>
    <w:tmpl w:val="DE8E8B24"/>
    <w:lvl w:ilvl="0">
      <w:start w:val="5"/>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20">
    <w:nsid w:val="47AD77C5"/>
    <w:multiLevelType w:val="hybridMultilevel"/>
    <w:tmpl w:val="16A06B62"/>
    <w:lvl w:ilvl="0" w:tplc="D68AF0A8">
      <w:start w:val="1"/>
      <w:numFmt w:val="upperRoman"/>
      <w:lvlText w:val="%1 -"/>
      <w:lvlJc w:val="righ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nsid w:val="47F70CD0"/>
    <w:multiLevelType w:val="hybridMultilevel"/>
    <w:tmpl w:val="6DFA69FC"/>
    <w:lvl w:ilvl="0" w:tplc="D68AF0A8">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6F163E"/>
    <w:multiLevelType w:val="hybridMultilevel"/>
    <w:tmpl w:val="2E721DAC"/>
    <w:lvl w:ilvl="0" w:tplc="D68AF0A8">
      <w:start w:val="1"/>
      <w:numFmt w:val="upperRoman"/>
      <w:lvlText w:val="%1 -"/>
      <w:lvlJc w:val="right"/>
      <w:pPr>
        <w:ind w:left="2880" w:hanging="360"/>
      </w:pPr>
      <w:rPr>
        <w:rFonts w:hint="default"/>
        <w:color w:val="auto"/>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23">
    <w:nsid w:val="4CCB5E7F"/>
    <w:multiLevelType w:val="hybridMultilevel"/>
    <w:tmpl w:val="CF98A16A"/>
    <w:lvl w:ilvl="0" w:tplc="497C790C">
      <w:start w:val="1"/>
      <w:numFmt w:val="upperRoman"/>
      <w:lvlText w:val="%1 -"/>
      <w:lvlJc w:val="right"/>
      <w:pPr>
        <w:ind w:left="2138" w:hanging="360"/>
      </w:pPr>
      <w:rPr>
        <w:rFonts w:hint="default"/>
        <w:strike w:val="0"/>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nsid w:val="4ED04E16"/>
    <w:multiLevelType w:val="hybridMultilevel"/>
    <w:tmpl w:val="BB3EBD3C"/>
    <w:lvl w:ilvl="0" w:tplc="EE28F620">
      <w:start w:val="1"/>
      <w:numFmt w:val="lowerLetter"/>
      <w:lvlText w:val="%1)"/>
      <w:lvlJc w:val="left"/>
      <w:pPr>
        <w:ind w:left="1997" w:hanging="360"/>
      </w:pPr>
      <w:rPr>
        <w:rFonts w:hint="default"/>
      </w:rPr>
    </w:lvl>
    <w:lvl w:ilvl="1" w:tplc="04160019" w:tentative="1">
      <w:start w:val="1"/>
      <w:numFmt w:val="lowerLetter"/>
      <w:lvlText w:val="%2."/>
      <w:lvlJc w:val="left"/>
      <w:pPr>
        <w:ind w:left="2717" w:hanging="360"/>
      </w:pPr>
    </w:lvl>
    <w:lvl w:ilvl="2" w:tplc="0416001B" w:tentative="1">
      <w:start w:val="1"/>
      <w:numFmt w:val="lowerRoman"/>
      <w:lvlText w:val="%3."/>
      <w:lvlJc w:val="right"/>
      <w:pPr>
        <w:ind w:left="3437" w:hanging="180"/>
      </w:pPr>
    </w:lvl>
    <w:lvl w:ilvl="3" w:tplc="0416000F" w:tentative="1">
      <w:start w:val="1"/>
      <w:numFmt w:val="decimal"/>
      <w:lvlText w:val="%4."/>
      <w:lvlJc w:val="left"/>
      <w:pPr>
        <w:ind w:left="4157" w:hanging="360"/>
      </w:pPr>
    </w:lvl>
    <w:lvl w:ilvl="4" w:tplc="04160019" w:tentative="1">
      <w:start w:val="1"/>
      <w:numFmt w:val="lowerLetter"/>
      <w:lvlText w:val="%5."/>
      <w:lvlJc w:val="left"/>
      <w:pPr>
        <w:ind w:left="4877" w:hanging="360"/>
      </w:pPr>
    </w:lvl>
    <w:lvl w:ilvl="5" w:tplc="0416001B" w:tentative="1">
      <w:start w:val="1"/>
      <w:numFmt w:val="lowerRoman"/>
      <w:lvlText w:val="%6."/>
      <w:lvlJc w:val="right"/>
      <w:pPr>
        <w:ind w:left="5597" w:hanging="180"/>
      </w:pPr>
    </w:lvl>
    <w:lvl w:ilvl="6" w:tplc="0416000F" w:tentative="1">
      <w:start w:val="1"/>
      <w:numFmt w:val="decimal"/>
      <w:lvlText w:val="%7."/>
      <w:lvlJc w:val="left"/>
      <w:pPr>
        <w:ind w:left="6317" w:hanging="360"/>
      </w:pPr>
    </w:lvl>
    <w:lvl w:ilvl="7" w:tplc="04160019" w:tentative="1">
      <w:start w:val="1"/>
      <w:numFmt w:val="lowerLetter"/>
      <w:lvlText w:val="%8."/>
      <w:lvlJc w:val="left"/>
      <w:pPr>
        <w:ind w:left="7037" w:hanging="360"/>
      </w:pPr>
    </w:lvl>
    <w:lvl w:ilvl="8" w:tplc="0416001B" w:tentative="1">
      <w:start w:val="1"/>
      <w:numFmt w:val="lowerRoman"/>
      <w:lvlText w:val="%9."/>
      <w:lvlJc w:val="right"/>
      <w:pPr>
        <w:ind w:left="7757" w:hanging="180"/>
      </w:pPr>
    </w:lvl>
  </w:abstractNum>
  <w:abstractNum w:abstractNumId="25">
    <w:nsid w:val="55E7598E"/>
    <w:multiLevelType w:val="hybridMultilevel"/>
    <w:tmpl w:val="BA96C276"/>
    <w:lvl w:ilvl="0" w:tplc="497C790C">
      <w:start w:val="1"/>
      <w:numFmt w:val="upperRoman"/>
      <w:lvlText w:val="%1 -"/>
      <w:lvlJc w:val="righ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F52DCF"/>
    <w:multiLevelType w:val="hybridMultilevel"/>
    <w:tmpl w:val="32DA65B4"/>
    <w:lvl w:ilvl="0" w:tplc="497C790C">
      <w:start w:val="1"/>
      <w:numFmt w:val="upperRoman"/>
      <w:lvlText w:val="%1 -"/>
      <w:lvlJc w:val="right"/>
      <w:pPr>
        <w:tabs>
          <w:tab w:val="num" w:pos="1996"/>
        </w:tabs>
        <w:ind w:left="1456" w:hanging="180"/>
      </w:pPr>
      <w:rPr>
        <w:rFonts w:hint="default"/>
        <w:strike w:val="0"/>
      </w:rPr>
    </w:lvl>
    <w:lvl w:ilvl="1" w:tplc="705AA732">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27">
    <w:nsid w:val="5EA80AFE"/>
    <w:multiLevelType w:val="hybridMultilevel"/>
    <w:tmpl w:val="AF500DA2"/>
    <w:lvl w:ilvl="0" w:tplc="497C790C">
      <w:start w:val="1"/>
      <w:numFmt w:val="upperRoman"/>
      <w:lvlText w:val="%1 -"/>
      <w:lvlJc w:val="right"/>
      <w:pPr>
        <w:ind w:left="2138" w:hanging="360"/>
      </w:pPr>
      <w:rPr>
        <w:rFonts w:hint="default"/>
        <w:strike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8">
    <w:nsid w:val="66730C29"/>
    <w:multiLevelType w:val="singleLevel"/>
    <w:tmpl w:val="D68AF0A8"/>
    <w:lvl w:ilvl="0">
      <w:start w:val="1"/>
      <w:numFmt w:val="upperRoman"/>
      <w:lvlText w:val="%1 -"/>
      <w:lvlJc w:val="right"/>
      <w:pPr>
        <w:ind w:left="1637" w:hanging="360"/>
      </w:pPr>
      <w:rPr>
        <w:rFonts w:hint="default"/>
        <w:color w:val="auto"/>
      </w:rPr>
    </w:lvl>
  </w:abstractNum>
  <w:abstractNum w:abstractNumId="29">
    <w:nsid w:val="70AA7025"/>
    <w:multiLevelType w:val="hybridMultilevel"/>
    <w:tmpl w:val="1D409172"/>
    <w:lvl w:ilvl="0" w:tplc="D68AF0A8">
      <w:start w:val="1"/>
      <w:numFmt w:val="upperRoman"/>
      <w:lvlText w:val="%1 -"/>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6A09A5"/>
    <w:multiLevelType w:val="hybridMultilevel"/>
    <w:tmpl w:val="832491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BF2B86"/>
    <w:multiLevelType w:val="multilevel"/>
    <w:tmpl w:val="FEE649C8"/>
    <w:lvl w:ilvl="0">
      <w:start w:val="5"/>
      <w:numFmt w:val="none"/>
      <w:lvlText w:val="6"/>
      <w:lvlJc w:val="left"/>
      <w:pPr>
        <w:ind w:left="360" w:hanging="360"/>
      </w:pPr>
      <w:rPr>
        <w:rFonts w:hint="default"/>
      </w:rPr>
    </w:lvl>
    <w:lvl w:ilvl="1">
      <w:start w:val="1"/>
      <w:numFmt w:val="decimal"/>
      <w:lvlText w:val="%16.1"/>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32">
    <w:nsid w:val="7911589F"/>
    <w:multiLevelType w:val="hybridMultilevel"/>
    <w:tmpl w:val="0BFAD9B6"/>
    <w:lvl w:ilvl="0" w:tplc="497C790C">
      <w:start w:val="1"/>
      <w:numFmt w:val="upperRoman"/>
      <w:lvlText w:val="%1 -"/>
      <w:lvlJc w:val="right"/>
      <w:pPr>
        <w:tabs>
          <w:tab w:val="num" w:pos="1996"/>
        </w:tabs>
        <w:ind w:left="1456" w:hanging="180"/>
      </w:pPr>
      <w:rPr>
        <w:rFonts w:hint="default"/>
        <w:strike w:val="0"/>
      </w:rPr>
    </w:lvl>
    <w:lvl w:ilvl="1" w:tplc="705AA732">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33">
    <w:nsid w:val="792D1112"/>
    <w:multiLevelType w:val="hybridMultilevel"/>
    <w:tmpl w:val="32DA65B4"/>
    <w:lvl w:ilvl="0" w:tplc="497C790C">
      <w:start w:val="1"/>
      <w:numFmt w:val="upperRoman"/>
      <w:lvlText w:val="%1 -"/>
      <w:lvlJc w:val="right"/>
      <w:pPr>
        <w:tabs>
          <w:tab w:val="num" w:pos="1996"/>
        </w:tabs>
        <w:ind w:left="1456" w:hanging="180"/>
      </w:pPr>
      <w:rPr>
        <w:rFonts w:hint="default"/>
        <w:strike w:val="0"/>
      </w:rPr>
    </w:lvl>
    <w:lvl w:ilvl="1" w:tplc="705AA732">
      <w:start w:val="1"/>
      <w:numFmt w:val="lowerLetter"/>
      <w:lvlText w:val="%2)"/>
      <w:lvlJc w:val="left"/>
      <w:pPr>
        <w:tabs>
          <w:tab w:val="num" w:pos="2497"/>
        </w:tabs>
        <w:ind w:left="2497" w:hanging="360"/>
      </w:p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num w:numId="1">
    <w:abstractNumId w:val="13"/>
  </w:num>
  <w:num w:numId="2">
    <w:abstractNumId w:val="5"/>
  </w:num>
  <w:num w:numId="3">
    <w:abstractNumId w:val="14"/>
  </w:num>
  <w:num w:numId="4">
    <w:abstractNumId w:val="26"/>
  </w:num>
  <w:num w:numId="5">
    <w:abstractNumId w:val="16"/>
  </w:num>
  <w:num w:numId="6">
    <w:abstractNumId w:val="21"/>
  </w:num>
  <w:num w:numId="7">
    <w:abstractNumId w:val="20"/>
  </w:num>
  <w:num w:numId="8">
    <w:abstractNumId w:val="9"/>
  </w:num>
  <w:num w:numId="9">
    <w:abstractNumId w:val="8"/>
  </w:num>
  <w:num w:numId="10">
    <w:abstractNumId w:val="1"/>
  </w:num>
  <w:num w:numId="11">
    <w:abstractNumId w:val="4"/>
  </w:num>
  <w:num w:numId="12">
    <w:abstractNumId w:val="10"/>
  </w:num>
  <w:num w:numId="13">
    <w:abstractNumId w:val="2"/>
  </w:num>
  <w:num w:numId="14">
    <w:abstractNumId w:val="19"/>
  </w:num>
  <w:num w:numId="15">
    <w:abstractNumId w:val="31"/>
  </w:num>
  <w:num w:numId="16">
    <w:abstractNumId w:val="15"/>
  </w:num>
  <w:num w:numId="17">
    <w:abstractNumId w:val="24"/>
  </w:num>
  <w:num w:numId="18">
    <w:abstractNumId w:val="7"/>
  </w:num>
  <w:num w:numId="19">
    <w:abstractNumId w:val="3"/>
  </w:num>
  <w:num w:numId="20">
    <w:abstractNumId w:val="22"/>
  </w:num>
  <w:num w:numId="21">
    <w:abstractNumId w:val="0"/>
  </w:num>
  <w:num w:numId="22">
    <w:abstractNumId w:val="6"/>
  </w:num>
  <w:num w:numId="23">
    <w:abstractNumId w:val="18"/>
  </w:num>
  <w:num w:numId="24">
    <w:abstractNumId w:val="29"/>
  </w:num>
  <w:num w:numId="25">
    <w:abstractNumId w:val="30"/>
  </w:num>
  <w:num w:numId="26">
    <w:abstractNumId w:val="28"/>
  </w:num>
  <w:num w:numId="27">
    <w:abstractNumId w:val="11"/>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7"/>
  </w:num>
  <w:num w:numId="31">
    <w:abstractNumId w:val="25"/>
  </w:num>
  <w:num w:numId="32">
    <w:abstractNumId w:val="23"/>
  </w:num>
  <w:num w:numId="33">
    <w:abstractNumId w:val="27"/>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9126D"/>
    <w:rsid w:val="000024A3"/>
    <w:rsid w:val="00002BF4"/>
    <w:rsid w:val="00005AFE"/>
    <w:rsid w:val="00005C25"/>
    <w:rsid w:val="00006379"/>
    <w:rsid w:val="000109D4"/>
    <w:rsid w:val="00011088"/>
    <w:rsid w:val="00022BDD"/>
    <w:rsid w:val="00022C32"/>
    <w:rsid w:val="00024260"/>
    <w:rsid w:val="00027807"/>
    <w:rsid w:val="00035625"/>
    <w:rsid w:val="00036DAD"/>
    <w:rsid w:val="000427F8"/>
    <w:rsid w:val="0004620E"/>
    <w:rsid w:val="00046D6F"/>
    <w:rsid w:val="00060E67"/>
    <w:rsid w:val="00066554"/>
    <w:rsid w:val="00066A52"/>
    <w:rsid w:val="00067357"/>
    <w:rsid w:val="000749EA"/>
    <w:rsid w:val="00081797"/>
    <w:rsid w:val="00082E11"/>
    <w:rsid w:val="00093BF4"/>
    <w:rsid w:val="00093D68"/>
    <w:rsid w:val="00094736"/>
    <w:rsid w:val="000976E0"/>
    <w:rsid w:val="000A21AA"/>
    <w:rsid w:val="000A39AF"/>
    <w:rsid w:val="000A5B82"/>
    <w:rsid w:val="000B186A"/>
    <w:rsid w:val="000B28E2"/>
    <w:rsid w:val="000B3AB0"/>
    <w:rsid w:val="000B5B76"/>
    <w:rsid w:val="000C1BD0"/>
    <w:rsid w:val="000C3F9E"/>
    <w:rsid w:val="000C576C"/>
    <w:rsid w:val="000D4F09"/>
    <w:rsid w:val="000E0199"/>
    <w:rsid w:val="000E583B"/>
    <w:rsid w:val="000F09AB"/>
    <w:rsid w:val="000F2F54"/>
    <w:rsid w:val="00106714"/>
    <w:rsid w:val="00107623"/>
    <w:rsid w:val="001179FC"/>
    <w:rsid w:val="00127855"/>
    <w:rsid w:val="0013317D"/>
    <w:rsid w:val="0013402C"/>
    <w:rsid w:val="001415CF"/>
    <w:rsid w:val="00144682"/>
    <w:rsid w:val="0014471A"/>
    <w:rsid w:val="00144EBD"/>
    <w:rsid w:val="00147A9F"/>
    <w:rsid w:val="001559FA"/>
    <w:rsid w:val="0015760F"/>
    <w:rsid w:val="0016082B"/>
    <w:rsid w:val="001611D2"/>
    <w:rsid w:val="001628AE"/>
    <w:rsid w:val="00162B34"/>
    <w:rsid w:val="00166CCC"/>
    <w:rsid w:val="00167096"/>
    <w:rsid w:val="00173A35"/>
    <w:rsid w:val="00177AF6"/>
    <w:rsid w:val="00180844"/>
    <w:rsid w:val="00182132"/>
    <w:rsid w:val="00190641"/>
    <w:rsid w:val="00190778"/>
    <w:rsid w:val="00190C35"/>
    <w:rsid w:val="00191F0C"/>
    <w:rsid w:val="00194803"/>
    <w:rsid w:val="00196FBB"/>
    <w:rsid w:val="001A22EA"/>
    <w:rsid w:val="001B05BC"/>
    <w:rsid w:val="001B0E3B"/>
    <w:rsid w:val="001C4BE6"/>
    <w:rsid w:val="001D02E5"/>
    <w:rsid w:val="001D2FA4"/>
    <w:rsid w:val="001D4A4A"/>
    <w:rsid w:val="001E0AA7"/>
    <w:rsid w:val="001E2264"/>
    <w:rsid w:val="001E34F7"/>
    <w:rsid w:val="001E7A6A"/>
    <w:rsid w:val="001F31DC"/>
    <w:rsid w:val="001F3228"/>
    <w:rsid w:val="001F3D3A"/>
    <w:rsid w:val="00205BD6"/>
    <w:rsid w:val="002076F7"/>
    <w:rsid w:val="00211227"/>
    <w:rsid w:val="00216D9A"/>
    <w:rsid w:val="00217DAE"/>
    <w:rsid w:val="00220BB9"/>
    <w:rsid w:val="00221355"/>
    <w:rsid w:val="0022210A"/>
    <w:rsid w:val="00223C59"/>
    <w:rsid w:val="00224029"/>
    <w:rsid w:val="00226B90"/>
    <w:rsid w:val="00234301"/>
    <w:rsid w:val="00235C4B"/>
    <w:rsid w:val="002379A7"/>
    <w:rsid w:val="002419A4"/>
    <w:rsid w:val="002445E9"/>
    <w:rsid w:val="002445FE"/>
    <w:rsid w:val="00250C9C"/>
    <w:rsid w:val="002533E8"/>
    <w:rsid w:val="00260DD5"/>
    <w:rsid w:val="00262E23"/>
    <w:rsid w:val="0026344F"/>
    <w:rsid w:val="00263EA8"/>
    <w:rsid w:val="00265284"/>
    <w:rsid w:val="002710DB"/>
    <w:rsid w:val="00271BA7"/>
    <w:rsid w:val="002770DC"/>
    <w:rsid w:val="0028007C"/>
    <w:rsid w:val="002810AC"/>
    <w:rsid w:val="00283D73"/>
    <w:rsid w:val="00290208"/>
    <w:rsid w:val="00291A2F"/>
    <w:rsid w:val="002A51F9"/>
    <w:rsid w:val="002B08B2"/>
    <w:rsid w:val="002B4D3B"/>
    <w:rsid w:val="002C06E5"/>
    <w:rsid w:val="002C13B0"/>
    <w:rsid w:val="002C1E75"/>
    <w:rsid w:val="002C21DC"/>
    <w:rsid w:val="002C26E1"/>
    <w:rsid w:val="002C6824"/>
    <w:rsid w:val="002D09F4"/>
    <w:rsid w:val="002D111B"/>
    <w:rsid w:val="002D1ECC"/>
    <w:rsid w:val="002D4950"/>
    <w:rsid w:val="002E356F"/>
    <w:rsid w:val="002E573C"/>
    <w:rsid w:val="002E57B4"/>
    <w:rsid w:val="002E5F46"/>
    <w:rsid w:val="002F25DC"/>
    <w:rsid w:val="002F65FF"/>
    <w:rsid w:val="002F6D49"/>
    <w:rsid w:val="00301983"/>
    <w:rsid w:val="00305DD7"/>
    <w:rsid w:val="003074F0"/>
    <w:rsid w:val="003138DC"/>
    <w:rsid w:val="003141EF"/>
    <w:rsid w:val="00320C7C"/>
    <w:rsid w:val="00324E67"/>
    <w:rsid w:val="00325AF2"/>
    <w:rsid w:val="00326801"/>
    <w:rsid w:val="00327566"/>
    <w:rsid w:val="00330E10"/>
    <w:rsid w:val="003323C6"/>
    <w:rsid w:val="00336C04"/>
    <w:rsid w:val="00340567"/>
    <w:rsid w:val="00343918"/>
    <w:rsid w:val="003551AF"/>
    <w:rsid w:val="00355903"/>
    <w:rsid w:val="00356AE5"/>
    <w:rsid w:val="003620C4"/>
    <w:rsid w:val="00365006"/>
    <w:rsid w:val="003658E4"/>
    <w:rsid w:val="00371BDE"/>
    <w:rsid w:val="00374FDA"/>
    <w:rsid w:val="00376765"/>
    <w:rsid w:val="00383E5A"/>
    <w:rsid w:val="00386E4D"/>
    <w:rsid w:val="0039166C"/>
    <w:rsid w:val="00391A33"/>
    <w:rsid w:val="00392D47"/>
    <w:rsid w:val="00393D0D"/>
    <w:rsid w:val="003948C1"/>
    <w:rsid w:val="00397628"/>
    <w:rsid w:val="003A0CC4"/>
    <w:rsid w:val="003A1A0C"/>
    <w:rsid w:val="003A2CF7"/>
    <w:rsid w:val="003B3E97"/>
    <w:rsid w:val="003B4685"/>
    <w:rsid w:val="003B4F2B"/>
    <w:rsid w:val="003B5B21"/>
    <w:rsid w:val="003B5F87"/>
    <w:rsid w:val="003B7FCC"/>
    <w:rsid w:val="003C1570"/>
    <w:rsid w:val="003C494C"/>
    <w:rsid w:val="003C5B66"/>
    <w:rsid w:val="003C62F2"/>
    <w:rsid w:val="003D0CEE"/>
    <w:rsid w:val="003D1032"/>
    <w:rsid w:val="003D21D7"/>
    <w:rsid w:val="003E6FCB"/>
    <w:rsid w:val="003F77E4"/>
    <w:rsid w:val="004060B7"/>
    <w:rsid w:val="004075A6"/>
    <w:rsid w:val="00412939"/>
    <w:rsid w:val="00416079"/>
    <w:rsid w:val="004163B9"/>
    <w:rsid w:val="00417132"/>
    <w:rsid w:val="00417215"/>
    <w:rsid w:val="00420643"/>
    <w:rsid w:val="00427E89"/>
    <w:rsid w:val="00427FA8"/>
    <w:rsid w:val="00431495"/>
    <w:rsid w:val="00431798"/>
    <w:rsid w:val="00432E69"/>
    <w:rsid w:val="0043587A"/>
    <w:rsid w:val="00436FFB"/>
    <w:rsid w:val="00437C7E"/>
    <w:rsid w:val="00444792"/>
    <w:rsid w:val="00444B15"/>
    <w:rsid w:val="0044778A"/>
    <w:rsid w:val="0045035E"/>
    <w:rsid w:val="00460C5B"/>
    <w:rsid w:val="0046161D"/>
    <w:rsid w:val="00461D27"/>
    <w:rsid w:val="00464EF7"/>
    <w:rsid w:val="00466177"/>
    <w:rsid w:val="0048052C"/>
    <w:rsid w:val="0048550F"/>
    <w:rsid w:val="004874DC"/>
    <w:rsid w:val="004957B1"/>
    <w:rsid w:val="00495CE5"/>
    <w:rsid w:val="00496D2C"/>
    <w:rsid w:val="004A2C38"/>
    <w:rsid w:val="004A5B52"/>
    <w:rsid w:val="004A7231"/>
    <w:rsid w:val="004B2348"/>
    <w:rsid w:val="004B24D5"/>
    <w:rsid w:val="004B25D6"/>
    <w:rsid w:val="004B4D05"/>
    <w:rsid w:val="004B6027"/>
    <w:rsid w:val="004C117B"/>
    <w:rsid w:val="004C1F44"/>
    <w:rsid w:val="004C25B2"/>
    <w:rsid w:val="004C2D81"/>
    <w:rsid w:val="004C4550"/>
    <w:rsid w:val="004C5C78"/>
    <w:rsid w:val="004D140A"/>
    <w:rsid w:val="004D2E4A"/>
    <w:rsid w:val="004D3A36"/>
    <w:rsid w:val="004D61AF"/>
    <w:rsid w:val="004D6D3B"/>
    <w:rsid w:val="004D7AF1"/>
    <w:rsid w:val="004E00AE"/>
    <w:rsid w:val="004E0405"/>
    <w:rsid w:val="004E0B63"/>
    <w:rsid w:val="004E2A28"/>
    <w:rsid w:val="004E5F7C"/>
    <w:rsid w:val="004E6809"/>
    <w:rsid w:val="004F43E8"/>
    <w:rsid w:val="004F7DFA"/>
    <w:rsid w:val="00500FD9"/>
    <w:rsid w:val="005051F2"/>
    <w:rsid w:val="00514E37"/>
    <w:rsid w:val="00532AAE"/>
    <w:rsid w:val="00542E50"/>
    <w:rsid w:val="0054544F"/>
    <w:rsid w:val="00547DA4"/>
    <w:rsid w:val="00554133"/>
    <w:rsid w:val="0055621A"/>
    <w:rsid w:val="005610DE"/>
    <w:rsid w:val="00561573"/>
    <w:rsid w:val="00562FD6"/>
    <w:rsid w:val="00563861"/>
    <w:rsid w:val="005670CD"/>
    <w:rsid w:val="00570976"/>
    <w:rsid w:val="005727E0"/>
    <w:rsid w:val="00574F93"/>
    <w:rsid w:val="00583935"/>
    <w:rsid w:val="0058424F"/>
    <w:rsid w:val="00593437"/>
    <w:rsid w:val="0059550C"/>
    <w:rsid w:val="00595712"/>
    <w:rsid w:val="0059627C"/>
    <w:rsid w:val="00596B63"/>
    <w:rsid w:val="005A40FA"/>
    <w:rsid w:val="005B3420"/>
    <w:rsid w:val="005B3A95"/>
    <w:rsid w:val="005B574E"/>
    <w:rsid w:val="005C3557"/>
    <w:rsid w:val="005C405F"/>
    <w:rsid w:val="005C4640"/>
    <w:rsid w:val="005C638E"/>
    <w:rsid w:val="005C6748"/>
    <w:rsid w:val="005D13A6"/>
    <w:rsid w:val="005D17C2"/>
    <w:rsid w:val="005E1197"/>
    <w:rsid w:val="005E1E45"/>
    <w:rsid w:val="005E3C5B"/>
    <w:rsid w:val="005F3A72"/>
    <w:rsid w:val="005F7702"/>
    <w:rsid w:val="00600597"/>
    <w:rsid w:val="006020AD"/>
    <w:rsid w:val="0060284A"/>
    <w:rsid w:val="00610960"/>
    <w:rsid w:val="006110E3"/>
    <w:rsid w:val="006135FE"/>
    <w:rsid w:val="00613B04"/>
    <w:rsid w:val="00614B74"/>
    <w:rsid w:val="006169ED"/>
    <w:rsid w:val="00637646"/>
    <w:rsid w:val="00642717"/>
    <w:rsid w:val="00644794"/>
    <w:rsid w:val="00646D73"/>
    <w:rsid w:val="006470EF"/>
    <w:rsid w:val="006531BB"/>
    <w:rsid w:val="00654753"/>
    <w:rsid w:val="006617CD"/>
    <w:rsid w:val="00665094"/>
    <w:rsid w:val="006659E4"/>
    <w:rsid w:val="006663C9"/>
    <w:rsid w:val="00667EC9"/>
    <w:rsid w:val="006704EC"/>
    <w:rsid w:val="006709E8"/>
    <w:rsid w:val="0067378A"/>
    <w:rsid w:val="0067556D"/>
    <w:rsid w:val="006810D5"/>
    <w:rsid w:val="006829E3"/>
    <w:rsid w:val="00687A32"/>
    <w:rsid w:val="00691904"/>
    <w:rsid w:val="00692377"/>
    <w:rsid w:val="00693383"/>
    <w:rsid w:val="00695B82"/>
    <w:rsid w:val="00695BF4"/>
    <w:rsid w:val="00697B4C"/>
    <w:rsid w:val="006A1E05"/>
    <w:rsid w:val="006A7A2F"/>
    <w:rsid w:val="006A7F44"/>
    <w:rsid w:val="006B1DD5"/>
    <w:rsid w:val="006B4FB6"/>
    <w:rsid w:val="006C12A9"/>
    <w:rsid w:val="006C34BD"/>
    <w:rsid w:val="006C51EA"/>
    <w:rsid w:val="006C78B0"/>
    <w:rsid w:val="006D0E2F"/>
    <w:rsid w:val="006D24C7"/>
    <w:rsid w:val="006D3BBC"/>
    <w:rsid w:val="006D59DA"/>
    <w:rsid w:val="006D7B08"/>
    <w:rsid w:val="006D7D7D"/>
    <w:rsid w:val="006F2419"/>
    <w:rsid w:val="006F450E"/>
    <w:rsid w:val="0071167F"/>
    <w:rsid w:val="00711938"/>
    <w:rsid w:val="0071611C"/>
    <w:rsid w:val="00717CA0"/>
    <w:rsid w:val="00723D5E"/>
    <w:rsid w:val="00730F02"/>
    <w:rsid w:val="00731CE8"/>
    <w:rsid w:val="00734A27"/>
    <w:rsid w:val="0073628E"/>
    <w:rsid w:val="00737230"/>
    <w:rsid w:val="007379C1"/>
    <w:rsid w:val="007456FE"/>
    <w:rsid w:val="00750A0A"/>
    <w:rsid w:val="00750AFE"/>
    <w:rsid w:val="007612BF"/>
    <w:rsid w:val="00762191"/>
    <w:rsid w:val="00762B18"/>
    <w:rsid w:val="00765600"/>
    <w:rsid w:val="00766545"/>
    <w:rsid w:val="00766849"/>
    <w:rsid w:val="007679D4"/>
    <w:rsid w:val="00785AA4"/>
    <w:rsid w:val="00786368"/>
    <w:rsid w:val="00790200"/>
    <w:rsid w:val="00797844"/>
    <w:rsid w:val="007A3020"/>
    <w:rsid w:val="007A370A"/>
    <w:rsid w:val="007A75E7"/>
    <w:rsid w:val="007B1437"/>
    <w:rsid w:val="007B1D90"/>
    <w:rsid w:val="007B38BD"/>
    <w:rsid w:val="007B5BBD"/>
    <w:rsid w:val="007B6F75"/>
    <w:rsid w:val="007B7930"/>
    <w:rsid w:val="007B7C06"/>
    <w:rsid w:val="007C6ED4"/>
    <w:rsid w:val="007D49F7"/>
    <w:rsid w:val="007D7F7B"/>
    <w:rsid w:val="007E29BF"/>
    <w:rsid w:val="007E448C"/>
    <w:rsid w:val="007E6A15"/>
    <w:rsid w:val="007F05D7"/>
    <w:rsid w:val="008061BD"/>
    <w:rsid w:val="00807F62"/>
    <w:rsid w:val="00810AA3"/>
    <w:rsid w:val="00815AA3"/>
    <w:rsid w:val="0081640E"/>
    <w:rsid w:val="008223AB"/>
    <w:rsid w:val="00826435"/>
    <w:rsid w:val="00834CB0"/>
    <w:rsid w:val="00836FAE"/>
    <w:rsid w:val="00841A39"/>
    <w:rsid w:val="00841CB0"/>
    <w:rsid w:val="00841DDF"/>
    <w:rsid w:val="008447D4"/>
    <w:rsid w:val="00847C49"/>
    <w:rsid w:val="00851C7B"/>
    <w:rsid w:val="008527F7"/>
    <w:rsid w:val="00865F6E"/>
    <w:rsid w:val="00867668"/>
    <w:rsid w:val="00870678"/>
    <w:rsid w:val="0087136E"/>
    <w:rsid w:val="008743CC"/>
    <w:rsid w:val="008746EB"/>
    <w:rsid w:val="00884E27"/>
    <w:rsid w:val="00885B61"/>
    <w:rsid w:val="00887136"/>
    <w:rsid w:val="0089018F"/>
    <w:rsid w:val="008905F4"/>
    <w:rsid w:val="00895162"/>
    <w:rsid w:val="008A0263"/>
    <w:rsid w:val="008A147A"/>
    <w:rsid w:val="008B15B7"/>
    <w:rsid w:val="008B2467"/>
    <w:rsid w:val="008B31CA"/>
    <w:rsid w:val="008C370D"/>
    <w:rsid w:val="008C5667"/>
    <w:rsid w:val="008C5AAF"/>
    <w:rsid w:val="008C7B4B"/>
    <w:rsid w:val="008D1D88"/>
    <w:rsid w:val="008D5929"/>
    <w:rsid w:val="008D68E3"/>
    <w:rsid w:val="008E1486"/>
    <w:rsid w:val="008E2BA8"/>
    <w:rsid w:val="008E342D"/>
    <w:rsid w:val="008E56AB"/>
    <w:rsid w:val="008E56EF"/>
    <w:rsid w:val="008F35E0"/>
    <w:rsid w:val="00900D88"/>
    <w:rsid w:val="009013BB"/>
    <w:rsid w:val="009067D0"/>
    <w:rsid w:val="00913D23"/>
    <w:rsid w:val="00913E24"/>
    <w:rsid w:val="00914234"/>
    <w:rsid w:val="0091444F"/>
    <w:rsid w:val="00930790"/>
    <w:rsid w:val="00936798"/>
    <w:rsid w:val="009369CB"/>
    <w:rsid w:val="00940DFA"/>
    <w:rsid w:val="00941041"/>
    <w:rsid w:val="009447EB"/>
    <w:rsid w:val="0094567D"/>
    <w:rsid w:val="009471CA"/>
    <w:rsid w:val="00947A1A"/>
    <w:rsid w:val="0095067A"/>
    <w:rsid w:val="009515FF"/>
    <w:rsid w:val="009566D9"/>
    <w:rsid w:val="00960B4F"/>
    <w:rsid w:val="0096178C"/>
    <w:rsid w:val="00961B66"/>
    <w:rsid w:val="00962518"/>
    <w:rsid w:val="00962D04"/>
    <w:rsid w:val="00963A86"/>
    <w:rsid w:val="009655D6"/>
    <w:rsid w:val="00970DDF"/>
    <w:rsid w:val="00970E3C"/>
    <w:rsid w:val="00970EB1"/>
    <w:rsid w:val="00980012"/>
    <w:rsid w:val="00987013"/>
    <w:rsid w:val="0099026D"/>
    <w:rsid w:val="00993488"/>
    <w:rsid w:val="00996D3A"/>
    <w:rsid w:val="009A0393"/>
    <w:rsid w:val="009A19F7"/>
    <w:rsid w:val="009A7D6C"/>
    <w:rsid w:val="009B3D47"/>
    <w:rsid w:val="009B524D"/>
    <w:rsid w:val="009B6242"/>
    <w:rsid w:val="009B6A4E"/>
    <w:rsid w:val="009B6EE6"/>
    <w:rsid w:val="009C27E2"/>
    <w:rsid w:val="009E03BE"/>
    <w:rsid w:val="009E2213"/>
    <w:rsid w:val="009E4F13"/>
    <w:rsid w:val="009E68DC"/>
    <w:rsid w:val="009F2E65"/>
    <w:rsid w:val="009F2EC2"/>
    <w:rsid w:val="009F4BB7"/>
    <w:rsid w:val="00A009B4"/>
    <w:rsid w:val="00A01A27"/>
    <w:rsid w:val="00A05C54"/>
    <w:rsid w:val="00A06179"/>
    <w:rsid w:val="00A072FE"/>
    <w:rsid w:val="00A15048"/>
    <w:rsid w:val="00A177D3"/>
    <w:rsid w:val="00A20C03"/>
    <w:rsid w:val="00A213BC"/>
    <w:rsid w:val="00A23B69"/>
    <w:rsid w:val="00A24219"/>
    <w:rsid w:val="00A26132"/>
    <w:rsid w:val="00A360A5"/>
    <w:rsid w:val="00A40810"/>
    <w:rsid w:val="00A42E47"/>
    <w:rsid w:val="00A4430C"/>
    <w:rsid w:val="00A44AD6"/>
    <w:rsid w:val="00A52455"/>
    <w:rsid w:val="00A53132"/>
    <w:rsid w:val="00A53659"/>
    <w:rsid w:val="00A55A4D"/>
    <w:rsid w:val="00A566CE"/>
    <w:rsid w:val="00A57D12"/>
    <w:rsid w:val="00A6002B"/>
    <w:rsid w:val="00A675C6"/>
    <w:rsid w:val="00A72C9B"/>
    <w:rsid w:val="00A73171"/>
    <w:rsid w:val="00A73451"/>
    <w:rsid w:val="00A83449"/>
    <w:rsid w:val="00A84EC9"/>
    <w:rsid w:val="00A8619E"/>
    <w:rsid w:val="00A933A0"/>
    <w:rsid w:val="00AA4106"/>
    <w:rsid w:val="00AA4564"/>
    <w:rsid w:val="00AB2118"/>
    <w:rsid w:val="00AB438E"/>
    <w:rsid w:val="00AC1ED1"/>
    <w:rsid w:val="00AC42D8"/>
    <w:rsid w:val="00AC4A2F"/>
    <w:rsid w:val="00AC704A"/>
    <w:rsid w:val="00AD132F"/>
    <w:rsid w:val="00AD3361"/>
    <w:rsid w:val="00AD561A"/>
    <w:rsid w:val="00AD65BF"/>
    <w:rsid w:val="00AD6DA4"/>
    <w:rsid w:val="00AD7B2D"/>
    <w:rsid w:val="00AE3A82"/>
    <w:rsid w:val="00AE3AE7"/>
    <w:rsid w:val="00AE75FC"/>
    <w:rsid w:val="00AE7AAD"/>
    <w:rsid w:val="00AF5450"/>
    <w:rsid w:val="00B04A5F"/>
    <w:rsid w:val="00B2195C"/>
    <w:rsid w:val="00B23A18"/>
    <w:rsid w:val="00B23DCE"/>
    <w:rsid w:val="00B25F13"/>
    <w:rsid w:val="00B3370D"/>
    <w:rsid w:val="00B33B02"/>
    <w:rsid w:val="00B401DE"/>
    <w:rsid w:val="00B404FC"/>
    <w:rsid w:val="00B410BA"/>
    <w:rsid w:val="00B47571"/>
    <w:rsid w:val="00B5411F"/>
    <w:rsid w:val="00B573FC"/>
    <w:rsid w:val="00B57F9E"/>
    <w:rsid w:val="00B6436D"/>
    <w:rsid w:val="00B66D64"/>
    <w:rsid w:val="00B80759"/>
    <w:rsid w:val="00B80D3D"/>
    <w:rsid w:val="00B82A12"/>
    <w:rsid w:val="00B843FE"/>
    <w:rsid w:val="00B84FD3"/>
    <w:rsid w:val="00B85B7A"/>
    <w:rsid w:val="00B860F5"/>
    <w:rsid w:val="00B87E3B"/>
    <w:rsid w:val="00B90F59"/>
    <w:rsid w:val="00B9274B"/>
    <w:rsid w:val="00B96C36"/>
    <w:rsid w:val="00BA20D8"/>
    <w:rsid w:val="00BA7091"/>
    <w:rsid w:val="00BB697D"/>
    <w:rsid w:val="00BB7489"/>
    <w:rsid w:val="00BC6762"/>
    <w:rsid w:val="00BC7283"/>
    <w:rsid w:val="00BD110F"/>
    <w:rsid w:val="00BD3C53"/>
    <w:rsid w:val="00BD6A29"/>
    <w:rsid w:val="00BD775F"/>
    <w:rsid w:val="00BE088E"/>
    <w:rsid w:val="00BE180A"/>
    <w:rsid w:val="00BE26BE"/>
    <w:rsid w:val="00BE374B"/>
    <w:rsid w:val="00BE6E7E"/>
    <w:rsid w:val="00BF5953"/>
    <w:rsid w:val="00C03669"/>
    <w:rsid w:val="00C03EEA"/>
    <w:rsid w:val="00C0678F"/>
    <w:rsid w:val="00C10060"/>
    <w:rsid w:val="00C13B07"/>
    <w:rsid w:val="00C40694"/>
    <w:rsid w:val="00C4198F"/>
    <w:rsid w:val="00C46733"/>
    <w:rsid w:val="00C47B1D"/>
    <w:rsid w:val="00C47BF5"/>
    <w:rsid w:val="00C52265"/>
    <w:rsid w:val="00C5259B"/>
    <w:rsid w:val="00C55F54"/>
    <w:rsid w:val="00C626D5"/>
    <w:rsid w:val="00C6369D"/>
    <w:rsid w:val="00C637A6"/>
    <w:rsid w:val="00C64680"/>
    <w:rsid w:val="00C6588E"/>
    <w:rsid w:val="00C66CDE"/>
    <w:rsid w:val="00C702D1"/>
    <w:rsid w:val="00C70EC6"/>
    <w:rsid w:val="00C719E2"/>
    <w:rsid w:val="00C73818"/>
    <w:rsid w:val="00C741AE"/>
    <w:rsid w:val="00C7770D"/>
    <w:rsid w:val="00C801DF"/>
    <w:rsid w:val="00C858C0"/>
    <w:rsid w:val="00C86648"/>
    <w:rsid w:val="00C86B78"/>
    <w:rsid w:val="00C86C18"/>
    <w:rsid w:val="00C90C35"/>
    <w:rsid w:val="00C9396B"/>
    <w:rsid w:val="00C94668"/>
    <w:rsid w:val="00C946DD"/>
    <w:rsid w:val="00C95AB2"/>
    <w:rsid w:val="00CA337C"/>
    <w:rsid w:val="00CA6131"/>
    <w:rsid w:val="00CA6F34"/>
    <w:rsid w:val="00CB0B32"/>
    <w:rsid w:val="00CB1B5E"/>
    <w:rsid w:val="00CB6EDE"/>
    <w:rsid w:val="00CB7A87"/>
    <w:rsid w:val="00CC43E6"/>
    <w:rsid w:val="00CC5D25"/>
    <w:rsid w:val="00CC7E80"/>
    <w:rsid w:val="00CD1F67"/>
    <w:rsid w:val="00CD2909"/>
    <w:rsid w:val="00CE04B0"/>
    <w:rsid w:val="00CE4AD6"/>
    <w:rsid w:val="00CF2E4F"/>
    <w:rsid w:val="00CF6230"/>
    <w:rsid w:val="00CF65F4"/>
    <w:rsid w:val="00D000A4"/>
    <w:rsid w:val="00D0068D"/>
    <w:rsid w:val="00D022A6"/>
    <w:rsid w:val="00D052A5"/>
    <w:rsid w:val="00D17264"/>
    <w:rsid w:val="00D244A3"/>
    <w:rsid w:val="00D25BF2"/>
    <w:rsid w:val="00D25FA8"/>
    <w:rsid w:val="00D331A3"/>
    <w:rsid w:val="00D34E49"/>
    <w:rsid w:val="00D35BE6"/>
    <w:rsid w:val="00D40380"/>
    <w:rsid w:val="00D41D71"/>
    <w:rsid w:val="00D43D71"/>
    <w:rsid w:val="00D4407E"/>
    <w:rsid w:val="00D44955"/>
    <w:rsid w:val="00D542FE"/>
    <w:rsid w:val="00D600C5"/>
    <w:rsid w:val="00D710EC"/>
    <w:rsid w:val="00D71D50"/>
    <w:rsid w:val="00D7428E"/>
    <w:rsid w:val="00D75F5D"/>
    <w:rsid w:val="00D76EBF"/>
    <w:rsid w:val="00D770DD"/>
    <w:rsid w:val="00D83901"/>
    <w:rsid w:val="00D92384"/>
    <w:rsid w:val="00D92C86"/>
    <w:rsid w:val="00D93028"/>
    <w:rsid w:val="00D932BE"/>
    <w:rsid w:val="00D96263"/>
    <w:rsid w:val="00DA0C36"/>
    <w:rsid w:val="00DA5AC5"/>
    <w:rsid w:val="00DA6DFC"/>
    <w:rsid w:val="00DA7713"/>
    <w:rsid w:val="00DB3414"/>
    <w:rsid w:val="00DB4428"/>
    <w:rsid w:val="00DB6957"/>
    <w:rsid w:val="00DB7C8A"/>
    <w:rsid w:val="00DC0B58"/>
    <w:rsid w:val="00DC1473"/>
    <w:rsid w:val="00DC4A64"/>
    <w:rsid w:val="00DC5EA5"/>
    <w:rsid w:val="00DD17BF"/>
    <w:rsid w:val="00DD2450"/>
    <w:rsid w:val="00DD739D"/>
    <w:rsid w:val="00DD7985"/>
    <w:rsid w:val="00DE4B2C"/>
    <w:rsid w:val="00DE54EB"/>
    <w:rsid w:val="00DE5F04"/>
    <w:rsid w:val="00DE6045"/>
    <w:rsid w:val="00DF1EEE"/>
    <w:rsid w:val="00E01925"/>
    <w:rsid w:val="00E03534"/>
    <w:rsid w:val="00E0697B"/>
    <w:rsid w:val="00E13024"/>
    <w:rsid w:val="00E14D33"/>
    <w:rsid w:val="00E14EE5"/>
    <w:rsid w:val="00E213FE"/>
    <w:rsid w:val="00E2368C"/>
    <w:rsid w:val="00E30675"/>
    <w:rsid w:val="00E307DA"/>
    <w:rsid w:val="00E30D39"/>
    <w:rsid w:val="00E319D8"/>
    <w:rsid w:val="00E36F9E"/>
    <w:rsid w:val="00E4178A"/>
    <w:rsid w:val="00E44596"/>
    <w:rsid w:val="00E44ADC"/>
    <w:rsid w:val="00E457BC"/>
    <w:rsid w:val="00E50786"/>
    <w:rsid w:val="00E51A2B"/>
    <w:rsid w:val="00E60747"/>
    <w:rsid w:val="00E63829"/>
    <w:rsid w:val="00E645B7"/>
    <w:rsid w:val="00E71F00"/>
    <w:rsid w:val="00E72028"/>
    <w:rsid w:val="00E74745"/>
    <w:rsid w:val="00E810EB"/>
    <w:rsid w:val="00E85610"/>
    <w:rsid w:val="00E8594D"/>
    <w:rsid w:val="00E860DC"/>
    <w:rsid w:val="00E87D1C"/>
    <w:rsid w:val="00E91075"/>
    <w:rsid w:val="00E9126D"/>
    <w:rsid w:val="00E92BF6"/>
    <w:rsid w:val="00E9659F"/>
    <w:rsid w:val="00EA3519"/>
    <w:rsid w:val="00EA6611"/>
    <w:rsid w:val="00EB5081"/>
    <w:rsid w:val="00EC07A1"/>
    <w:rsid w:val="00EC0A8A"/>
    <w:rsid w:val="00EC79AE"/>
    <w:rsid w:val="00ED2FAC"/>
    <w:rsid w:val="00ED3807"/>
    <w:rsid w:val="00ED7180"/>
    <w:rsid w:val="00EE0F76"/>
    <w:rsid w:val="00EE315C"/>
    <w:rsid w:val="00EE680A"/>
    <w:rsid w:val="00EE6CA2"/>
    <w:rsid w:val="00EF0C27"/>
    <w:rsid w:val="00EF3D15"/>
    <w:rsid w:val="00F00801"/>
    <w:rsid w:val="00F01250"/>
    <w:rsid w:val="00F03787"/>
    <w:rsid w:val="00F038A2"/>
    <w:rsid w:val="00F118BA"/>
    <w:rsid w:val="00F15DEE"/>
    <w:rsid w:val="00F16D87"/>
    <w:rsid w:val="00F211E6"/>
    <w:rsid w:val="00F31D25"/>
    <w:rsid w:val="00F32010"/>
    <w:rsid w:val="00F34E01"/>
    <w:rsid w:val="00F34F36"/>
    <w:rsid w:val="00F449C3"/>
    <w:rsid w:val="00F47D52"/>
    <w:rsid w:val="00F52573"/>
    <w:rsid w:val="00F52A71"/>
    <w:rsid w:val="00F541B7"/>
    <w:rsid w:val="00F5490F"/>
    <w:rsid w:val="00F61445"/>
    <w:rsid w:val="00F65273"/>
    <w:rsid w:val="00F657FC"/>
    <w:rsid w:val="00F66972"/>
    <w:rsid w:val="00F675F8"/>
    <w:rsid w:val="00F71E5F"/>
    <w:rsid w:val="00F72EEF"/>
    <w:rsid w:val="00F77B37"/>
    <w:rsid w:val="00F8284D"/>
    <w:rsid w:val="00F832E1"/>
    <w:rsid w:val="00F83A48"/>
    <w:rsid w:val="00F83DA4"/>
    <w:rsid w:val="00F86FE8"/>
    <w:rsid w:val="00F9074F"/>
    <w:rsid w:val="00F939FF"/>
    <w:rsid w:val="00FA0886"/>
    <w:rsid w:val="00FA2BF2"/>
    <w:rsid w:val="00FA39FA"/>
    <w:rsid w:val="00FA46D3"/>
    <w:rsid w:val="00FA567A"/>
    <w:rsid w:val="00FB0064"/>
    <w:rsid w:val="00FB0FD0"/>
    <w:rsid w:val="00FB6571"/>
    <w:rsid w:val="00FC25B4"/>
    <w:rsid w:val="00FC64F8"/>
    <w:rsid w:val="00FC6DE6"/>
    <w:rsid w:val="00FC6EE2"/>
    <w:rsid w:val="00FC6F29"/>
    <w:rsid w:val="00FD2144"/>
    <w:rsid w:val="00FD22ED"/>
    <w:rsid w:val="00FD342A"/>
    <w:rsid w:val="00FD627F"/>
    <w:rsid w:val="00FE3618"/>
    <w:rsid w:val="00FE6855"/>
    <w:rsid w:val="00FF2EB8"/>
    <w:rsid w:val="00FF3570"/>
    <w:rsid w:val="00FF58DD"/>
    <w:rsid w:val="00FF6A66"/>
    <w:rsid w:val="00FF6DCA"/>
    <w:rsid w:val="00FF77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6D"/>
    <w:rPr>
      <w:rFonts w:ascii="Times New Roman" w:eastAsia="Times New Roman" w:hAnsi="Times New Roman"/>
    </w:rPr>
  </w:style>
  <w:style w:type="paragraph" w:styleId="Ttulo1">
    <w:name w:val="heading 1"/>
    <w:basedOn w:val="Normal"/>
    <w:next w:val="Normal"/>
    <w:link w:val="Ttulo1Char"/>
    <w:qFormat/>
    <w:rsid w:val="00E9126D"/>
    <w:pPr>
      <w:keepNext/>
      <w:jc w:val="center"/>
      <w:outlineLvl w:val="0"/>
    </w:pPr>
    <w:rPr>
      <w:rFonts w:ascii="Arial" w:hAnsi="Arial"/>
      <w:b/>
      <w:sz w:val="28"/>
      <w:lang/>
    </w:rPr>
  </w:style>
  <w:style w:type="paragraph" w:styleId="Ttulo2">
    <w:name w:val="heading 2"/>
    <w:basedOn w:val="Normal"/>
    <w:next w:val="Normal"/>
    <w:link w:val="Ttulo2Char"/>
    <w:qFormat/>
    <w:rsid w:val="00E9126D"/>
    <w:pPr>
      <w:keepNext/>
      <w:jc w:val="both"/>
      <w:outlineLvl w:val="1"/>
    </w:pPr>
    <w:rPr>
      <w:rFonts w:ascii="Arial" w:hAnsi="Arial"/>
      <w:b/>
      <w:sz w:val="28"/>
      <w:lang/>
    </w:rPr>
  </w:style>
  <w:style w:type="paragraph" w:styleId="Ttulo3">
    <w:name w:val="heading 3"/>
    <w:basedOn w:val="Normal"/>
    <w:next w:val="Normal"/>
    <w:link w:val="Ttulo3Char"/>
    <w:qFormat/>
    <w:rsid w:val="00E9126D"/>
    <w:pPr>
      <w:keepNext/>
      <w:jc w:val="center"/>
      <w:outlineLvl w:val="2"/>
    </w:pPr>
    <w:rPr>
      <w:rFonts w:ascii="Arial" w:hAnsi="Arial"/>
      <w:bCs/>
      <w:sz w:val="28"/>
      <w:lang/>
    </w:rPr>
  </w:style>
  <w:style w:type="paragraph" w:styleId="Ttulo4">
    <w:name w:val="heading 4"/>
    <w:basedOn w:val="Normal"/>
    <w:next w:val="Normal"/>
    <w:link w:val="Ttulo4Char"/>
    <w:qFormat/>
    <w:rsid w:val="00E9126D"/>
    <w:pPr>
      <w:keepNext/>
      <w:jc w:val="center"/>
      <w:outlineLvl w:val="3"/>
    </w:pPr>
    <w:rPr>
      <w:rFonts w:ascii="Arial" w:hAnsi="Arial"/>
      <w:b/>
      <w:lang/>
    </w:rPr>
  </w:style>
  <w:style w:type="paragraph" w:styleId="Ttulo6">
    <w:name w:val="heading 6"/>
    <w:basedOn w:val="Normal"/>
    <w:next w:val="Normal"/>
    <w:link w:val="Ttulo6Char"/>
    <w:qFormat/>
    <w:rsid w:val="00E9126D"/>
    <w:pPr>
      <w:keepNext/>
      <w:tabs>
        <w:tab w:val="left" w:pos="1418"/>
      </w:tabs>
      <w:jc w:val="center"/>
      <w:outlineLvl w:val="5"/>
    </w:pPr>
    <w:rPr>
      <w:rFonts w:ascii="Arial Narrow" w:hAnsi="Arial Narrow"/>
      <w:b/>
      <w:color w:val="000000"/>
      <w:sz w:val="28"/>
      <w:szCs w:val="28"/>
      <w:lang/>
    </w:rPr>
  </w:style>
  <w:style w:type="paragraph" w:styleId="Ttulo7">
    <w:name w:val="heading 7"/>
    <w:basedOn w:val="Normal"/>
    <w:next w:val="Normal"/>
    <w:link w:val="Ttulo7Char"/>
    <w:uiPriority w:val="9"/>
    <w:semiHidden/>
    <w:unhideWhenUsed/>
    <w:qFormat/>
    <w:rsid w:val="008E56AB"/>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223C59"/>
    <w:pPr>
      <w:spacing w:before="240" w:after="60"/>
      <w:outlineLvl w:val="7"/>
    </w:pPr>
    <w:rPr>
      <w:i/>
      <w:iCs/>
      <w:sz w:val="24"/>
      <w:szCs w:val="24"/>
      <w:lang w:val="en-US"/>
    </w:rPr>
  </w:style>
  <w:style w:type="paragraph" w:styleId="Ttulo9">
    <w:name w:val="heading 9"/>
    <w:basedOn w:val="Normal"/>
    <w:next w:val="Normal"/>
    <w:link w:val="Ttulo9Char"/>
    <w:qFormat/>
    <w:rsid w:val="00223C59"/>
    <w:pPr>
      <w:spacing w:before="240" w:after="60"/>
      <w:outlineLvl w:val="8"/>
    </w:pPr>
    <w:rPr>
      <w:rFonts w:ascii="Arial" w:hAnsi="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9126D"/>
    <w:rPr>
      <w:rFonts w:ascii="Arial" w:eastAsia="Times New Roman" w:hAnsi="Arial" w:cs="Times New Roman"/>
      <w:b/>
      <w:sz w:val="28"/>
      <w:szCs w:val="20"/>
      <w:lang w:eastAsia="pt-BR"/>
    </w:rPr>
  </w:style>
  <w:style w:type="character" w:customStyle="1" w:styleId="Ttulo2Char">
    <w:name w:val="Título 2 Char"/>
    <w:link w:val="Ttulo2"/>
    <w:rsid w:val="00E9126D"/>
    <w:rPr>
      <w:rFonts w:ascii="Arial" w:eastAsia="Times New Roman" w:hAnsi="Arial" w:cs="Times New Roman"/>
      <w:b/>
      <w:sz w:val="28"/>
      <w:szCs w:val="20"/>
      <w:lang w:eastAsia="pt-BR"/>
    </w:rPr>
  </w:style>
  <w:style w:type="character" w:customStyle="1" w:styleId="Ttulo3Char">
    <w:name w:val="Título 3 Char"/>
    <w:link w:val="Ttulo3"/>
    <w:rsid w:val="00E9126D"/>
    <w:rPr>
      <w:rFonts w:ascii="Arial" w:eastAsia="Times New Roman" w:hAnsi="Arial" w:cs="Times New Roman"/>
      <w:bCs/>
      <w:sz w:val="28"/>
      <w:szCs w:val="20"/>
      <w:lang w:eastAsia="pt-BR"/>
    </w:rPr>
  </w:style>
  <w:style w:type="character" w:customStyle="1" w:styleId="Ttulo4Char">
    <w:name w:val="Título 4 Char"/>
    <w:link w:val="Ttulo4"/>
    <w:rsid w:val="00E9126D"/>
    <w:rPr>
      <w:rFonts w:ascii="Arial" w:eastAsia="Times New Roman" w:hAnsi="Arial" w:cs="Times New Roman"/>
      <w:b/>
      <w:szCs w:val="20"/>
      <w:lang w:eastAsia="pt-BR"/>
    </w:rPr>
  </w:style>
  <w:style w:type="character" w:customStyle="1" w:styleId="Ttulo6Char">
    <w:name w:val="Título 6 Char"/>
    <w:link w:val="Ttulo6"/>
    <w:rsid w:val="00E9126D"/>
    <w:rPr>
      <w:rFonts w:ascii="Arial Narrow" w:eastAsia="Times New Roman" w:hAnsi="Arial Narrow" w:cs="Arial"/>
      <w:b/>
      <w:color w:val="000000"/>
      <w:sz w:val="28"/>
      <w:szCs w:val="28"/>
      <w:lang w:eastAsia="pt-BR"/>
    </w:rPr>
  </w:style>
  <w:style w:type="paragraph" w:styleId="Recuodecorpodetexto">
    <w:name w:val="Body Text Indent"/>
    <w:basedOn w:val="Normal"/>
    <w:link w:val="RecuodecorpodetextoChar"/>
    <w:rsid w:val="00E9126D"/>
    <w:pPr>
      <w:ind w:left="1134"/>
      <w:jc w:val="both"/>
    </w:pPr>
    <w:rPr>
      <w:b/>
      <w:color w:val="FF0000"/>
      <w:lang/>
    </w:rPr>
  </w:style>
  <w:style w:type="character" w:customStyle="1" w:styleId="RecuodecorpodetextoChar">
    <w:name w:val="Recuo de corpo de texto Char"/>
    <w:link w:val="Recuodecorpodetexto"/>
    <w:rsid w:val="00E9126D"/>
    <w:rPr>
      <w:rFonts w:ascii="Times New Roman" w:eastAsia="Times New Roman" w:hAnsi="Times New Roman" w:cs="Times New Roman"/>
      <w:b/>
      <w:color w:val="FF0000"/>
      <w:sz w:val="20"/>
      <w:szCs w:val="20"/>
      <w:lang w:eastAsia="pt-BR"/>
    </w:rPr>
  </w:style>
  <w:style w:type="paragraph" w:styleId="Corpodetexto">
    <w:name w:val="Body Text"/>
    <w:basedOn w:val="Normal"/>
    <w:link w:val="CorpodetextoChar"/>
    <w:rsid w:val="00E9126D"/>
    <w:pPr>
      <w:tabs>
        <w:tab w:val="left" w:pos="1701"/>
      </w:tabs>
      <w:jc w:val="both"/>
    </w:pPr>
    <w:rPr>
      <w:rFonts w:ascii="Comic Sans MS" w:hAnsi="Comic Sans MS"/>
      <w:b/>
      <w:sz w:val="28"/>
      <w:lang/>
    </w:rPr>
  </w:style>
  <w:style w:type="character" w:customStyle="1" w:styleId="CorpodetextoChar">
    <w:name w:val="Corpo de texto Char"/>
    <w:link w:val="Corpodetexto"/>
    <w:rsid w:val="00E9126D"/>
    <w:rPr>
      <w:rFonts w:ascii="Comic Sans MS" w:eastAsia="Times New Roman" w:hAnsi="Comic Sans MS" w:cs="Times New Roman"/>
      <w:b/>
      <w:sz w:val="28"/>
      <w:szCs w:val="20"/>
      <w:lang w:eastAsia="pt-BR"/>
    </w:rPr>
  </w:style>
  <w:style w:type="paragraph" w:styleId="Corpodetexto2">
    <w:name w:val="Body Text 2"/>
    <w:basedOn w:val="Normal"/>
    <w:link w:val="Corpodetexto2Char"/>
    <w:rsid w:val="00E9126D"/>
    <w:pPr>
      <w:tabs>
        <w:tab w:val="left" w:pos="1701"/>
      </w:tabs>
      <w:jc w:val="both"/>
    </w:pPr>
    <w:rPr>
      <w:rFonts w:ascii="Arial" w:hAnsi="Arial"/>
      <w:bCs/>
      <w:sz w:val="28"/>
      <w:lang/>
    </w:rPr>
  </w:style>
  <w:style w:type="character" w:customStyle="1" w:styleId="Corpodetexto2Char">
    <w:name w:val="Corpo de texto 2 Char"/>
    <w:link w:val="Corpodetexto2"/>
    <w:rsid w:val="00E9126D"/>
    <w:rPr>
      <w:rFonts w:ascii="Arial" w:eastAsia="Times New Roman" w:hAnsi="Arial" w:cs="Times New Roman"/>
      <w:bCs/>
      <w:sz w:val="28"/>
      <w:szCs w:val="20"/>
      <w:lang w:eastAsia="pt-BR"/>
    </w:rPr>
  </w:style>
  <w:style w:type="paragraph" w:styleId="Corpodetexto3">
    <w:name w:val="Body Text 3"/>
    <w:basedOn w:val="Normal"/>
    <w:link w:val="Corpodetexto3Char"/>
    <w:rsid w:val="00E9126D"/>
    <w:pPr>
      <w:tabs>
        <w:tab w:val="left" w:pos="1701"/>
      </w:tabs>
      <w:jc w:val="both"/>
    </w:pPr>
    <w:rPr>
      <w:bCs/>
      <w:color w:val="FF0000"/>
      <w:sz w:val="28"/>
      <w:lang/>
    </w:rPr>
  </w:style>
  <w:style w:type="character" w:customStyle="1" w:styleId="Corpodetexto3Char">
    <w:name w:val="Corpo de texto 3 Char"/>
    <w:link w:val="Corpodetexto3"/>
    <w:rsid w:val="00E9126D"/>
    <w:rPr>
      <w:rFonts w:ascii="Times New Roman" w:eastAsia="Times New Roman" w:hAnsi="Times New Roman" w:cs="Times New Roman"/>
      <w:bCs/>
      <w:color w:val="FF0000"/>
      <w:sz w:val="28"/>
      <w:szCs w:val="20"/>
      <w:lang w:eastAsia="pt-BR"/>
    </w:rPr>
  </w:style>
  <w:style w:type="paragraph" w:styleId="Recuodecorpodetexto2">
    <w:name w:val="Body Text Indent 2"/>
    <w:basedOn w:val="Normal"/>
    <w:link w:val="Recuodecorpodetexto2Char"/>
    <w:rsid w:val="00E9126D"/>
    <w:pPr>
      <w:ind w:left="1134"/>
      <w:jc w:val="both"/>
    </w:pPr>
    <w:rPr>
      <w:bCs/>
      <w:color w:val="FF0000"/>
      <w:sz w:val="28"/>
      <w:lang/>
    </w:rPr>
  </w:style>
  <w:style w:type="character" w:customStyle="1" w:styleId="Recuodecorpodetexto2Char">
    <w:name w:val="Recuo de corpo de texto 2 Char"/>
    <w:link w:val="Recuodecorpodetexto2"/>
    <w:rsid w:val="00E9126D"/>
    <w:rPr>
      <w:rFonts w:ascii="Times New Roman" w:eastAsia="Times New Roman" w:hAnsi="Times New Roman" w:cs="Times New Roman"/>
      <w:bCs/>
      <w:color w:val="FF0000"/>
      <w:sz w:val="28"/>
      <w:szCs w:val="20"/>
      <w:lang w:eastAsia="pt-BR"/>
    </w:rPr>
  </w:style>
  <w:style w:type="paragraph" w:styleId="Recuodecorpodetexto3">
    <w:name w:val="Body Text Indent 3"/>
    <w:basedOn w:val="Normal"/>
    <w:link w:val="Recuodecorpodetexto3Char"/>
    <w:rsid w:val="00E9126D"/>
    <w:pPr>
      <w:ind w:left="3402"/>
      <w:jc w:val="both"/>
    </w:pPr>
    <w:rPr>
      <w:rFonts w:ascii="Arial" w:hAnsi="Arial"/>
      <w:b/>
      <w:sz w:val="28"/>
      <w:lang/>
    </w:rPr>
  </w:style>
  <w:style w:type="character" w:customStyle="1" w:styleId="Recuodecorpodetexto3Char">
    <w:name w:val="Recuo de corpo de texto 3 Char"/>
    <w:link w:val="Recuodecorpodetexto3"/>
    <w:rsid w:val="00E9126D"/>
    <w:rPr>
      <w:rFonts w:ascii="Arial" w:eastAsia="Times New Roman" w:hAnsi="Arial" w:cs="Times New Roman"/>
      <w:b/>
      <w:sz w:val="28"/>
      <w:szCs w:val="20"/>
      <w:lang w:eastAsia="pt-BR"/>
    </w:rPr>
  </w:style>
  <w:style w:type="paragraph" w:styleId="NormalWeb">
    <w:name w:val="Normal (Web)"/>
    <w:basedOn w:val="Normal"/>
    <w:uiPriority w:val="99"/>
    <w:rsid w:val="00E9126D"/>
    <w:pPr>
      <w:spacing w:before="100" w:after="100"/>
    </w:pPr>
    <w:rPr>
      <w:sz w:val="24"/>
      <w:lang w:eastAsia="en-US"/>
    </w:rPr>
  </w:style>
  <w:style w:type="paragraph" w:styleId="Ttulo">
    <w:name w:val="Title"/>
    <w:basedOn w:val="Normal"/>
    <w:link w:val="TtuloChar"/>
    <w:qFormat/>
    <w:rsid w:val="00E9126D"/>
    <w:pPr>
      <w:jc w:val="center"/>
    </w:pPr>
    <w:rPr>
      <w:b/>
      <w:bCs/>
      <w:sz w:val="24"/>
      <w:szCs w:val="24"/>
      <w:lang/>
    </w:rPr>
  </w:style>
  <w:style w:type="character" w:customStyle="1" w:styleId="TtuloChar">
    <w:name w:val="Título Char"/>
    <w:link w:val="Ttulo"/>
    <w:rsid w:val="00E9126D"/>
    <w:rPr>
      <w:rFonts w:ascii="Times New Roman" w:eastAsia="Times New Roman" w:hAnsi="Times New Roman" w:cs="Times New Roman"/>
      <w:b/>
      <w:bCs/>
      <w:sz w:val="24"/>
      <w:szCs w:val="24"/>
      <w:lang w:eastAsia="pt-BR"/>
    </w:rPr>
  </w:style>
  <w:style w:type="character" w:customStyle="1" w:styleId="Ttulo8Char">
    <w:name w:val="Título 8 Char"/>
    <w:link w:val="Ttulo8"/>
    <w:rsid w:val="00223C59"/>
    <w:rPr>
      <w:rFonts w:ascii="Times New Roman" w:eastAsia="Times New Roman" w:hAnsi="Times New Roman" w:cs="Times New Roman"/>
      <w:i/>
      <w:iCs/>
      <w:sz w:val="24"/>
      <w:szCs w:val="24"/>
      <w:lang w:val="en-US"/>
    </w:rPr>
  </w:style>
  <w:style w:type="character" w:customStyle="1" w:styleId="Ttulo9Char">
    <w:name w:val="Título 9 Char"/>
    <w:link w:val="Ttulo9"/>
    <w:rsid w:val="00223C59"/>
    <w:rPr>
      <w:rFonts w:ascii="Arial" w:eastAsia="Times New Roman" w:hAnsi="Arial" w:cs="Arial"/>
      <w:lang w:val="en-US"/>
    </w:rPr>
  </w:style>
  <w:style w:type="paragraph" w:styleId="PargrafodaLista">
    <w:name w:val="List Paragraph"/>
    <w:basedOn w:val="Normal"/>
    <w:uiPriority w:val="34"/>
    <w:qFormat/>
    <w:rsid w:val="00B47571"/>
    <w:pPr>
      <w:ind w:left="720"/>
      <w:contextualSpacing/>
    </w:pPr>
  </w:style>
  <w:style w:type="character" w:styleId="Refdecomentrio">
    <w:name w:val="annotation reference"/>
    <w:uiPriority w:val="99"/>
    <w:semiHidden/>
    <w:unhideWhenUsed/>
    <w:rsid w:val="004D6D3B"/>
    <w:rPr>
      <w:sz w:val="16"/>
      <w:szCs w:val="16"/>
    </w:rPr>
  </w:style>
  <w:style w:type="paragraph" w:styleId="Textodecomentrio">
    <w:name w:val="annotation text"/>
    <w:basedOn w:val="Normal"/>
    <w:link w:val="TextodecomentrioChar"/>
    <w:uiPriority w:val="99"/>
    <w:semiHidden/>
    <w:unhideWhenUsed/>
    <w:rsid w:val="004D6D3B"/>
    <w:rPr>
      <w:lang/>
    </w:rPr>
  </w:style>
  <w:style w:type="character" w:customStyle="1" w:styleId="TextodecomentrioChar">
    <w:name w:val="Texto de comentário Char"/>
    <w:link w:val="Textodecomentrio"/>
    <w:uiPriority w:val="99"/>
    <w:semiHidden/>
    <w:rsid w:val="004D6D3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D6D3B"/>
    <w:rPr>
      <w:b/>
      <w:bCs/>
    </w:rPr>
  </w:style>
  <w:style w:type="character" w:customStyle="1" w:styleId="AssuntodocomentrioChar">
    <w:name w:val="Assunto do comentário Char"/>
    <w:link w:val="Assuntodocomentrio"/>
    <w:uiPriority w:val="99"/>
    <w:semiHidden/>
    <w:rsid w:val="004D6D3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4D6D3B"/>
    <w:rPr>
      <w:rFonts w:ascii="Tahoma" w:hAnsi="Tahoma"/>
      <w:sz w:val="16"/>
      <w:szCs w:val="16"/>
      <w:lang/>
    </w:rPr>
  </w:style>
  <w:style w:type="character" w:customStyle="1" w:styleId="TextodebaloChar">
    <w:name w:val="Texto de balão Char"/>
    <w:link w:val="Textodebalo"/>
    <w:uiPriority w:val="99"/>
    <w:semiHidden/>
    <w:rsid w:val="004D6D3B"/>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3B5B21"/>
    <w:pPr>
      <w:tabs>
        <w:tab w:val="center" w:pos="4252"/>
        <w:tab w:val="right" w:pos="8504"/>
      </w:tabs>
    </w:pPr>
    <w:rPr>
      <w:lang/>
    </w:rPr>
  </w:style>
  <w:style w:type="character" w:customStyle="1" w:styleId="CabealhoChar">
    <w:name w:val="Cabeçalho Char"/>
    <w:link w:val="Cabealho"/>
    <w:uiPriority w:val="99"/>
    <w:semiHidden/>
    <w:rsid w:val="003B5B21"/>
    <w:rPr>
      <w:rFonts w:ascii="Times New Roman" w:eastAsia="Times New Roman" w:hAnsi="Times New Roman"/>
    </w:rPr>
  </w:style>
  <w:style w:type="paragraph" w:styleId="Rodap">
    <w:name w:val="footer"/>
    <w:basedOn w:val="Normal"/>
    <w:link w:val="RodapChar"/>
    <w:uiPriority w:val="99"/>
    <w:unhideWhenUsed/>
    <w:rsid w:val="003B5B21"/>
    <w:pPr>
      <w:tabs>
        <w:tab w:val="center" w:pos="4252"/>
        <w:tab w:val="right" w:pos="8504"/>
      </w:tabs>
    </w:pPr>
    <w:rPr>
      <w:lang/>
    </w:rPr>
  </w:style>
  <w:style w:type="character" w:customStyle="1" w:styleId="RodapChar">
    <w:name w:val="Rodapé Char"/>
    <w:link w:val="Rodap"/>
    <w:uiPriority w:val="99"/>
    <w:rsid w:val="003B5B21"/>
    <w:rPr>
      <w:rFonts w:ascii="Times New Roman" w:eastAsia="Times New Roman" w:hAnsi="Times New Roman"/>
    </w:rPr>
  </w:style>
  <w:style w:type="paragraph" w:customStyle="1" w:styleId="Estilo2">
    <w:name w:val="Estilo2"/>
    <w:basedOn w:val="Normal"/>
    <w:rsid w:val="00FA567A"/>
    <w:pPr>
      <w:ind w:firstLine="709"/>
      <w:jc w:val="both"/>
    </w:pPr>
    <w:rPr>
      <w:rFonts w:ascii="Arial Narrow" w:hAnsi="Arial Narrow"/>
      <w:sz w:val="22"/>
    </w:rPr>
  </w:style>
  <w:style w:type="character" w:styleId="Forte">
    <w:name w:val="Strong"/>
    <w:basedOn w:val="Fontepargpadro"/>
    <w:uiPriority w:val="22"/>
    <w:qFormat/>
    <w:rsid w:val="00F832E1"/>
    <w:rPr>
      <w:b/>
      <w:bCs/>
    </w:rPr>
  </w:style>
  <w:style w:type="character" w:styleId="nfase">
    <w:name w:val="Emphasis"/>
    <w:basedOn w:val="Fontepargpadro"/>
    <w:uiPriority w:val="20"/>
    <w:qFormat/>
    <w:rsid w:val="004B24D5"/>
    <w:rPr>
      <w:i/>
      <w:iCs/>
    </w:rPr>
  </w:style>
  <w:style w:type="character" w:styleId="Nmerodelinha">
    <w:name w:val="line number"/>
    <w:basedOn w:val="Fontepargpadro"/>
    <w:uiPriority w:val="99"/>
    <w:semiHidden/>
    <w:unhideWhenUsed/>
    <w:rsid w:val="00B23A18"/>
  </w:style>
  <w:style w:type="character" w:customStyle="1" w:styleId="Ttulo7Char">
    <w:name w:val="Título 7 Char"/>
    <w:basedOn w:val="Fontepargpadro"/>
    <w:link w:val="Ttulo7"/>
    <w:uiPriority w:val="9"/>
    <w:semiHidden/>
    <w:rsid w:val="008E56AB"/>
    <w:rPr>
      <w:rFonts w:ascii="Cambria" w:eastAsia="Times New Roman" w:hAnsi="Cambria" w:cs="Times New Roman"/>
      <w:i/>
      <w:iCs/>
      <w:color w:val="404040"/>
    </w:rPr>
  </w:style>
</w:styles>
</file>

<file path=word/webSettings.xml><?xml version="1.0" encoding="utf-8"?>
<w:webSettings xmlns:r="http://schemas.openxmlformats.org/officeDocument/2006/relationships" xmlns:w="http://schemas.openxmlformats.org/wordprocessingml/2006/main">
  <w:divs>
    <w:div w:id="57022641">
      <w:bodyDiv w:val="1"/>
      <w:marLeft w:val="0"/>
      <w:marRight w:val="0"/>
      <w:marTop w:val="0"/>
      <w:marBottom w:val="0"/>
      <w:divBdr>
        <w:top w:val="none" w:sz="0" w:space="0" w:color="auto"/>
        <w:left w:val="none" w:sz="0" w:space="0" w:color="auto"/>
        <w:bottom w:val="none" w:sz="0" w:space="0" w:color="auto"/>
        <w:right w:val="none" w:sz="0" w:space="0" w:color="auto"/>
      </w:divBdr>
    </w:div>
    <w:div w:id="304773459">
      <w:bodyDiv w:val="1"/>
      <w:marLeft w:val="0"/>
      <w:marRight w:val="0"/>
      <w:marTop w:val="0"/>
      <w:marBottom w:val="0"/>
      <w:divBdr>
        <w:top w:val="none" w:sz="0" w:space="0" w:color="auto"/>
        <w:left w:val="none" w:sz="0" w:space="0" w:color="auto"/>
        <w:bottom w:val="none" w:sz="0" w:space="0" w:color="auto"/>
        <w:right w:val="none" w:sz="0" w:space="0" w:color="auto"/>
      </w:divBdr>
    </w:div>
    <w:div w:id="338626724">
      <w:bodyDiv w:val="1"/>
      <w:marLeft w:val="0"/>
      <w:marRight w:val="0"/>
      <w:marTop w:val="0"/>
      <w:marBottom w:val="0"/>
      <w:divBdr>
        <w:top w:val="none" w:sz="0" w:space="0" w:color="auto"/>
        <w:left w:val="none" w:sz="0" w:space="0" w:color="auto"/>
        <w:bottom w:val="none" w:sz="0" w:space="0" w:color="auto"/>
        <w:right w:val="none" w:sz="0" w:space="0" w:color="auto"/>
      </w:divBdr>
    </w:div>
    <w:div w:id="506679851">
      <w:bodyDiv w:val="1"/>
      <w:marLeft w:val="0"/>
      <w:marRight w:val="0"/>
      <w:marTop w:val="0"/>
      <w:marBottom w:val="0"/>
      <w:divBdr>
        <w:top w:val="none" w:sz="0" w:space="0" w:color="auto"/>
        <w:left w:val="none" w:sz="0" w:space="0" w:color="auto"/>
        <w:bottom w:val="none" w:sz="0" w:space="0" w:color="auto"/>
        <w:right w:val="none" w:sz="0" w:space="0" w:color="auto"/>
      </w:divBdr>
    </w:div>
    <w:div w:id="597565614">
      <w:bodyDiv w:val="1"/>
      <w:marLeft w:val="0"/>
      <w:marRight w:val="0"/>
      <w:marTop w:val="0"/>
      <w:marBottom w:val="0"/>
      <w:divBdr>
        <w:top w:val="none" w:sz="0" w:space="0" w:color="auto"/>
        <w:left w:val="none" w:sz="0" w:space="0" w:color="auto"/>
        <w:bottom w:val="none" w:sz="0" w:space="0" w:color="auto"/>
        <w:right w:val="none" w:sz="0" w:space="0" w:color="auto"/>
      </w:divBdr>
    </w:div>
    <w:div w:id="606541849">
      <w:bodyDiv w:val="1"/>
      <w:marLeft w:val="0"/>
      <w:marRight w:val="0"/>
      <w:marTop w:val="0"/>
      <w:marBottom w:val="0"/>
      <w:divBdr>
        <w:top w:val="none" w:sz="0" w:space="0" w:color="auto"/>
        <w:left w:val="none" w:sz="0" w:space="0" w:color="auto"/>
        <w:bottom w:val="none" w:sz="0" w:space="0" w:color="auto"/>
        <w:right w:val="none" w:sz="0" w:space="0" w:color="auto"/>
      </w:divBdr>
    </w:div>
    <w:div w:id="695737184">
      <w:bodyDiv w:val="1"/>
      <w:marLeft w:val="0"/>
      <w:marRight w:val="0"/>
      <w:marTop w:val="0"/>
      <w:marBottom w:val="0"/>
      <w:divBdr>
        <w:top w:val="none" w:sz="0" w:space="0" w:color="auto"/>
        <w:left w:val="none" w:sz="0" w:space="0" w:color="auto"/>
        <w:bottom w:val="none" w:sz="0" w:space="0" w:color="auto"/>
        <w:right w:val="none" w:sz="0" w:space="0" w:color="auto"/>
      </w:divBdr>
    </w:div>
    <w:div w:id="696347505">
      <w:bodyDiv w:val="1"/>
      <w:marLeft w:val="0"/>
      <w:marRight w:val="0"/>
      <w:marTop w:val="0"/>
      <w:marBottom w:val="0"/>
      <w:divBdr>
        <w:top w:val="none" w:sz="0" w:space="0" w:color="auto"/>
        <w:left w:val="none" w:sz="0" w:space="0" w:color="auto"/>
        <w:bottom w:val="none" w:sz="0" w:space="0" w:color="auto"/>
        <w:right w:val="none" w:sz="0" w:space="0" w:color="auto"/>
      </w:divBdr>
    </w:div>
    <w:div w:id="712653561">
      <w:bodyDiv w:val="1"/>
      <w:marLeft w:val="0"/>
      <w:marRight w:val="0"/>
      <w:marTop w:val="0"/>
      <w:marBottom w:val="0"/>
      <w:divBdr>
        <w:top w:val="none" w:sz="0" w:space="0" w:color="auto"/>
        <w:left w:val="none" w:sz="0" w:space="0" w:color="auto"/>
        <w:bottom w:val="none" w:sz="0" w:space="0" w:color="auto"/>
        <w:right w:val="none" w:sz="0" w:space="0" w:color="auto"/>
      </w:divBdr>
    </w:div>
    <w:div w:id="806168428">
      <w:bodyDiv w:val="1"/>
      <w:marLeft w:val="0"/>
      <w:marRight w:val="0"/>
      <w:marTop w:val="0"/>
      <w:marBottom w:val="0"/>
      <w:divBdr>
        <w:top w:val="none" w:sz="0" w:space="0" w:color="auto"/>
        <w:left w:val="none" w:sz="0" w:space="0" w:color="auto"/>
        <w:bottom w:val="none" w:sz="0" w:space="0" w:color="auto"/>
        <w:right w:val="none" w:sz="0" w:space="0" w:color="auto"/>
      </w:divBdr>
    </w:div>
    <w:div w:id="844441403">
      <w:bodyDiv w:val="1"/>
      <w:marLeft w:val="0"/>
      <w:marRight w:val="0"/>
      <w:marTop w:val="0"/>
      <w:marBottom w:val="0"/>
      <w:divBdr>
        <w:top w:val="none" w:sz="0" w:space="0" w:color="auto"/>
        <w:left w:val="none" w:sz="0" w:space="0" w:color="auto"/>
        <w:bottom w:val="none" w:sz="0" w:space="0" w:color="auto"/>
        <w:right w:val="none" w:sz="0" w:space="0" w:color="auto"/>
      </w:divBdr>
    </w:div>
    <w:div w:id="1112018137">
      <w:bodyDiv w:val="1"/>
      <w:marLeft w:val="0"/>
      <w:marRight w:val="0"/>
      <w:marTop w:val="0"/>
      <w:marBottom w:val="0"/>
      <w:divBdr>
        <w:top w:val="none" w:sz="0" w:space="0" w:color="auto"/>
        <w:left w:val="none" w:sz="0" w:space="0" w:color="auto"/>
        <w:bottom w:val="none" w:sz="0" w:space="0" w:color="auto"/>
        <w:right w:val="none" w:sz="0" w:space="0" w:color="auto"/>
      </w:divBdr>
    </w:div>
    <w:div w:id="1241065613">
      <w:bodyDiv w:val="1"/>
      <w:marLeft w:val="0"/>
      <w:marRight w:val="0"/>
      <w:marTop w:val="0"/>
      <w:marBottom w:val="0"/>
      <w:divBdr>
        <w:top w:val="none" w:sz="0" w:space="0" w:color="auto"/>
        <w:left w:val="none" w:sz="0" w:space="0" w:color="auto"/>
        <w:bottom w:val="none" w:sz="0" w:space="0" w:color="auto"/>
        <w:right w:val="none" w:sz="0" w:space="0" w:color="auto"/>
      </w:divBdr>
    </w:div>
    <w:div w:id="1242329416">
      <w:bodyDiv w:val="1"/>
      <w:marLeft w:val="0"/>
      <w:marRight w:val="0"/>
      <w:marTop w:val="0"/>
      <w:marBottom w:val="0"/>
      <w:divBdr>
        <w:top w:val="none" w:sz="0" w:space="0" w:color="auto"/>
        <w:left w:val="none" w:sz="0" w:space="0" w:color="auto"/>
        <w:bottom w:val="none" w:sz="0" w:space="0" w:color="auto"/>
        <w:right w:val="none" w:sz="0" w:space="0" w:color="auto"/>
      </w:divBdr>
    </w:div>
    <w:div w:id="1382286079">
      <w:bodyDiv w:val="1"/>
      <w:marLeft w:val="0"/>
      <w:marRight w:val="0"/>
      <w:marTop w:val="0"/>
      <w:marBottom w:val="0"/>
      <w:divBdr>
        <w:top w:val="none" w:sz="0" w:space="0" w:color="auto"/>
        <w:left w:val="none" w:sz="0" w:space="0" w:color="auto"/>
        <w:bottom w:val="none" w:sz="0" w:space="0" w:color="auto"/>
        <w:right w:val="none" w:sz="0" w:space="0" w:color="auto"/>
      </w:divBdr>
    </w:div>
    <w:div w:id="1413233491">
      <w:bodyDiv w:val="1"/>
      <w:marLeft w:val="0"/>
      <w:marRight w:val="0"/>
      <w:marTop w:val="0"/>
      <w:marBottom w:val="0"/>
      <w:divBdr>
        <w:top w:val="none" w:sz="0" w:space="0" w:color="auto"/>
        <w:left w:val="none" w:sz="0" w:space="0" w:color="auto"/>
        <w:bottom w:val="none" w:sz="0" w:space="0" w:color="auto"/>
        <w:right w:val="none" w:sz="0" w:space="0" w:color="auto"/>
      </w:divBdr>
    </w:div>
    <w:div w:id="1534881950">
      <w:bodyDiv w:val="1"/>
      <w:marLeft w:val="0"/>
      <w:marRight w:val="0"/>
      <w:marTop w:val="0"/>
      <w:marBottom w:val="0"/>
      <w:divBdr>
        <w:top w:val="none" w:sz="0" w:space="0" w:color="auto"/>
        <w:left w:val="none" w:sz="0" w:space="0" w:color="auto"/>
        <w:bottom w:val="none" w:sz="0" w:space="0" w:color="auto"/>
        <w:right w:val="none" w:sz="0" w:space="0" w:color="auto"/>
      </w:divBdr>
    </w:div>
    <w:div w:id="1649631056">
      <w:bodyDiv w:val="1"/>
      <w:marLeft w:val="0"/>
      <w:marRight w:val="0"/>
      <w:marTop w:val="0"/>
      <w:marBottom w:val="0"/>
      <w:divBdr>
        <w:top w:val="none" w:sz="0" w:space="0" w:color="auto"/>
        <w:left w:val="none" w:sz="0" w:space="0" w:color="auto"/>
        <w:bottom w:val="none" w:sz="0" w:space="0" w:color="auto"/>
        <w:right w:val="none" w:sz="0" w:space="0" w:color="auto"/>
      </w:divBdr>
    </w:div>
    <w:div w:id="1677001816">
      <w:bodyDiv w:val="1"/>
      <w:marLeft w:val="0"/>
      <w:marRight w:val="0"/>
      <w:marTop w:val="0"/>
      <w:marBottom w:val="0"/>
      <w:divBdr>
        <w:top w:val="none" w:sz="0" w:space="0" w:color="auto"/>
        <w:left w:val="none" w:sz="0" w:space="0" w:color="auto"/>
        <w:bottom w:val="none" w:sz="0" w:space="0" w:color="auto"/>
        <w:right w:val="none" w:sz="0" w:space="0" w:color="auto"/>
      </w:divBdr>
    </w:div>
    <w:div w:id="1727952036">
      <w:bodyDiv w:val="1"/>
      <w:marLeft w:val="0"/>
      <w:marRight w:val="0"/>
      <w:marTop w:val="0"/>
      <w:marBottom w:val="0"/>
      <w:divBdr>
        <w:top w:val="none" w:sz="0" w:space="0" w:color="auto"/>
        <w:left w:val="none" w:sz="0" w:space="0" w:color="auto"/>
        <w:bottom w:val="none" w:sz="0" w:space="0" w:color="auto"/>
        <w:right w:val="none" w:sz="0" w:space="0" w:color="auto"/>
      </w:divBdr>
    </w:div>
    <w:div w:id="21291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E8E7-2827-4530-B2B7-090DF5D6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5465</Words>
  <Characters>29512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Daten Tecnologia Ltda</Company>
  <LinksUpToDate>false</LinksUpToDate>
  <CharactersWithSpaces>34908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rribeiro</cp:lastModifiedBy>
  <cp:revision>2</cp:revision>
  <cp:lastPrinted>2015-03-11T14:11:00Z</cp:lastPrinted>
  <dcterms:created xsi:type="dcterms:W3CDTF">2015-07-06T14:37:00Z</dcterms:created>
  <dcterms:modified xsi:type="dcterms:W3CDTF">2015-07-06T14:37:00Z</dcterms:modified>
</cp:coreProperties>
</file>