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9C" w:rsidRPr="006D279C" w:rsidRDefault="006D279C" w:rsidP="006D27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D27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t-BR"/>
        </w:rPr>
        <w:t>Empresa contrata Analista Contábil Pleno</w:t>
      </w:r>
    </w:p>
    <w:p w:rsidR="006D279C" w:rsidRPr="006D279C" w:rsidRDefault="006D279C" w:rsidP="006D27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bookmarkStart w:id="0" w:name="_GoBack"/>
      <w:bookmarkEnd w:id="0"/>
      <w:r w:rsidRPr="006D27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Quantidade de Vagas: </w:t>
      </w:r>
      <w:r w:rsidRPr="006D27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3</w:t>
      </w:r>
    </w:p>
    <w:p w:rsidR="006D279C" w:rsidRPr="006D279C" w:rsidRDefault="006D279C" w:rsidP="006D27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D27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Local de Atuação: </w:t>
      </w:r>
      <w:r w:rsidRPr="006D27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2 em Vitória/ES e 1 em João Neiva/ES.</w:t>
      </w:r>
    </w:p>
    <w:p w:rsidR="006D279C" w:rsidRPr="006D279C" w:rsidRDefault="006D279C" w:rsidP="006D27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D27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Escolaridade mínima: </w:t>
      </w:r>
      <w:r w:rsidRPr="006D27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Superior Completo em Ciências Contábeis</w:t>
      </w:r>
    </w:p>
    <w:p w:rsidR="006D279C" w:rsidRPr="006D279C" w:rsidRDefault="006D279C" w:rsidP="006D27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D27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Benefícios: </w:t>
      </w:r>
      <w:r w:rsidRPr="006D27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Vale Transporte/Auxílio Combustível, Vale Alimentação, Plano de Saúde, Plano Odontológico e Participação nos Lucros.</w:t>
      </w:r>
    </w:p>
    <w:p w:rsidR="006D279C" w:rsidRPr="006D279C" w:rsidRDefault="006D279C" w:rsidP="006D27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D27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Principais Atividades: </w:t>
      </w:r>
      <w:r w:rsidRPr="006D27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Fechamento de balanço, consolidação de contas, apuração de tributos, retenção de tributos federais e municipais, elaboração e envio de obrigações acessórias. Desejável ter atuado com Sistema Integrado.</w:t>
      </w:r>
    </w:p>
    <w:p w:rsidR="006D279C" w:rsidRPr="006D279C" w:rsidRDefault="006D279C" w:rsidP="006D27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D27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Requisitos:</w:t>
      </w:r>
      <w:r w:rsidRPr="006D27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Possuir experiência na área de contabilidade.]</w:t>
      </w:r>
    </w:p>
    <w:p w:rsidR="006D279C" w:rsidRPr="006D279C" w:rsidRDefault="006D279C" w:rsidP="006D27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6D27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Os interessados devem acessar o site: </w:t>
      </w:r>
      <w:hyperlink r:id="rId4" w:tgtFrame="_blank" w:history="1">
        <w:r w:rsidRPr="006D279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t-BR"/>
          </w:rPr>
          <w:t>www.selecta-es.com.br</w:t>
        </w:r>
      </w:hyperlink>
      <w:r w:rsidRPr="006D27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e se candidatar à vaga de interesse de acordo com o perfil.</w:t>
      </w:r>
    </w:p>
    <w:p w:rsidR="008E68ED" w:rsidRDefault="006D279C"/>
    <w:sectPr w:rsidR="008E68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9C"/>
    <w:rsid w:val="002B21C9"/>
    <w:rsid w:val="006D279C"/>
    <w:rsid w:val="00EB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0C155-1324-4B08-A4D5-D43FB4D7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D279C"/>
    <w:rPr>
      <w:b/>
      <w:bCs/>
    </w:rPr>
  </w:style>
  <w:style w:type="character" w:customStyle="1" w:styleId="apple-converted-space">
    <w:name w:val="apple-converted-space"/>
    <w:basedOn w:val="Fontepargpadro"/>
    <w:rsid w:val="006D279C"/>
  </w:style>
  <w:style w:type="character" w:styleId="Hyperlink">
    <w:name w:val="Hyperlink"/>
    <w:basedOn w:val="Fontepargpadro"/>
    <w:uiPriority w:val="99"/>
    <w:semiHidden/>
    <w:unhideWhenUsed/>
    <w:rsid w:val="006D2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lecta-es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</dc:creator>
  <cp:keywords/>
  <dc:description/>
  <cp:lastModifiedBy>Douglas</cp:lastModifiedBy>
  <cp:revision>1</cp:revision>
  <dcterms:created xsi:type="dcterms:W3CDTF">2015-10-09T17:35:00Z</dcterms:created>
  <dcterms:modified xsi:type="dcterms:W3CDTF">2015-10-09T17:36:00Z</dcterms:modified>
</cp:coreProperties>
</file>