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A99E1" w14:textId="4729A952" w:rsidR="007262AF" w:rsidRPr="001706AF" w:rsidRDefault="007262AF" w:rsidP="00127AAA">
      <w:pPr>
        <w:rPr>
          <w:rFonts w:ascii="Times New Roman" w:hAnsi="Times New Roman" w:cs="Times New Roman"/>
          <w:color w:val="5B5B5F"/>
          <w:sz w:val="26"/>
          <w:szCs w:val="26"/>
        </w:rPr>
      </w:pPr>
    </w:p>
    <w:tbl>
      <w:tblPr>
        <w:tblW w:w="10348" w:type="dxa"/>
        <w:tblInd w:w="-7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B13A39" w:rsidRPr="001706AF" w14:paraId="6009E525" w14:textId="77777777" w:rsidTr="00143626">
        <w:tc>
          <w:tcPr>
            <w:tcW w:w="10348" w:type="dxa"/>
            <w:vAlign w:val="center"/>
            <w:hideMark/>
          </w:tcPr>
          <w:p w14:paraId="74B7E290" w14:textId="67D90AE0" w:rsidR="00803A87" w:rsidRPr="001706AF" w:rsidRDefault="00803A87" w:rsidP="00803A87">
            <w:pPr>
              <w:ind w:firstLine="567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6"/>
                <w:szCs w:val="26"/>
              </w:rPr>
            </w:pPr>
            <w:bookmarkStart w:id="0" w:name="4_QUALIFICAÇÃO_TÉCNICA"/>
            <w:bookmarkEnd w:id="0"/>
            <w:r w:rsidRPr="001706AF">
              <w:rPr>
                <w:rFonts w:ascii="Times New Roman" w:eastAsia="MS Mincho" w:hAnsi="Times New Roman" w:cs="Times New Roman"/>
                <w:b/>
                <w:color w:val="000000"/>
                <w:sz w:val="26"/>
                <w:szCs w:val="26"/>
              </w:rPr>
              <w:t>ANEXO II</w:t>
            </w:r>
          </w:p>
          <w:p w14:paraId="180503B4" w14:textId="77777777" w:rsidR="00803A87" w:rsidRPr="001706AF" w:rsidRDefault="00803A87" w:rsidP="00803A87">
            <w:pPr>
              <w:ind w:firstLine="567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6"/>
                <w:szCs w:val="26"/>
              </w:rPr>
            </w:pPr>
          </w:p>
          <w:p w14:paraId="73314098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-15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b/>
                <w:bCs/>
                <w:color w:val="000000"/>
                <w:sz w:val="26"/>
                <w:szCs w:val="26"/>
              </w:rPr>
              <w:t>REQUERIMENTO DE CREDENCIAMENTO – PESSOA JURÍDICA</w:t>
            </w:r>
          </w:p>
          <w:p w14:paraId="4387FAD5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-15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</w:t>
            </w:r>
          </w:p>
          <w:tbl>
            <w:tblPr>
              <w:tblW w:w="1031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1"/>
              <w:gridCol w:w="5098"/>
            </w:tblGrid>
            <w:tr w:rsidR="00AF172D" w:rsidRPr="001706AF" w14:paraId="107E7EEA" w14:textId="77777777" w:rsidTr="00AF172D">
              <w:trPr>
                <w:trHeight w:val="405"/>
              </w:trPr>
              <w:tc>
                <w:tcPr>
                  <w:tcW w:w="103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52AEA1B5" w14:textId="77777777" w:rsidR="00AF172D" w:rsidRPr="001706AF" w:rsidRDefault="00AF172D" w:rsidP="00AF172D">
                  <w:pPr>
                    <w:pStyle w:val="NormalWeb"/>
                    <w:spacing w:before="0" w:beforeAutospacing="0" w:after="165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 – DADOS DA PESSOA JURÍDICA</w:t>
                  </w:r>
                </w:p>
              </w:tc>
            </w:tr>
            <w:tr w:rsidR="00AF172D" w:rsidRPr="001706AF" w14:paraId="6A9DCC14" w14:textId="77777777" w:rsidTr="00AF172D">
              <w:trPr>
                <w:trHeight w:val="405"/>
              </w:trPr>
              <w:tc>
                <w:tcPr>
                  <w:tcW w:w="10319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5FD78889" w14:textId="77777777" w:rsidR="00AF172D" w:rsidRPr="001706AF" w:rsidRDefault="00AF172D" w:rsidP="00AF172D">
                  <w:pPr>
                    <w:pStyle w:val="NormalWeb"/>
                    <w:spacing w:before="0" w:beforeAutospacing="0" w:after="165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Razão Social:</w:t>
                  </w:r>
                </w:p>
              </w:tc>
            </w:tr>
            <w:tr w:rsidR="00AF172D" w:rsidRPr="001706AF" w14:paraId="3807AAC0" w14:textId="77777777" w:rsidTr="00AF172D">
              <w:trPr>
                <w:trHeight w:val="405"/>
              </w:trPr>
              <w:tc>
                <w:tcPr>
                  <w:tcW w:w="10319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42AB1313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Nome Fantasia:</w:t>
                  </w:r>
                </w:p>
              </w:tc>
            </w:tr>
            <w:tr w:rsidR="00AF172D" w:rsidRPr="001706AF" w14:paraId="6AB4CA56" w14:textId="77777777" w:rsidTr="00AF172D">
              <w:trPr>
                <w:trHeight w:val="405"/>
              </w:trPr>
              <w:tc>
                <w:tcPr>
                  <w:tcW w:w="52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192E6257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Natureza da Pessoa Jurídica: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37F6E3C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CNPJ:</w:t>
                  </w:r>
                </w:p>
              </w:tc>
            </w:tr>
            <w:tr w:rsidR="00AF172D" w:rsidRPr="001706AF" w14:paraId="3C97CEDD" w14:textId="77777777" w:rsidTr="00AF172D">
              <w:trPr>
                <w:trHeight w:val="405"/>
              </w:trPr>
              <w:tc>
                <w:tcPr>
                  <w:tcW w:w="52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4C33D94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Logradouro: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411E25AA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Nº de Registro em CRC, se houver:</w:t>
                  </w:r>
                </w:p>
              </w:tc>
            </w:tr>
            <w:tr w:rsidR="00AF172D" w:rsidRPr="001706AF" w14:paraId="10AD865F" w14:textId="77777777" w:rsidTr="00AF172D">
              <w:trPr>
                <w:trHeight w:val="405"/>
              </w:trPr>
              <w:tc>
                <w:tcPr>
                  <w:tcW w:w="52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6E7C18A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Complemento: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3F88907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Nº:</w:t>
                  </w:r>
                </w:p>
              </w:tc>
            </w:tr>
            <w:tr w:rsidR="00AF172D" w:rsidRPr="001706AF" w14:paraId="53F9606C" w14:textId="77777777" w:rsidTr="00AF172D">
              <w:trPr>
                <w:trHeight w:val="405"/>
              </w:trPr>
              <w:tc>
                <w:tcPr>
                  <w:tcW w:w="52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C08A028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Cidade: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1F520D5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Bairro:</w:t>
                  </w:r>
                </w:p>
              </w:tc>
            </w:tr>
            <w:tr w:rsidR="00AF172D" w:rsidRPr="001706AF" w14:paraId="0B33E8B8" w14:textId="77777777" w:rsidTr="00AF172D">
              <w:trPr>
                <w:trHeight w:val="405"/>
              </w:trPr>
              <w:tc>
                <w:tcPr>
                  <w:tcW w:w="52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0F4EF4B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CEP: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F8CE4D6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Estado:</w:t>
                  </w:r>
                </w:p>
              </w:tc>
            </w:tr>
            <w:tr w:rsidR="00AF172D" w:rsidRPr="001706AF" w14:paraId="725360D4" w14:textId="77777777" w:rsidTr="00AF172D">
              <w:trPr>
                <w:trHeight w:val="405"/>
              </w:trPr>
              <w:tc>
                <w:tcPr>
                  <w:tcW w:w="52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173A1CD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Telefone: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C130FD6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E-mail:</w:t>
                  </w:r>
                </w:p>
              </w:tc>
            </w:tr>
            <w:tr w:rsidR="00AF172D" w:rsidRPr="001706AF" w14:paraId="0C893996" w14:textId="77777777" w:rsidTr="00AF172D">
              <w:trPr>
                <w:trHeight w:val="405"/>
              </w:trPr>
              <w:tc>
                <w:tcPr>
                  <w:tcW w:w="10319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3B687ED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2 – DADOS RELATÍVOS AO SÓCIO E/OU REPRESENTANTE LEGAL, QUE ASSINARÁ O CONTRATO</w:t>
                  </w:r>
                </w:p>
              </w:tc>
            </w:tr>
            <w:tr w:rsidR="00AF172D" w:rsidRPr="001706AF" w14:paraId="0841C825" w14:textId="77777777" w:rsidTr="00AF172D">
              <w:trPr>
                <w:trHeight w:val="405"/>
              </w:trPr>
              <w:tc>
                <w:tcPr>
                  <w:tcW w:w="52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772E299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Nome Completo: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5D6BB669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CPF:</w:t>
                  </w:r>
                </w:p>
              </w:tc>
            </w:tr>
            <w:tr w:rsidR="00AF172D" w:rsidRPr="001706AF" w14:paraId="73F6E610" w14:textId="77777777" w:rsidTr="00AF172D">
              <w:trPr>
                <w:trHeight w:val="405"/>
              </w:trPr>
              <w:tc>
                <w:tcPr>
                  <w:tcW w:w="52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5EA7D96E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RG: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84D2E52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Órgão expedidor/UF:</w:t>
                  </w:r>
                </w:p>
              </w:tc>
            </w:tr>
            <w:tr w:rsidR="00AF172D" w:rsidRPr="001706AF" w14:paraId="03344568" w14:textId="77777777" w:rsidTr="00AF172D">
              <w:trPr>
                <w:trHeight w:val="405"/>
              </w:trPr>
              <w:tc>
                <w:tcPr>
                  <w:tcW w:w="52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1E4F1B1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Estado Civil: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718F323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Nacionalidade:</w:t>
                  </w:r>
                </w:p>
              </w:tc>
            </w:tr>
            <w:tr w:rsidR="00AF172D" w:rsidRPr="001706AF" w14:paraId="3F730D87" w14:textId="77777777" w:rsidTr="00AF172D">
              <w:trPr>
                <w:trHeight w:val="405"/>
              </w:trPr>
              <w:tc>
                <w:tcPr>
                  <w:tcW w:w="10319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7576965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Cargo:</w:t>
                  </w:r>
                </w:p>
              </w:tc>
            </w:tr>
          </w:tbl>
          <w:p w14:paraId="5374F422" w14:textId="6B5CF3D0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15" w:hanging="1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 </w:t>
            </w:r>
          </w:p>
          <w:p w14:paraId="48C6985D" w14:textId="17E64309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600" w:hanging="1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 xml:space="preserve">Eu, </w:t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  <w:t xml:space="preserve">__________________________________________________ (nome completo), representante legal da pessoa jurídica acima identificada, solicito o credenciamento desta Pessoa Jurídica junto ao CRCES, com a indicação do(s) Professor(es) relacionados no “Anexo III” e declaro verdadeiras as informações prestadas nesta solicitação, bem como as constantes da documentação anexa, e declaro cumprir os requisitos de habilitação e ter conhecimento e estar de acordo com os termos estabelecidos no Edital de </w:t>
            </w:r>
            <w:r w:rsidR="000A7707" w:rsidRPr="001706AF">
              <w:rPr>
                <w:color w:val="000000"/>
                <w:sz w:val="26"/>
                <w:szCs w:val="26"/>
              </w:rPr>
              <w:t xml:space="preserve">Credenciamento </w:t>
            </w:r>
            <w:r w:rsidRPr="001706AF">
              <w:rPr>
                <w:sz w:val="26"/>
                <w:szCs w:val="26"/>
              </w:rPr>
              <w:t>nº </w:t>
            </w:r>
            <w:r w:rsidR="000A7707" w:rsidRPr="001706AF">
              <w:rPr>
                <w:sz w:val="26"/>
                <w:szCs w:val="26"/>
              </w:rPr>
              <w:t>01</w:t>
            </w:r>
            <w:r w:rsidRPr="001706AF">
              <w:rPr>
                <w:sz w:val="26"/>
                <w:szCs w:val="26"/>
              </w:rPr>
              <w:t>/2024</w:t>
            </w:r>
            <w:r w:rsidRPr="001706AF">
              <w:rPr>
                <w:color w:val="000000"/>
                <w:sz w:val="26"/>
                <w:szCs w:val="26"/>
              </w:rPr>
              <w:t>.</w:t>
            </w:r>
          </w:p>
          <w:p w14:paraId="05D003BA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15" w:hanging="1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</w:t>
            </w:r>
          </w:p>
          <w:p w14:paraId="182BA52E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15" w:hanging="10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(nome da cidade), ___ de ___________________ de 20__.</w:t>
            </w:r>
          </w:p>
          <w:p w14:paraId="3DD4BF29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15" w:hanging="10"/>
              <w:jc w:val="center"/>
              <w:rPr>
                <w:color w:val="000000"/>
                <w:sz w:val="26"/>
                <w:szCs w:val="26"/>
              </w:rPr>
            </w:pPr>
          </w:p>
          <w:p w14:paraId="5D6C8870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15" w:hanging="10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______________________________________________________</w:t>
            </w:r>
          </w:p>
          <w:p w14:paraId="27BB0968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15" w:hanging="10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assinatura do responsável pela Pessoa Jurídica</w:t>
            </w:r>
            <w:r w:rsidRPr="001706AF">
              <w:rPr>
                <w:color w:val="000000"/>
                <w:sz w:val="26"/>
                <w:szCs w:val="26"/>
              </w:rPr>
              <w:br w:type="textWrapping" w:clear="all"/>
              <w:t> </w:t>
            </w:r>
          </w:p>
          <w:p w14:paraId="1D574C98" w14:textId="77777777" w:rsidR="008B193A" w:rsidRDefault="00AF172D" w:rsidP="00AF172D">
            <w:pPr>
              <w:pStyle w:val="NormalWeb"/>
              <w:spacing w:before="0" w:beforeAutospacing="0" w:after="0" w:afterAutospacing="0"/>
              <w:ind w:left="15" w:hanging="10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</w:t>
            </w:r>
          </w:p>
          <w:p w14:paraId="6F8D9123" w14:textId="77777777" w:rsidR="008B193A" w:rsidRDefault="008B193A" w:rsidP="00AF172D">
            <w:pPr>
              <w:pStyle w:val="NormalWeb"/>
              <w:spacing w:before="0" w:beforeAutospacing="0" w:after="0" w:afterAutospacing="0"/>
              <w:ind w:left="15" w:hanging="10"/>
              <w:jc w:val="center"/>
              <w:rPr>
                <w:color w:val="000000"/>
                <w:sz w:val="26"/>
                <w:szCs w:val="26"/>
              </w:rPr>
            </w:pPr>
          </w:p>
          <w:p w14:paraId="6FD960DF" w14:textId="77777777" w:rsidR="008B193A" w:rsidRDefault="008B193A" w:rsidP="00AF172D">
            <w:pPr>
              <w:pStyle w:val="NormalWeb"/>
              <w:spacing w:before="0" w:beforeAutospacing="0" w:after="0" w:afterAutospacing="0"/>
              <w:ind w:left="15" w:hanging="10"/>
              <w:jc w:val="center"/>
              <w:rPr>
                <w:color w:val="000000"/>
                <w:sz w:val="26"/>
                <w:szCs w:val="26"/>
              </w:rPr>
            </w:pPr>
          </w:p>
          <w:p w14:paraId="3203EC64" w14:textId="2505F01D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15" w:hanging="1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06AF">
              <w:rPr>
                <w:b/>
                <w:bCs/>
                <w:color w:val="000000"/>
                <w:sz w:val="26"/>
                <w:szCs w:val="26"/>
              </w:rPr>
              <w:t>ANEXO III</w:t>
            </w:r>
          </w:p>
          <w:p w14:paraId="106D64C6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15" w:hanging="10"/>
              <w:jc w:val="center"/>
              <w:rPr>
                <w:color w:val="000000"/>
                <w:sz w:val="26"/>
                <w:szCs w:val="26"/>
              </w:rPr>
            </w:pPr>
          </w:p>
          <w:p w14:paraId="5B907D1C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-15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b/>
                <w:bCs/>
                <w:color w:val="000000"/>
                <w:sz w:val="26"/>
                <w:szCs w:val="26"/>
              </w:rPr>
              <w:t>FICHA DE INFORMAÇÕES DO(A) PROFESSOR (A)</w:t>
            </w:r>
          </w:p>
          <w:p w14:paraId="511C91A2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-15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</w:t>
            </w:r>
          </w:p>
          <w:tbl>
            <w:tblPr>
              <w:tblW w:w="1004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1"/>
              <w:gridCol w:w="5400"/>
            </w:tblGrid>
            <w:tr w:rsidR="00AF172D" w:rsidRPr="001706AF" w14:paraId="70DEA576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500BD45C" w14:textId="77777777" w:rsidR="00AF172D" w:rsidRPr="001706AF" w:rsidRDefault="00AF172D" w:rsidP="00AF172D">
                  <w:pPr>
                    <w:pStyle w:val="NormalWeb"/>
                    <w:spacing w:before="0" w:beforeAutospacing="0" w:after="165" w:afterAutospacing="0"/>
                    <w:ind w:right="2302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 – DADOS DA PESSOA FÍSICA</w:t>
                  </w:r>
                </w:p>
              </w:tc>
            </w:tr>
            <w:tr w:rsidR="00AF172D" w:rsidRPr="001706AF" w14:paraId="19856A42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87E8A1E" w14:textId="77777777" w:rsidR="00AF172D" w:rsidRPr="001706AF" w:rsidRDefault="00AF172D" w:rsidP="00AF172D">
                  <w:pPr>
                    <w:pStyle w:val="NormalWeb"/>
                    <w:spacing w:before="0" w:beforeAutospacing="0" w:after="165" w:afterAutospacing="0"/>
                    <w:ind w:right="2302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Nome Completo:</w:t>
                  </w:r>
                </w:p>
              </w:tc>
            </w:tr>
            <w:tr w:rsidR="00AF172D" w:rsidRPr="001706AF" w14:paraId="4DDE5CAF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E4A12C9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RG: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ABF7452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Órgão expedidor/UF:</w:t>
                  </w:r>
                </w:p>
              </w:tc>
            </w:tr>
            <w:tr w:rsidR="00AF172D" w:rsidRPr="001706AF" w14:paraId="37F172B9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69678D1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CPF: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5A5E290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Estado Civil:</w:t>
                  </w:r>
                </w:p>
              </w:tc>
            </w:tr>
            <w:tr w:rsidR="00AF172D" w:rsidRPr="001706AF" w14:paraId="7D26C25E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44CAF6D4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96BF1C4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Nº de Registro em CRC, se houver:</w:t>
                  </w:r>
                </w:p>
              </w:tc>
            </w:tr>
            <w:tr w:rsidR="00AF172D" w:rsidRPr="001706AF" w14:paraId="1736E5F2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52FB8C01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360" w:right="2302" w:hanging="36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1.</w:t>
                  </w:r>
                  <w:proofErr w:type="gramStart"/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1.Endereço</w:t>
                  </w:r>
                  <w:proofErr w:type="gramEnd"/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Completo</w:t>
                  </w:r>
                </w:p>
              </w:tc>
            </w:tr>
            <w:tr w:rsidR="00AF172D" w:rsidRPr="001706AF" w14:paraId="41E4E2FA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02037C0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(Rua/Avenida/ Travessa):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5F079B7D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Nº:</w:t>
                  </w:r>
                </w:p>
              </w:tc>
            </w:tr>
            <w:tr w:rsidR="00AF172D" w:rsidRPr="001706AF" w14:paraId="5AA65D67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4E45F20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Complemento: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4821FAFB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Bairro:</w:t>
                  </w:r>
                </w:p>
              </w:tc>
            </w:tr>
            <w:tr w:rsidR="00AF172D" w:rsidRPr="001706AF" w14:paraId="7D808FDE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B5A19AD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Cidade: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A97D2D9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Estado</w:t>
                  </w:r>
                </w:p>
              </w:tc>
            </w:tr>
            <w:tr w:rsidR="00AF172D" w:rsidRPr="001706AF" w14:paraId="1F9213B8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481C2AF7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CEP: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7BA90E2F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Celular:</w:t>
                  </w:r>
                </w:p>
              </w:tc>
            </w:tr>
            <w:tr w:rsidR="00AF172D" w:rsidRPr="001706AF" w14:paraId="67247911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420B2A06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Telefone: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4157FA27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E-mail:</w:t>
                  </w:r>
                </w:p>
              </w:tc>
            </w:tr>
            <w:tr w:rsidR="00AF172D" w:rsidRPr="001706AF" w14:paraId="6A4B4868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7D456547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360" w:right="2302" w:hanging="36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1.</w:t>
                  </w:r>
                  <w:proofErr w:type="gramStart"/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2.Titulação</w:t>
                  </w:r>
                  <w:proofErr w:type="gramEnd"/>
                </w:p>
              </w:tc>
            </w:tr>
            <w:tr w:rsidR="00AF172D" w:rsidRPr="001706AF" w14:paraId="6FC8EE53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525A21C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Graduação em:</w:t>
                  </w:r>
                </w:p>
              </w:tc>
            </w:tr>
            <w:tr w:rsidR="00AF172D" w:rsidRPr="001706AF" w14:paraId="1F5EB80A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A6BE469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Doutor em: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826462A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Mestre em:</w:t>
                  </w:r>
                </w:p>
              </w:tc>
            </w:tr>
            <w:tr w:rsidR="00AF172D" w:rsidRPr="001706AF" w14:paraId="1983170E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FC71800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)MBA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em: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3F06C99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Outros: especificar</w:t>
                  </w:r>
                </w:p>
              </w:tc>
            </w:tr>
            <w:tr w:rsidR="00AF172D" w:rsidRPr="001706AF" w14:paraId="1CDD5807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55183606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Atual atividade Profissional:</w:t>
                  </w:r>
                </w:p>
              </w:tc>
            </w:tr>
            <w:tr w:rsidR="00AF172D" w:rsidRPr="001706AF" w14:paraId="36C6F88C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7286C1D5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360" w:right="2302" w:hanging="36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1.3.</w:t>
                  </w: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Resumo do Currículo</w:t>
                  </w:r>
                  <w:r w:rsidRPr="001706AF">
                    <w:rPr>
                      <w:color w:val="000000"/>
                      <w:sz w:val="26"/>
                      <w:szCs w:val="26"/>
                    </w:rPr>
                    <w:t> (em até 8 linhas). O currículo completo deverá fazer parte da documentação.</w:t>
                  </w:r>
                </w:p>
              </w:tc>
            </w:tr>
            <w:tr w:rsidR="00AF172D" w:rsidRPr="001706AF" w14:paraId="6AC1A621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A39E98E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AF172D" w:rsidRPr="001706AF" w14:paraId="3B3E8A95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20F2D03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AF172D" w:rsidRPr="001706AF" w14:paraId="52B290A6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9573C56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AF172D" w:rsidRPr="001706AF" w14:paraId="44A97652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7640F3E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AF172D" w:rsidRPr="001706AF" w14:paraId="3BD2A41D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42CF57E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AF172D" w:rsidRPr="001706AF" w14:paraId="51BC4AE5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1AEEAF00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AF172D" w:rsidRPr="001706AF" w14:paraId="63F05C36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F92205D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</w:tr>
            <w:tr w:rsidR="00AF172D" w:rsidRPr="001706AF" w14:paraId="1EB69113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170E67F3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AF172D" w:rsidRPr="001706AF" w14:paraId="53A35346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5CE8376E" w14:textId="5989A69C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360" w:right="2302" w:hanging="36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1.4. Áreas de interesse </w:t>
                  </w:r>
                  <w:r w:rsidRPr="001706AF">
                    <w:rPr>
                      <w:color w:val="000000"/>
                      <w:sz w:val="26"/>
                      <w:szCs w:val="26"/>
                    </w:rPr>
                    <w:t>(marque abaixo as áreas de interesse e os respectivos temas, de acordo o item 5.2 do Termo de Referência)</w:t>
                  </w:r>
                </w:p>
              </w:tc>
            </w:tr>
            <w:tr w:rsidR="00AF172D" w:rsidRPr="001706AF" w14:paraId="14BCFD3A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BBE75E1" w14:textId="77777777" w:rsidR="00AF172D" w:rsidRPr="001706AF" w:rsidRDefault="00AF172D" w:rsidP="00AF172D">
                  <w:pPr>
                    <w:pStyle w:val="NormalWeb"/>
                    <w:spacing w:before="0" w:beforeAutospacing="0" w:after="15" w:afterAutospacing="0"/>
                    <w:ind w:left="15"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1.4.1 - CONTABILIDADE</w:t>
                  </w:r>
                </w:p>
              </w:tc>
            </w:tr>
            <w:tr w:rsidR="00AF172D" w:rsidRPr="001706AF" w14:paraId="0868EEB5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14B4E4C" w14:textId="77777777" w:rsidR="00AF172D" w:rsidRPr="001706AF" w:rsidRDefault="00AF172D" w:rsidP="00F746EC">
                  <w:pPr>
                    <w:pStyle w:val="NormalWeb"/>
                    <w:spacing w:before="0" w:beforeAutospacing="0" w:after="15" w:afterAutospacing="0"/>
                    <w:ind w:left="15" w:right="144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Contabilidade de Custos;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107843D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306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Contabilidade aplicada ao segmento de Entidades Desportivas;</w:t>
                  </w:r>
                </w:p>
              </w:tc>
            </w:tr>
            <w:tr w:rsidR="00AF172D" w:rsidRPr="001706AF" w14:paraId="622C2CAD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C9A415D" w14:textId="77777777" w:rsidR="00AF172D" w:rsidRPr="001706AF" w:rsidRDefault="00AF172D" w:rsidP="00F746EC">
                  <w:pPr>
                    <w:pStyle w:val="NormalWeb"/>
                    <w:spacing w:before="0" w:beforeAutospacing="0" w:after="15" w:afterAutospacing="0"/>
                    <w:ind w:left="15" w:right="144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Contabilidade Pública;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4CA5BB0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right="306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Contabilidade aplicada ao segmento de Cooperativa de Trabalho/ Serviços;</w:t>
                  </w:r>
                </w:p>
              </w:tc>
            </w:tr>
            <w:tr w:rsidR="00AF172D" w:rsidRPr="001706AF" w14:paraId="5521A373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53BADC76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right="144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Contabilidade aplicada ao segmento Rural;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42A87F1F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right="306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Contabilidade aplicada ao Comércio Exterior e Aduana;</w:t>
                  </w:r>
                </w:p>
              </w:tc>
            </w:tr>
            <w:tr w:rsidR="00AF172D" w:rsidRPr="001706AF" w14:paraId="554559C2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6884ECB" w14:textId="77777777" w:rsidR="00AF172D" w:rsidRPr="001706AF" w:rsidRDefault="00AF172D" w:rsidP="00F746EC">
                  <w:pPr>
                    <w:pStyle w:val="NormalWeb"/>
                    <w:spacing w:before="0" w:beforeAutospacing="0" w:after="15" w:afterAutospacing="0"/>
                    <w:ind w:left="15" w:right="144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Demonstrações Contábeis;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6437752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right="306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Contabilidade aplicada às Seguradoras - SUSEP;</w:t>
                  </w:r>
                </w:p>
              </w:tc>
            </w:tr>
            <w:tr w:rsidR="00AF172D" w:rsidRPr="001706AF" w14:paraId="1089CF24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0914091" w14:textId="77777777" w:rsidR="00AF172D" w:rsidRPr="001706AF" w:rsidRDefault="00AF172D" w:rsidP="00F746EC">
                  <w:pPr>
                    <w:pStyle w:val="NormalWeb"/>
                    <w:spacing w:before="0" w:beforeAutospacing="0" w:after="30" w:afterAutospacing="0"/>
                    <w:ind w:left="15" w:right="144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NBC TG Geral - Normas Completas:</w:t>
                  </w:r>
                </w:p>
                <w:p w14:paraId="3F66D364" w14:textId="77777777" w:rsidR="00AF172D" w:rsidRPr="001706AF" w:rsidRDefault="00AF172D" w:rsidP="00F746EC">
                  <w:pPr>
                    <w:pStyle w:val="NormalWeb"/>
                    <w:spacing w:before="0" w:beforeAutospacing="0" w:after="30" w:afterAutospacing="0"/>
                    <w:ind w:left="15" w:right="144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Normas </w:t>
                  </w:r>
                  <w:proofErr w:type="spellStart"/>
                  <w:r w:rsidRPr="001706AF">
                    <w:rPr>
                      <w:color w:val="000000"/>
                      <w:sz w:val="26"/>
                      <w:szCs w:val="26"/>
                    </w:rPr>
                    <w:t>PMEs</w:t>
                  </w:r>
                  <w:proofErr w:type="spellEnd"/>
                  <w:r w:rsidRPr="001706AF">
                    <w:rPr>
                      <w:color w:val="000000"/>
                      <w:sz w:val="26"/>
                      <w:szCs w:val="26"/>
                    </w:rPr>
                    <w:t>;</w:t>
                  </w:r>
                </w:p>
                <w:p w14:paraId="66C87F90" w14:textId="77777777" w:rsidR="00AF172D" w:rsidRPr="001706AF" w:rsidRDefault="00AF172D" w:rsidP="00F746EC">
                  <w:pPr>
                    <w:pStyle w:val="NormalWeb"/>
                    <w:spacing w:before="0" w:beforeAutospacing="0" w:after="15" w:afterAutospacing="0"/>
                    <w:ind w:left="15" w:right="144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Normas Específicas;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4D2A828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right="306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Contabilidade aplicada ao segmento do Terceiro Setor;</w:t>
                  </w:r>
                </w:p>
              </w:tc>
            </w:tr>
            <w:tr w:rsidR="00AF172D" w:rsidRPr="001706AF" w14:paraId="4BE5C6D2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11DC4BEF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right="144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Contabilidade aplicada ao segmento de Agências de Saúde;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4B59B79C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right="306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Contabilidade aplicada ao segmento da Construção Civil;</w:t>
                  </w:r>
                </w:p>
              </w:tc>
            </w:tr>
            <w:tr w:rsidR="00AF172D" w:rsidRPr="001706AF" w14:paraId="37E789E3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49093663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right="144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Contabilidade aplicada às Franquias;</w:t>
                  </w:r>
                </w:p>
                <w:p w14:paraId="0178547A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right="144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04D7E01" w14:textId="77777777" w:rsidR="00AF172D" w:rsidRPr="001706AF" w:rsidRDefault="00AF172D" w:rsidP="00F746EC">
                  <w:pPr>
                    <w:pStyle w:val="NormalWeb"/>
                    <w:spacing w:before="0" w:beforeAutospacing="0" w:after="30" w:afterAutospacing="0"/>
                    <w:ind w:left="15" w:right="306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Contabilidade aplicada ao segmento de Entidades Financeiras (BACEN – Consórcio – Fundos de Investimento – Cooperativa de Crédito – Fomento Mercantil).</w:t>
                  </w:r>
                </w:p>
              </w:tc>
            </w:tr>
            <w:tr w:rsidR="00AF172D" w:rsidRPr="001706AF" w14:paraId="7B3DBDBF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48A19E2B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1.4.2 - ÉTICA</w:t>
                  </w:r>
                </w:p>
              </w:tc>
            </w:tr>
            <w:tr w:rsidR="00AF172D" w:rsidRPr="001706AF" w14:paraId="5A3103E6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AA53855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right="144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Profissional da Contabilidade.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7F6ED6BD" w14:textId="77777777" w:rsidR="00AF172D" w:rsidRPr="001706AF" w:rsidRDefault="00AF172D" w:rsidP="00AF172D">
                  <w:pPr>
                    <w:pStyle w:val="NormalWeb"/>
                    <w:spacing w:before="0" w:beforeAutospacing="0" w:after="30" w:afterAutospacing="0"/>
                    <w:ind w:left="15" w:right="2302" w:hanging="1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AF172D" w:rsidRPr="001706AF" w14:paraId="4021240D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56F767B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1.4.3 - TRIBUTOS E OBRIGAÇÕES ACESSÓRIAS</w:t>
                  </w:r>
                </w:p>
              </w:tc>
            </w:tr>
            <w:tr w:rsidR="00AF172D" w:rsidRPr="001706AF" w14:paraId="18875587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5270D89E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286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Tributos e Obrigações Acessórias Municipais;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4E3313B1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448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SPED (Todos inclusive ECF/ REINF).</w:t>
                  </w:r>
                </w:p>
              </w:tc>
            </w:tr>
            <w:tr w:rsidR="00AF172D" w:rsidRPr="001706AF" w14:paraId="4C4DE63C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1AE8E8EC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286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Tributos e Obrigações Acessórias Estaduais (com ênfase em ICMS) 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743C6725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-119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Apurações (Lucro Real e Lucro Presumido).</w:t>
                  </w:r>
                </w:p>
              </w:tc>
            </w:tr>
            <w:tr w:rsidR="00AF172D" w:rsidRPr="001706AF" w14:paraId="701A586A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38665EF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286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Tributos e Obrigações Acessórias Federais;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6016F5F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AF172D" w:rsidRPr="001706AF" w14:paraId="5C553B3F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DBED098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1.4.4 - ESPECIALIZAÇÕES</w:t>
                  </w:r>
                </w:p>
              </w:tc>
            </w:tr>
            <w:tr w:rsidR="00AF172D" w:rsidRPr="001706AF" w14:paraId="16128479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4CCECC88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144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Auditoria Independente – NBC TA;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48965C8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Perícia – NBC P;</w:t>
                  </w:r>
                </w:p>
              </w:tc>
            </w:tr>
            <w:tr w:rsidR="00AF172D" w:rsidRPr="001706AF" w14:paraId="3BD217B8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5F70CF20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144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Mediação e Arbitragem;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5C6EF2C" w14:textId="77777777" w:rsidR="00AF172D" w:rsidRPr="001706AF" w:rsidRDefault="00AF172D" w:rsidP="00AF172D">
                  <w:pPr>
                    <w:pStyle w:val="NormalWeb"/>
                    <w:spacing w:before="0" w:beforeAutospacing="0" w:after="30" w:afterAutospacing="0"/>
                    <w:ind w:left="15" w:right="2302" w:hanging="1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AF172D" w:rsidRPr="001706AF" w14:paraId="31945B5D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5E4B22F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>1.4.5 - GESTÃO</w:t>
                  </w:r>
                </w:p>
              </w:tc>
            </w:tr>
            <w:tr w:rsidR="00AF172D" w:rsidRPr="001706AF" w14:paraId="43814AAB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381D1A8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Carreira;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4654EFD3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165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Compliance;</w:t>
                  </w:r>
                </w:p>
              </w:tc>
            </w:tr>
            <w:tr w:rsidR="00AF172D" w:rsidRPr="001706AF" w14:paraId="2740B2D5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521A53DE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144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Controles Internos;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57104C01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165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Liderança estratégica e gestão de pessoas;</w:t>
                  </w:r>
                </w:p>
              </w:tc>
            </w:tr>
            <w:tr w:rsidR="00AF172D" w:rsidRPr="001706AF" w14:paraId="275B85EE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78196181" w14:textId="0A41F86C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144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="00F746EC">
                    <w:rPr>
                      <w:color w:val="000000"/>
                      <w:sz w:val="26"/>
                      <w:szCs w:val="26"/>
                    </w:rPr>
                    <w:t>E</w:t>
                  </w:r>
                  <w:r w:rsidRPr="001706AF">
                    <w:rPr>
                      <w:color w:val="000000"/>
                      <w:sz w:val="26"/>
                      <w:szCs w:val="26"/>
                    </w:rPr>
                    <w:t>mpreendedorismo, incluindo o profissional da contabilidade como gestor;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0BE80B0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165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Aquisição/ Fusão/ Combinação de Negócios;</w:t>
                  </w:r>
                </w:p>
              </w:tc>
            </w:tr>
            <w:tr w:rsidR="00AF172D" w:rsidRPr="001706AF" w14:paraId="4E90C46F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7D2DB275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144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Governança Corporativa;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5D242448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165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Contabilidade em base de Liquidação (Recuperação Judicial);</w:t>
                  </w:r>
                </w:p>
              </w:tc>
            </w:tr>
            <w:tr w:rsidR="00AF172D" w:rsidRPr="001706AF" w14:paraId="2D690D3E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2CCADD8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144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Planejamento Estratégico/ Riscos;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135F0F1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right="165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> Sustentabilidade Ambiental, Social e Governança Corporativa – ESG;</w:t>
                  </w:r>
                </w:p>
              </w:tc>
            </w:tr>
            <w:tr w:rsidR="00AF172D" w:rsidRPr="001706AF" w14:paraId="7741178E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22DC623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144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Planejamento Tributário;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116F28D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right="165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Gestão de Processos / Procedimentos.</w:t>
                  </w:r>
                </w:p>
                <w:p w14:paraId="0863C9CB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165" w:hanging="1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AF172D" w:rsidRPr="001706AF" w14:paraId="685C6650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1731A63D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144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Relatórios Gerenciais;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6C32B2E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AF172D" w:rsidRPr="001706AF" w14:paraId="6ACC7EC9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BCE0CC4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1.4.6 - FERRAMENTAS</w:t>
                  </w:r>
                </w:p>
              </w:tc>
            </w:tr>
            <w:tr w:rsidR="00AF172D" w:rsidRPr="001706AF" w14:paraId="49279077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4228DF14" w14:textId="77777777" w:rsidR="00AF172D" w:rsidRPr="001706AF" w:rsidRDefault="00AF172D" w:rsidP="00F746EC">
                  <w:pPr>
                    <w:pStyle w:val="NormalWeb"/>
                    <w:tabs>
                      <w:tab w:val="left" w:pos="1435"/>
                    </w:tabs>
                    <w:spacing w:before="0" w:beforeAutospacing="0" w:after="0" w:afterAutospacing="0"/>
                    <w:ind w:left="15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Comunicação Verbal e Escrita;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502D80F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165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Perícia Trabalhista;</w:t>
                  </w:r>
                </w:p>
              </w:tc>
            </w:tr>
            <w:tr w:rsidR="00AF172D" w:rsidRPr="001706AF" w14:paraId="412B6FD1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DDDF6FB" w14:textId="77777777" w:rsidR="00AF172D" w:rsidRPr="001706AF" w:rsidRDefault="00AF172D" w:rsidP="00F746EC">
                  <w:pPr>
                    <w:pStyle w:val="NormalWeb"/>
                    <w:tabs>
                      <w:tab w:val="left" w:pos="1718"/>
                    </w:tabs>
                    <w:spacing w:before="0" w:beforeAutospacing="0" w:after="0" w:afterAutospacing="0"/>
                    <w:ind w:left="15" w:right="144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Inglês Aplicado às Demonstrações Contábeis;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1758B52E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165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Perícia Tributária;</w:t>
                  </w:r>
                </w:p>
              </w:tc>
            </w:tr>
            <w:tr w:rsidR="00AF172D" w:rsidRPr="001706AF" w14:paraId="204A16C6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A6D710E" w14:textId="77777777" w:rsidR="00AF172D" w:rsidRPr="001706AF" w:rsidRDefault="00AF172D" w:rsidP="00F746EC">
                  <w:pPr>
                    <w:pStyle w:val="NormalWeb"/>
                    <w:tabs>
                      <w:tab w:val="left" w:pos="2112"/>
                    </w:tabs>
                    <w:spacing w:before="0" w:beforeAutospacing="0" w:after="0" w:afterAutospacing="0"/>
                    <w:ind w:left="15" w:right="2302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Marketing;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1396EE8B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165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Prestação de Contas Eleitorais;</w:t>
                  </w:r>
                </w:p>
              </w:tc>
            </w:tr>
            <w:tr w:rsidR="00AF172D" w:rsidRPr="001706AF" w14:paraId="09F06C95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55588052" w14:textId="77777777" w:rsidR="00AF172D" w:rsidRPr="001706AF" w:rsidRDefault="00AF172D" w:rsidP="00F746EC">
                  <w:pPr>
                    <w:pStyle w:val="NormalWeb"/>
                    <w:tabs>
                      <w:tab w:val="left" w:pos="1860"/>
                    </w:tabs>
                    <w:spacing w:before="0" w:beforeAutospacing="0" w:after="0" w:afterAutospacing="0"/>
                    <w:ind w:left="15" w:right="-281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Redação das Notas Explicativas;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F3FB430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165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Relato Integrado.</w:t>
                  </w:r>
                </w:p>
              </w:tc>
            </w:tr>
            <w:tr w:rsidR="00AF172D" w:rsidRPr="001706AF" w14:paraId="739898AF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7824D1E" w14:textId="77777777" w:rsidR="00AF172D" w:rsidRPr="001706AF" w:rsidRDefault="00AF172D" w:rsidP="00F746EC">
                  <w:pPr>
                    <w:pStyle w:val="NormalWeb"/>
                    <w:tabs>
                      <w:tab w:val="left" w:pos="1860"/>
                    </w:tabs>
                    <w:spacing w:before="0" w:beforeAutospacing="0" w:after="0" w:afterAutospacing="0"/>
                    <w:ind w:left="15" w:right="-281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Calculo de Ajuste a Valor Presente;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CD5728F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AF172D" w:rsidRPr="001706AF" w14:paraId="1D8BB52E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40266F61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1.4.7 - RECURSOS HUMANOS</w:t>
                  </w:r>
                </w:p>
              </w:tc>
            </w:tr>
            <w:tr w:rsidR="00AF172D" w:rsidRPr="001706AF" w14:paraId="6B0FA78E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13B2707E" w14:textId="77777777" w:rsidR="00AF172D" w:rsidRPr="001706AF" w:rsidRDefault="00AF172D" w:rsidP="00F746EC">
                  <w:pPr>
                    <w:pStyle w:val="NormalWeb"/>
                    <w:tabs>
                      <w:tab w:val="left" w:pos="1860"/>
                    </w:tabs>
                    <w:spacing w:before="0" w:beforeAutospacing="0" w:after="0" w:afterAutospacing="0"/>
                    <w:ind w:right="569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Trabalhista / Previdenciário: Aspectos Contábeis.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F924FE4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448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Rotinas de Departamento Pessoal</w:t>
                  </w:r>
                </w:p>
              </w:tc>
            </w:tr>
            <w:tr w:rsidR="00AF172D" w:rsidRPr="001706AF" w14:paraId="55D5EE37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529BE899" w14:textId="77777777" w:rsidR="00AF172D" w:rsidRPr="001706AF" w:rsidRDefault="00AF172D" w:rsidP="00F746EC">
                  <w:pPr>
                    <w:pStyle w:val="NormalWeb"/>
                    <w:tabs>
                      <w:tab w:val="left" w:pos="1860"/>
                    </w:tabs>
                    <w:spacing w:before="0" w:beforeAutospacing="0" w:after="0" w:afterAutospacing="0"/>
                    <w:ind w:right="569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Gestão de Pessoas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423712B8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AF172D" w:rsidRPr="001706AF" w14:paraId="7C6EB1A1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B2097DD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1.4.8 - DIREITO</w:t>
                  </w:r>
                </w:p>
              </w:tc>
            </w:tr>
            <w:tr w:rsidR="00AF172D" w:rsidRPr="001706AF" w14:paraId="1A6B3076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DA15E1B" w14:textId="6B5865EC" w:rsidR="00AF172D" w:rsidRPr="001706AF" w:rsidRDefault="00F746EC" w:rsidP="00F746EC">
                  <w:pPr>
                    <w:pStyle w:val="NormalWeb"/>
                    <w:tabs>
                      <w:tab w:val="left" w:pos="1577"/>
                    </w:tabs>
                    <w:spacing w:before="0" w:beforeAutospacing="0" w:after="0" w:afterAutospacing="0"/>
                    <w:ind w:left="15" w:right="711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 xml:space="preserve">( </w:t>
                  </w:r>
                  <w:r w:rsidR="00AF172D" w:rsidRPr="001706AF">
                    <w:rPr>
                      <w:color w:val="000000"/>
                      <w:sz w:val="26"/>
                      <w:szCs w:val="26"/>
                    </w:rPr>
                    <w:t>)</w:t>
                  </w:r>
                  <w:proofErr w:type="gramEnd"/>
                  <w:r w:rsidR="00AF172D" w:rsidRPr="001706AF">
                    <w:rPr>
                      <w:color w:val="000000"/>
                      <w:sz w:val="26"/>
                      <w:szCs w:val="26"/>
                    </w:rPr>
                    <w:t xml:space="preserve"> Direito Trabalhista e Previdenciário;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72A40BF2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-119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Lei de Licitações e Contratos Administrativos.</w:t>
                  </w:r>
                </w:p>
              </w:tc>
            </w:tr>
            <w:tr w:rsidR="00AF172D" w:rsidRPr="001706AF" w14:paraId="07C1CC7B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1D2EE7ED" w14:textId="77777777" w:rsidR="00AF172D" w:rsidRPr="001706AF" w:rsidRDefault="00AF172D" w:rsidP="00F746EC">
                  <w:pPr>
                    <w:pStyle w:val="NormalWeb"/>
                    <w:tabs>
                      <w:tab w:val="left" w:pos="1577"/>
                    </w:tabs>
                    <w:spacing w:before="0" w:beforeAutospacing="0" w:after="0" w:afterAutospacing="0"/>
                    <w:ind w:left="15" w:right="711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Direito Tributário;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B842665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-119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Lei de Responsabilidade Fiscal – LRF;</w:t>
                  </w:r>
                </w:p>
              </w:tc>
            </w:tr>
            <w:tr w:rsidR="00AF172D" w:rsidRPr="001706AF" w14:paraId="07089588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0CE51B8" w14:textId="77777777" w:rsidR="00AF172D" w:rsidRPr="001706AF" w:rsidRDefault="00AF172D" w:rsidP="00F746EC">
                  <w:pPr>
                    <w:pStyle w:val="NormalWeb"/>
                    <w:tabs>
                      <w:tab w:val="left" w:pos="1577"/>
                    </w:tabs>
                    <w:spacing w:before="0" w:beforeAutospacing="0" w:after="0" w:afterAutospacing="0"/>
                    <w:ind w:left="15" w:right="711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Lei Geral de Proteção de Dados – LGPD;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7621BACF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right="-119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Leis de Falência / Concordata / Recuperação Judicial.</w:t>
                  </w:r>
                </w:p>
              </w:tc>
            </w:tr>
            <w:tr w:rsidR="00AF172D" w:rsidRPr="001706AF" w14:paraId="6758E038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F5D3F78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1.4.9 – TECNOLOGIA</w:t>
                  </w:r>
                </w:p>
              </w:tc>
            </w:tr>
            <w:tr w:rsidR="00AF172D" w:rsidRPr="001706AF" w14:paraId="258EE3BD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579EA779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right="286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lastRenderedPageBreak/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Ferramentas tecnológicas para uso gratuito na organização contábil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7C8BB2B5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right="59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Relatórios em Dashboard (Painel)</w:t>
                  </w:r>
                </w:p>
                <w:p w14:paraId="1653BD39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AF172D" w:rsidRPr="001706AF" w14:paraId="5E9B0E44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75C38DB1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right="995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> Inteligência artificial;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A1FBCCE" w14:textId="77777777" w:rsidR="00AF172D" w:rsidRPr="001706AF" w:rsidRDefault="00AF172D" w:rsidP="00F746EC">
                  <w:pPr>
                    <w:pStyle w:val="NormalWeb"/>
                    <w:tabs>
                      <w:tab w:val="left" w:pos="2459"/>
                    </w:tabs>
                    <w:spacing w:before="0" w:beforeAutospacing="0" w:after="0" w:afterAutospacing="0"/>
                    <w:ind w:right="4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  <w:r w:rsidRPr="001706AF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Terceirização de Processos de Negócios</w:t>
                  </w:r>
                  <w:r w:rsidRPr="001706AF">
                    <w:rPr>
                      <w:color w:val="000000"/>
                      <w:sz w:val="26"/>
                      <w:szCs w:val="26"/>
                    </w:rPr>
                    <w:t> – BPO.</w:t>
                  </w:r>
                </w:p>
              </w:tc>
            </w:tr>
            <w:tr w:rsidR="00AF172D" w:rsidRPr="001706AF" w14:paraId="1146E3B7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7D7F21F6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right="2302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1.4.10 - ASPECTOS COMPORTAMENTAIS</w:t>
                  </w:r>
                </w:p>
              </w:tc>
            </w:tr>
            <w:tr w:rsidR="00AF172D" w:rsidRPr="001706AF" w14:paraId="064C3315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79A9502" w14:textId="77777777" w:rsidR="00AF172D" w:rsidRPr="001706AF" w:rsidRDefault="00AF172D" w:rsidP="00F746EC">
                  <w:pPr>
                    <w:pStyle w:val="NormalWeb"/>
                    <w:tabs>
                      <w:tab w:val="left" w:pos="1860"/>
                    </w:tabs>
                    <w:spacing w:before="0" w:beforeAutospacing="0" w:after="0" w:afterAutospacing="0"/>
                    <w:ind w:left="15" w:right="853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Consultoria Contábil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0534A0A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Perfil / Liderança</w:t>
                  </w:r>
                </w:p>
              </w:tc>
            </w:tr>
            <w:tr w:rsidR="00AF172D" w:rsidRPr="001706AF" w14:paraId="4378D641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450711D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853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Inteligência Emocional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D104020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873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Programação Neolinguística</w:t>
                  </w:r>
                </w:p>
              </w:tc>
            </w:tr>
            <w:tr w:rsidR="00AF172D" w:rsidRPr="001706AF" w14:paraId="261C9A81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0DC05229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360" w:right="2302" w:hanging="36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1.</w:t>
                  </w:r>
                  <w:proofErr w:type="gramStart"/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5.APTO</w:t>
                  </w:r>
                  <w:proofErr w:type="gramEnd"/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PARA MINISTRAR CURSOS NA(S) MODALIDADE(S):</w:t>
                  </w:r>
                </w:p>
              </w:tc>
            </w:tr>
            <w:tr w:rsidR="00AF172D" w:rsidRPr="001706AF" w14:paraId="6196BA2A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326015C4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presencial;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B2FBDF2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1157" w:hanging="11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706AF">
                    <w:rPr>
                      <w:color w:val="000000"/>
                      <w:sz w:val="26"/>
                      <w:szCs w:val="26"/>
                    </w:rPr>
                    <w:t>EaD</w:t>
                  </w:r>
                  <w:proofErr w:type="spell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(educação a distância);</w:t>
                  </w:r>
                </w:p>
              </w:tc>
            </w:tr>
            <w:tr w:rsidR="00AF172D" w:rsidRPr="001706AF" w14:paraId="3C644361" w14:textId="77777777" w:rsidTr="00F746EC">
              <w:trPr>
                <w:trHeight w:val="405"/>
              </w:trPr>
              <w:tc>
                <w:tcPr>
                  <w:tcW w:w="46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E70C182" w14:textId="77777777" w:rsidR="00AF172D" w:rsidRPr="001706AF" w:rsidRDefault="00AF172D" w:rsidP="00F746EC">
                  <w:pPr>
                    <w:pStyle w:val="NormalWeb"/>
                    <w:spacing w:before="0" w:beforeAutospacing="0" w:after="0" w:afterAutospacing="0"/>
                    <w:ind w:left="15" w:right="711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online (videoconferência);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76BC99C6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right="2302" w:hanging="1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AF172D" w:rsidRPr="001706AF" w14:paraId="73431328" w14:textId="77777777" w:rsidTr="00F746EC">
              <w:trPr>
                <w:trHeight w:val="405"/>
              </w:trPr>
              <w:tc>
                <w:tcPr>
                  <w:tcW w:w="1004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D79C337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360" w:right="2302" w:hanging="36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1.</w:t>
                  </w:r>
                  <w:proofErr w:type="gramStart"/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6.DISPONIBILIDADE</w:t>
                  </w:r>
                  <w:proofErr w:type="gramEnd"/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PARA REALIZAÇÃO DAS ATIVIDADES NOS DIAS:</w:t>
                  </w:r>
                </w:p>
              </w:tc>
            </w:tr>
          </w:tbl>
          <w:p w14:paraId="6F42E13C" w14:textId="77777777" w:rsidR="00AF172D" w:rsidRPr="001706AF" w:rsidRDefault="00AF172D" w:rsidP="00AF172D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W w:w="1015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  <w:gridCol w:w="2373"/>
              <w:gridCol w:w="5507"/>
            </w:tblGrid>
            <w:tr w:rsidR="00AF172D" w:rsidRPr="001706AF" w14:paraId="79C3A101" w14:textId="77777777" w:rsidTr="002810EE">
              <w:trPr>
                <w:trHeight w:val="343"/>
              </w:trPr>
              <w:tc>
                <w:tcPr>
                  <w:tcW w:w="22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73C7B6CD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segunda</w:t>
                  </w:r>
                </w:p>
              </w:tc>
              <w:tc>
                <w:tcPr>
                  <w:tcW w:w="2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4FBCC7FD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quarta</w:t>
                  </w:r>
                </w:p>
              </w:tc>
              <w:tc>
                <w:tcPr>
                  <w:tcW w:w="5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185115F2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sexta</w:t>
                  </w:r>
                </w:p>
              </w:tc>
            </w:tr>
            <w:tr w:rsidR="00AF172D" w:rsidRPr="001706AF" w14:paraId="425B1DAA" w14:textId="77777777" w:rsidTr="002810EE">
              <w:trPr>
                <w:trHeight w:val="343"/>
              </w:trPr>
              <w:tc>
                <w:tcPr>
                  <w:tcW w:w="22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61049720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terça</w:t>
                  </w:r>
                </w:p>
              </w:tc>
              <w:tc>
                <w:tcPr>
                  <w:tcW w:w="2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082698E5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quinta</w:t>
                  </w:r>
                </w:p>
              </w:tc>
              <w:tc>
                <w:tcPr>
                  <w:tcW w:w="5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4BC43CBE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hanging="1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sábado</w:t>
                  </w:r>
                </w:p>
              </w:tc>
            </w:tr>
          </w:tbl>
          <w:p w14:paraId="3C8DD807" w14:textId="77777777" w:rsidR="00AF172D" w:rsidRPr="001706AF" w:rsidRDefault="00AF172D" w:rsidP="00AF172D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W w:w="101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8"/>
            </w:tblGrid>
            <w:tr w:rsidR="00AF172D" w:rsidRPr="001706AF" w14:paraId="69737AAC" w14:textId="77777777" w:rsidTr="002810EE">
              <w:trPr>
                <w:trHeight w:val="384"/>
              </w:trPr>
              <w:tc>
                <w:tcPr>
                  <w:tcW w:w="10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8A55325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360" w:hanging="36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1.</w:t>
                  </w:r>
                  <w:proofErr w:type="gramStart"/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7.DISPONIBILIDADE</w:t>
                  </w:r>
                  <w:proofErr w:type="gramEnd"/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PARA REALIZAÇÃO DAS ATIVIDADES NOS TURNO:</w:t>
                  </w:r>
                </w:p>
              </w:tc>
            </w:tr>
          </w:tbl>
          <w:p w14:paraId="0E35F639" w14:textId="77777777" w:rsidR="00AF172D" w:rsidRPr="001706AF" w:rsidRDefault="00AF172D" w:rsidP="00AF172D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W w:w="1013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8"/>
              <w:gridCol w:w="2351"/>
              <w:gridCol w:w="5524"/>
            </w:tblGrid>
            <w:tr w:rsidR="00AF172D" w:rsidRPr="001706AF" w14:paraId="036A48A7" w14:textId="77777777" w:rsidTr="002810EE">
              <w:trPr>
                <w:trHeight w:val="299"/>
              </w:trPr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4733A519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manhã</w:t>
                  </w:r>
                </w:p>
              </w:tc>
              <w:tc>
                <w:tcPr>
                  <w:tcW w:w="2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2351995C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tarde</w:t>
                  </w:r>
                </w:p>
              </w:tc>
              <w:tc>
                <w:tcPr>
                  <w:tcW w:w="5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0C7519C5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noite</w:t>
                  </w:r>
                </w:p>
              </w:tc>
            </w:tr>
          </w:tbl>
          <w:p w14:paraId="1F71D6FB" w14:textId="77777777" w:rsidR="00AF172D" w:rsidRPr="001706AF" w:rsidRDefault="00AF172D" w:rsidP="00AF172D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W w:w="101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6"/>
              <w:gridCol w:w="6732"/>
            </w:tblGrid>
            <w:tr w:rsidR="00AF172D" w:rsidRPr="001706AF" w14:paraId="5DD3CB37" w14:textId="77777777" w:rsidTr="002810EE">
              <w:trPr>
                <w:trHeight w:val="457"/>
              </w:trPr>
              <w:tc>
                <w:tcPr>
                  <w:tcW w:w="101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6D512A61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360" w:hanging="360"/>
                    <w:rPr>
                      <w:color w:val="000000"/>
                      <w:sz w:val="26"/>
                      <w:szCs w:val="26"/>
                    </w:rPr>
                  </w:pPr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1.</w:t>
                  </w:r>
                  <w:proofErr w:type="gramStart"/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>8.POSSUI</w:t>
                  </w:r>
                  <w:proofErr w:type="gramEnd"/>
                  <w:r w:rsidRPr="001706AF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DISPONIBILIDADE PARA MINISTRAR CURSOS PRESENCIAIS FORA DO SEU MUNICÍPIO:</w:t>
                  </w:r>
                </w:p>
              </w:tc>
            </w:tr>
            <w:tr w:rsidR="00AF172D" w:rsidRPr="001706AF" w14:paraId="127E8C34" w14:textId="77777777" w:rsidTr="002810EE">
              <w:trPr>
                <w:trHeight w:val="457"/>
              </w:trPr>
              <w:tc>
                <w:tcPr>
                  <w:tcW w:w="338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2127E01D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sim</w:t>
                  </w:r>
                </w:p>
              </w:tc>
              <w:tc>
                <w:tcPr>
                  <w:tcW w:w="673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05" w:type="dxa"/>
                    <w:bottom w:w="0" w:type="dxa"/>
                    <w:right w:w="120" w:type="dxa"/>
                  </w:tcMar>
                  <w:hideMark/>
                </w:tcPr>
                <w:p w14:paraId="11CD77ED" w14:textId="77777777" w:rsidR="00AF172D" w:rsidRPr="001706AF" w:rsidRDefault="00AF172D" w:rsidP="00AF172D">
                  <w:pPr>
                    <w:pStyle w:val="NormalWeb"/>
                    <w:spacing w:before="0" w:beforeAutospacing="0" w:after="0" w:afterAutospacing="0"/>
                    <w:ind w:left="15" w:hanging="1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1706AF">
                    <w:rPr>
                      <w:color w:val="000000"/>
                      <w:sz w:val="26"/>
                      <w:szCs w:val="26"/>
                    </w:rPr>
                    <w:t>( )</w:t>
                  </w:r>
                  <w:proofErr w:type="gramEnd"/>
                  <w:r w:rsidRPr="001706AF">
                    <w:rPr>
                      <w:color w:val="000000"/>
                      <w:sz w:val="26"/>
                      <w:szCs w:val="26"/>
                    </w:rPr>
                    <w:t xml:space="preserve"> não</w:t>
                  </w:r>
                </w:p>
              </w:tc>
            </w:tr>
          </w:tbl>
          <w:p w14:paraId="1BD556D9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hanging="1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</w:t>
            </w:r>
          </w:p>
          <w:p w14:paraId="62717FE6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15" w:hanging="1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</w:t>
            </w:r>
          </w:p>
          <w:p w14:paraId="374475D1" w14:textId="27C29B2A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547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 xml:space="preserve">Eu, </w:t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</w:r>
            <w:r w:rsidRPr="001706AF">
              <w:rPr>
                <w:color w:val="000000"/>
                <w:sz w:val="26"/>
                <w:szCs w:val="26"/>
              </w:rPr>
              <w:softHyphen/>
              <w:t>__________________________________________________</w:t>
            </w:r>
            <w:proofErr w:type="gramStart"/>
            <w:r w:rsidRPr="001706AF">
              <w:rPr>
                <w:color w:val="000000"/>
                <w:sz w:val="26"/>
                <w:szCs w:val="26"/>
              </w:rPr>
              <w:t>_(</w:t>
            </w:r>
            <w:proofErr w:type="gramEnd"/>
            <w:r w:rsidRPr="001706AF">
              <w:rPr>
                <w:color w:val="000000"/>
                <w:sz w:val="26"/>
                <w:szCs w:val="26"/>
              </w:rPr>
              <w:t xml:space="preserve">nome completo), solicito meu credenciamento como Professor do CRCES, e declaro verdadeiras as informações prestadas nesta solicitação, bem como as constantes da documentação anexa, e declaro cumprir os requisitos de habilitação e ter conhecimento e estar de acordo com os termos estabelecidos no Edital de </w:t>
            </w:r>
            <w:r w:rsidR="000A7707" w:rsidRPr="001706AF">
              <w:rPr>
                <w:color w:val="000000"/>
                <w:sz w:val="26"/>
                <w:szCs w:val="26"/>
              </w:rPr>
              <w:t>Credenciamento</w:t>
            </w:r>
            <w:r w:rsidR="00B474D0" w:rsidRPr="001706AF">
              <w:rPr>
                <w:color w:val="000000"/>
                <w:sz w:val="26"/>
                <w:szCs w:val="26"/>
              </w:rPr>
              <w:t xml:space="preserve"> </w:t>
            </w:r>
            <w:r w:rsidRPr="001706AF">
              <w:rPr>
                <w:sz w:val="26"/>
                <w:szCs w:val="26"/>
              </w:rPr>
              <w:t>nº </w:t>
            </w:r>
            <w:r w:rsidR="00B474D0" w:rsidRPr="001706AF">
              <w:rPr>
                <w:sz w:val="26"/>
                <w:szCs w:val="26"/>
              </w:rPr>
              <w:t>01</w:t>
            </w:r>
            <w:r w:rsidRPr="001706AF">
              <w:rPr>
                <w:sz w:val="26"/>
                <w:szCs w:val="26"/>
              </w:rPr>
              <w:t>/2024.</w:t>
            </w:r>
          </w:p>
          <w:p w14:paraId="5868B5E8" w14:textId="7777777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547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</w:t>
            </w:r>
          </w:p>
          <w:p w14:paraId="44175D19" w14:textId="7777777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547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(nome da cidade), ___ de ___________________ de 20__.</w:t>
            </w:r>
          </w:p>
          <w:p w14:paraId="4F5B5D6D" w14:textId="7777777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547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</w:t>
            </w:r>
          </w:p>
          <w:p w14:paraId="7F1BF42A" w14:textId="7777777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547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____________________________________________</w:t>
            </w:r>
          </w:p>
          <w:p w14:paraId="6E72D9BA" w14:textId="7777777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547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i/>
                <w:iCs/>
                <w:color w:val="000000"/>
                <w:sz w:val="26"/>
                <w:szCs w:val="26"/>
              </w:rPr>
              <w:t>assinatura do Professor</w:t>
            </w:r>
          </w:p>
          <w:p w14:paraId="4717B91E" w14:textId="7777777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547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</w:t>
            </w:r>
          </w:p>
          <w:p w14:paraId="74259A2C" w14:textId="7777777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547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</w:t>
            </w:r>
          </w:p>
          <w:p w14:paraId="619887DD" w14:textId="7777777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547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_______________________________________________________________</w:t>
            </w:r>
          </w:p>
          <w:p w14:paraId="33A1091F" w14:textId="7777777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547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Nome Completo e assinatura do responsável pela Pessoa Jurídica</w:t>
            </w:r>
          </w:p>
          <w:p w14:paraId="78510C19" w14:textId="77777777" w:rsidR="00B474D0" w:rsidRPr="001706AF" w:rsidRDefault="00B474D0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2B36F199" w14:textId="77777777" w:rsidR="00B474D0" w:rsidRPr="001706AF" w:rsidRDefault="00B474D0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13DBE33A" w14:textId="77777777" w:rsidR="00B474D0" w:rsidRPr="001706AF" w:rsidRDefault="00B474D0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D653437" w14:textId="77777777" w:rsidR="00B474D0" w:rsidRPr="001706AF" w:rsidRDefault="00B474D0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7D07E2CA" w14:textId="77777777" w:rsidR="00B474D0" w:rsidRPr="001706AF" w:rsidRDefault="00B474D0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7F60839D" w14:textId="77777777" w:rsidR="00B474D0" w:rsidRPr="001706AF" w:rsidRDefault="00B474D0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521EDA0" w14:textId="77777777" w:rsidR="00B474D0" w:rsidRPr="001706AF" w:rsidRDefault="00B474D0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37F61515" w14:textId="77777777" w:rsidR="00B474D0" w:rsidRPr="001706AF" w:rsidRDefault="00B474D0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156970D5" w14:textId="77777777" w:rsidR="00B474D0" w:rsidRPr="001706AF" w:rsidRDefault="00B474D0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545DD60E" w14:textId="77777777" w:rsidR="00B474D0" w:rsidRPr="001706AF" w:rsidRDefault="00B474D0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54E21507" w14:textId="77777777" w:rsidR="00B474D0" w:rsidRPr="001706AF" w:rsidRDefault="00B474D0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3D20E04E" w14:textId="77777777" w:rsidR="00B474D0" w:rsidRPr="001706AF" w:rsidRDefault="00B474D0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789603D6" w14:textId="77777777" w:rsidR="00B474D0" w:rsidRDefault="00B474D0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2674BCE1" w14:textId="77777777" w:rsidR="008B193A" w:rsidRDefault="008B193A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03C604F7" w14:textId="77777777" w:rsidR="008B193A" w:rsidRDefault="008B193A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023C909A" w14:textId="77777777" w:rsidR="008B193A" w:rsidRDefault="008B193A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2C2D76CF" w14:textId="77777777" w:rsidR="008B193A" w:rsidRDefault="008B193A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46835ED5" w14:textId="77777777" w:rsidR="008B193A" w:rsidRPr="001706AF" w:rsidRDefault="008B193A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57CA8A01" w14:textId="77777777" w:rsidR="00B474D0" w:rsidRPr="001706AF" w:rsidRDefault="00B474D0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0CCE6FC2" w14:textId="77777777" w:rsidR="008B193A" w:rsidRDefault="008B193A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73F1B6D1" w14:textId="77777777" w:rsidR="008B193A" w:rsidRDefault="008B193A" w:rsidP="00B474D0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1F3262BB" w14:textId="66A21AF9" w:rsidR="00AF172D" w:rsidRPr="001706AF" w:rsidRDefault="00AF172D" w:rsidP="00B474D0">
            <w:pPr>
              <w:pStyle w:val="NormalWeb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b/>
                <w:bCs/>
                <w:color w:val="000000"/>
                <w:sz w:val="26"/>
                <w:szCs w:val="26"/>
              </w:rPr>
              <w:t>ANEXO IV</w:t>
            </w:r>
          </w:p>
          <w:p w14:paraId="6B0258E0" w14:textId="77777777" w:rsidR="00AF172D" w:rsidRPr="001706AF" w:rsidRDefault="00AF172D" w:rsidP="00AF172D">
            <w:pPr>
              <w:pStyle w:val="NormalWeb"/>
              <w:spacing w:before="0" w:beforeAutospacing="0" w:after="165" w:afterAutospacing="0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b/>
                <w:bCs/>
                <w:color w:val="000000"/>
                <w:sz w:val="26"/>
                <w:szCs w:val="26"/>
              </w:rPr>
              <w:lastRenderedPageBreak/>
              <w:t>TERMO DE CESSÃO DE MATERIAL DIDÁTICO, IMAGEM E VOZ PARA FINS EDUCACIONAIS</w:t>
            </w:r>
          </w:p>
          <w:p w14:paraId="54188B60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hanging="10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</w:t>
            </w:r>
          </w:p>
          <w:p w14:paraId="4CA7C168" w14:textId="7777777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689" w:hanging="1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Eu, _________________________________ (nome completo do declarante), __________________nacionalidade, ____________________estado civil, RG Nº _________, _______________órgão emissor/UF, CPF nº ____________________, domiciliado à Rua ......................................, nº........., bairro ............., CEP ........., município _______________, __UF; Ora designado CEDENTE, firma e celebra com o CRCES, designado CESSIONÁRIO, o presente TERMO DE AUTORIZAÇÃO DE USO DE MATERIAL DIDÁTICO, IMAGEM E VOZ PARA FINS EDUCACIONAIS mediante às cláusulas e condições abaixo discriminadas, que voluntariamente aceitam e outorgam:</w:t>
            </w:r>
          </w:p>
          <w:p w14:paraId="5AB3A352" w14:textId="7777777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689" w:hanging="1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 xml:space="preserve">1 - </w:t>
            </w:r>
            <w:proofErr w:type="gramStart"/>
            <w:r w:rsidRPr="001706AF">
              <w:rPr>
                <w:color w:val="000000"/>
                <w:sz w:val="26"/>
                <w:szCs w:val="26"/>
              </w:rPr>
              <w:t>por</w:t>
            </w:r>
            <w:proofErr w:type="gramEnd"/>
            <w:r w:rsidRPr="001706AF">
              <w:rPr>
                <w:color w:val="000000"/>
                <w:sz w:val="26"/>
                <w:szCs w:val="26"/>
              </w:rPr>
              <w:t xml:space="preserve"> meio do presente instrumento, autorizo o CRCES a utilizar todo o material didático (atestando que material é de minha autoria), a minha imagem e/ou voz, captada por meio de fotografias, palestras, depoimentos, declarações, videoconferência, conferência web, entrevistas e/ou ações outras realizadas a serem utilizados com fins do Programa de Educação Profissional Continuada do sistema CFC e </w:t>
            </w:r>
            <w:proofErr w:type="spellStart"/>
            <w:r w:rsidRPr="001706AF">
              <w:rPr>
                <w:color w:val="000000"/>
                <w:sz w:val="26"/>
                <w:szCs w:val="26"/>
              </w:rPr>
              <w:t>CRCs</w:t>
            </w:r>
            <w:proofErr w:type="spellEnd"/>
            <w:r w:rsidRPr="001706AF">
              <w:rPr>
                <w:color w:val="000000"/>
                <w:sz w:val="26"/>
                <w:szCs w:val="26"/>
              </w:rPr>
              <w:t>;</w:t>
            </w:r>
          </w:p>
          <w:p w14:paraId="388D7A40" w14:textId="7777777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689" w:hanging="1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 xml:space="preserve">2 - </w:t>
            </w:r>
            <w:proofErr w:type="gramStart"/>
            <w:r w:rsidRPr="001706AF">
              <w:rPr>
                <w:color w:val="000000"/>
                <w:sz w:val="26"/>
                <w:szCs w:val="26"/>
              </w:rPr>
              <w:t>afirmo</w:t>
            </w:r>
            <w:proofErr w:type="gramEnd"/>
            <w:r w:rsidRPr="001706AF">
              <w:rPr>
                <w:color w:val="000000"/>
                <w:sz w:val="26"/>
                <w:szCs w:val="26"/>
              </w:rPr>
              <w:t xml:space="preserve"> ter ciência que a transferência é concedida em caráter total, gratuito e não exclusivo, não havendo impedimento para que o(s) CEDENTE(s) utilize(m) o material captado como desejar(em);</w:t>
            </w:r>
          </w:p>
          <w:p w14:paraId="2697AD96" w14:textId="7777777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689" w:hanging="1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 xml:space="preserve">3 - </w:t>
            </w:r>
            <w:proofErr w:type="gramStart"/>
            <w:r w:rsidRPr="001706AF">
              <w:rPr>
                <w:color w:val="000000"/>
                <w:sz w:val="26"/>
                <w:szCs w:val="26"/>
              </w:rPr>
              <w:t>declaro</w:t>
            </w:r>
            <w:proofErr w:type="gramEnd"/>
            <w:r w:rsidRPr="001706AF">
              <w:rPr>
                <w:color w:val="000000"/>
                <w:sz w:val="26"/>
                <w:szCs w:val="26"/>
              </w:rPr>
              <w:t xml:space="preserve"> que o CRCES está autorizado a ser proprietário dos resultados do referido material produzido, com direito de utilização, de forma ilimitada e por um prazo indefinido no que se refere à concessão de direitos autorais, utilização e licenciamento a terceiros, para que façam uso, de qualquer forma, no todo ou em parte, deste material ou de qualquer reprodução do mesmo em conexão com o sistema contábil brasileiro;</w:t>
            </w:r>
          </w:p>
          <w:p w14:paraId="23EB2025" w14:textId="7777777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689" w:hanging="1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 xml:space="preserve">3 - </w:t>
            </w:r>
            <w:proofErr w:type="gramStart"/>
            <w:r w:rsidRPr="001706AF">
              <w:rPr>
                <w:color w:val="000000"/>
                <w:sz w:val="26"/>
                <w:szCs w:val="26"/>
              </w:rPr>
              <w:t>declaro</w:t>
            </w:r>
            <w:proofErr w:type="gramEnd"/>
            <w:r w:rsidRPr="001706AF">
              <w:rPr>
                <w:color w:val="000000"/>
                <w:sz w:val="26"/>
                <w:szCs w:val="26"/>
              </w:rPr>
              <w:t>, ainda, que renuncio a qualquer direito de fiscalização ou aprovação do uso da imagem e outras informações ou de utilizações decorrentes da mesma. Reconheço que o CRCES confiará nesta autorização de forma absoluta e concordo não exigir qualquer indenização relacionada ao exercício das autorizações concedidas por meio deste instrumento;</w:t>
            </w:r>
          </w:p>
          <w:p w14:paraId="0E3CFE51" w14:textId="7777777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689" w:hanging="1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 xml:space="preserve">4 - </w:t>
            </w:r>
            <w:proofErr w:type="gramStart"/>
            <w:r w:rsidRPr="001706AF">
              <w:rPr>
                <w:color w:val="000000"/>
                <w:sz w:val="26"/>
                <w:szCs w:val="26"/>
              </w:rPr>
              <w:t>a</w:t>
            </w:r>
            <w:proofErr w:type="gramEnd"/>
            <w:r w:rsidRPr="001706AF">
              <w:rPr>
                <w:color w:val="000000"/>
                <w:sz w:val="26"/>
                <w:szCs w:val="26"/>
              </w:rPr>
              <w:t xml:space="preserve"> cessão objeto deste Termo abrange o direito do CESSIONÁRIO de utilizar o MATERIAL DIDÁTICO, a IMAGEM E VOZ do CEDENTE sob as modalidades existentes, tais como reprodução, representação, tradução, distribuição, entre outras, sendo vedada qualquer utilização com finalidade lucrativa;</w:t>
            </w:r>
          </w:p>
          <w:p w14:paraId="54F518DB" w14:textId="7777777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689" w:hanging="1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 xml:space="preserve">4 - </w:t>
            </w:r>
            <w:proofErr w:type="gramStart"/>
            <w:r w:rsidRPr="001706AF">
              <w:rPr>
                <w:color w:val="000000"/>
                <w:sz w:val="26"/>
                <w:szCs w:val="26"/>
              </w:rPr>
              <w:t>a</w:t>
            </w:r>
            <w:proofErr w:type="gramEnd"/>
            <w:r w:rsidRPr="001706AF">
              <w:rPr>
                <w:color w:val="000000"/>
                <w:sz w:val="26"/>
                <w:szCs w:val="26"/>
              </w:rPr>
              <w:t xml:space="preserve"> cessão dos direitos autorais relativos ao MATERIAL DIDÁTICO, à IMAGEM e VOZ do CEDENTE é por prazo indeterminado, a não ser que uma das partes notifique a outra, por escrito, com a antecedência mínima de 90 (noventa dias).</w:t>
            </w:r>
          </w:p>
          <w:p w14:paraId="59C76292" w14:textId="7777777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689" w:hanging="1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Fica designado o foro da Justiça Federal, da seção Judiciária do Espírito Santo, para dirimir quaisquer dúvidas relativas ao cumprimento deste instrumento, desde que não possam ser superadas pela mediação administrativa.</w:t>
            </w:r>
          </w:p>
          <w:p w14:paraId="71D75929" w14:textId="77777777" w:rsidR="00AF172D" w:rsidRPr="001706AF" w:rsidRDefault="00AF172D" w:rsidP="002A77DB">
            <w:pPr>
              <w:pStyle w:val="NormalWeb"/>
              <w:spacing w:before="0" w:beforeAutospacing="0" w:after="165" w:afterAutospacing="0"/>
              <w:ind w:left="689" w:right="-15" w:hanging="10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(cidade</w:t>
            </w:r>
            <w:proofErr w:type="gramStart"/>
            <w:r w:rsidRPr="001706AF">
              <w:rPr>
                <w:color w:val="000000"/>
                <w:sz w:val="26"/>
                <w:szCs w:val="26"/>
              </w:rPr>
              <w:t>) ,</w:t>
            </w:r>
            <w:proofErr w:type="gramEnd"/>
            <w:r w:rsidRPr="001706AF">
              <w:rPr>
                <w:color w:val="000000"/>
                <w:sz w:val="26"/>
                <w:szCs w:val="26"/>
              </w:rPr>
              <w:t xml:space="preserve"> ...... de ................... de 20__.</w:t>
            </w:r>
          </w:p>
          <w:p w14:paraId="6D846A5C" w14:textId="7777777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692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___________________________________________</w:t>
            </w:r>
          </w:p>
          <w:p w14:paraId="4E2B90DD" w14:textId="77777777" w:rsidR="008B193A" w:rsidRDefault="00AF172D" w:rsidP="002A77DB">
            <w:pPr>
              <w:pStyle w:val="NormalWeb"/>
              <w:spacing w:before="0" w:beforeAutospacing="0" w:after="0" w:afterAutospacing="0"/>
              <w:ind w:left="692" w:right="1710" w:hanging="10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Nome Completo e assinatura do Professor Cedente</w:t>
            </w:r>
          </w:p>
          <w:p w14:paraId="40E3E269" w14:textId="54FECDD7" w:rsidR="00AF172D" w:rsidRPr="001706AF" w:rsidRDefault="00AF172D" w:rsidP="002A77DB">
            <w:pPr>
              <w:pStyle w:val="NormalWeb"/>
              <w:spacing w:before="0" w:beforeAutospacing="0" w:after="0" w:afterAutospacing="0"/>
              <w:ind w:left="692" w:right="1710" w:hanging="10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CPF</w:t>
            </w:r>
          </w:p>
          <w:p w14:paraId="2826E112" w14:textId="668F73A3" w:rsidR="00AF172D" w:rsidRPr="001706AF" w:rsidRDefault="00AF172D" w:rsidP="00823215">
            <w:pPr>
              <w:pStyle w:val="NormalWeb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b/>
                <w:bCs/>
                <w:color w:val="000000"/>
                <w:sz w:val="26"/>
                <w:szCs w:val="26"/>
              </w:rPr>
              <w:lastRenderedPageBreak/>
              <w:t>ANEXO V</w:t>
            </w:r>
          </w:p>
          <w:p w14:paraId="769537C4" w14:textId="77777777" w:rsidR="00AF172D" w:rsidRPr="001706AF" w:rsidRDefault="00AF172D" w:rsidP="007B3B8F">
            <w:pPr>
              <w:pStyle w:val="Ttulo1"/>
              <w:spacing w:before="360"/>
              <w:ind w:left="1800" w:right="660" w:hanging="96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06AF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DECLARAÇÃO DE EMPRESA OPTANTE PELO SIMPLES NACIONAL – Pessoa Jurídica</w:t>
            </w:r>
          </w:p>
          <w:p w14:paraId="55895E4D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1800" w:hanging="1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</w:t>
            </w:r>
          </w:p>
          <w:p w14:paraId="11F392CE" w14:textId="77777777" w:rsidR="00AF172D" w:rsidRPr="001706AF" w:rsidRDefault="00AF172D" w:rsidP="00AF172D">
            <w:pPr>
              <w:pStyle w:val="NormalWeb"/>
              <w:spacing w:before="0" w:beforeAutospacing="0" w:after="45" w:afterAutospacing="0"/>
              <w:ind w:left="1200" w:right="21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</w:t>
            </w:r>
          </w:p>
          <w:p w14:paraId="4853B2B7" w14:textId="77777777" w:rsidR="00AF172D" w:rsidRPr="001706AF" w:rsidRDefault="00AF172D" w:rsidP="00AF172D">
            <w:pPr>
              <w:pStyle w:val="NormalWeb"/>
              <w:spacing w:before="0" w:beforeAutospacing="0" w:after="15" w:afterAutospacing="0"/>
              <w:ind w:left="1200" w:right="210" w:hanging="1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____________________________________________________ (razão social da empresa), com sede</w:t>
            </w:r>
          </w:p>
          <w:p w14:paraId="4DFBF411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1200" w:right="210" w:hanging="1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____________________________________ (endereço completo), inscrita no CNPJ sob o n</w:t>
            </w:r>
            <w:r w:rsidRPr="001706AF">
              <w:rPr>
                <w:strike/>
                <w:color w:val="000000"/>
                <w:sz w:val="26"/>
                <w:szCs w:val="26"/>
              </w:rPr>
              <w:t>º</w:t>
            </w:r>
            <w:r w:rsidRPr="001706AF">
              <w:rPr>
                <w:color w:val="000000"/>
                <w:sz w:val="26"/>
                <w:szCs w:val="26"/>
              </w:rPr>
              <w:t> _______________ DECLARA ao CRCES, para fins de não incidência na fonte do IRPJ, da Contribuição Social sobre o Lucro Líquido (CSLL), da Contribuição para o Financiamento da Seguridade Social (</w:t>
            </w:r>
            <w:proofErr w:type="spellStart"/>
            <w:r w:rsidRPr="001706AF">
              <w:rPr>
                <w:color w:val="000000"/>
                <w:sz w:val="26"/>
                <w:szCs w:val="26"/>
              </w:rPr>
              <w:t>Cofins</w:t>
            </w:r>
            <w:proofErr w:type="spellEnd"/>
            <w:r w:rsidRPr="001706AF">
              <w:rPr>
                <w:color w:val="000000"/>
                <w:sz w:val="26"/>
                <w:szCs w:val="26"/>
              </w:rPr>
              <w:t>), e da Contribuição para o PIS/Pasep, a que se refere o art. 64 da Lei n</w:t>
            </w:r>
            <w:r w:rsidRPr="001706AF">
              <w:rPr>
                <w:strike/>
                <w:color w:val="000000"/>
                <w:sz w:val="26"/>
                <w:szCs w:val="26"/>
              </w:rPr>
              <w:t>º</w:t>
            </w:r>
            <w:r w:rsidRPr="001706AF">
              <w:rPr>
                <w:color w:val="000000"/>
                <w:sz w:val="26"/>
                <w:szCs w:val="26"/>
              </w:rPr>
              <w:t> 9.430, de 27 de dezembro de 1996, que é regularmente inscrita no Regime Especial Unificado de Arrecadação de Tributos e Contribuições devidos pelas Microempresas e Empresas de Pequeno Porte - Simples Nacional, de que trata o art. 12 da Lei Complementar n</w:t>
            </w:r>
            <w:r w:rsidRPr="001706AF">
              <w:rPr>
                <w:strike/>
                <w:color w:val="000000"/>
                <w:sz w:val="26"/>
                <w:szCs w:val="26"/>
              </w:rPr>
              <w:t>º</w:t>
            </w:r>
            <w:r w:rsidRPr="001706AF">
              <w:rPr>
                <w:color w:val="000000"/>
                <w:sz w:val="26"/>
                <w:szCs w:val="26"/>
              </w:rPr>
              <w:t> 123, de 14 de dezembro de 2006.</w:t>
            </w:r>
          </w:p>
          <w:p w14:paraId="55CF04FE" w14:textId="77777777" w:rsidR="00AF172D" w:rsidRPr="001706AF" w:rsidRDefault="00AF172D" w:rsidP="00AF172D">
            <w:pPr>
              <w:pStyle w:val="NormalWeb"/>
              <w:spacing w:before="0" w:beforeAutospacing="0" w:after="15" w:afterAutospacing="0"/>
              <w:ind w:left="240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Para esse efeito, a declarante informa que:</w:t>
            </w:r>
          </w:p>
          <w:p w14:paraId="01FF75CB" w14:textId="77777777" w:rsidR="00AF172D" w:rsidRPr="001706AF" w:rsidRDefault="00AF172D" w:rsidP="00AF172D">
            <w:pPr>
              <w:pStyle w:val="NormalWeb"/>
              <w:spacing w:before="0" w:beforeAutospacing="0" w:after="15" w:afterAutospacing="0"/>
              <w:ind w:left="240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</w:t>
            </w:r>
          </w:p>
          <w:p w14:paraId="4056A757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2400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 xml:space="preserve">I - </w:t>
            </w:r>
            <w:proofErr w:type="gramStart"/>
            <w:r w:rsidRPr="001706AF">
              <w:rPr>
                <w:color w:val="000000"/>
                <w:sz w:val="26"/>
                <w:szCs w:val="26"/>
              </w:rPr>
              <w:t>preenche</w:t>
            </w:r>
            <w:proofErr w:type="gramEnd"/>
            <w:r w:rsidRPr="001706AF">
              <w:rPr>
                <w:color w:val="000000"/>
                <w:sz w:val="26"/>
                <w:szCs w:val="26"/>
              </w:rPr>
              <w:t xml:space="preserve"> os seguintes requisitos:</w:t>
            </w:r>
          </w:p>
          <w:p w14:paraId="575E9018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2400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</w:t>
            </w:r>
          </w:p>
          <w:p w14:paraId="61CAD13E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2400" w:right="285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a) conserva em boa ordem, pelo prazo de 5 (cinco) anos, contado da data da emissão, os documentos que comprovam a origem de suas receitas e a efetivação de suas despesas, bem como a realização de quaisquer outros atos ou operações que venham a modificar sua situação patrimonial; e</w:t>
            </w:r>
          </w:p>
          <w:p w14:paraId="3CCA2046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2400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</w:t>
            </w:r>
          </w:p>
          <w:p w14:paraId="3144F4B9" w14:textId="77777777" w:rsidR="00AF172D" w:rsidRPr="001706AF" w:rsidRDefault="00AF172D" w:rsidP="00AF172D">
            <w:pPr>
              <w:pStyle w:val="NormalWeb"/>
              <w:spacing w:before="0" w:beforeAutospacing="0" w:after="15" w:afterAutospacing="0"/>
              <w:ind w:left="2400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b) cumpre as obrigações acessórias a que está sujeita, em conformidade com a legislação pertinente;</w:t>
            </w:r>
          </w:p>
          <w:p w14:paraId="3D6D2823" w14:textId="77777777" w:rsidR="00AF172D" w:rsidRPr="001706AF" w:rsidRDefault="00AF172D" w:rsidP="00AF172D">
            <w:pPr>
              <w:pStyle w:val="NormalWeb"/>
              <w:spacing w:before="0" w:beforeAutospacing="0" w:after="0" w:afterAutospacing="0"/>
              <w:ind w:left="2400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</w:t>
            </w:r>
          </w:p>
          <w:p w14:paraId="1FA992C5" w14:textId="77777777" w:rsidR="00AF172D" w:rsidRPr="001706AF" w:rsidRDefault="00AF172D" w:rsidP="00AF172D">
            <w:pPr>
              <w:pStyle w:val="NormalWeb"/>
              <w:spacing w:before="0" w:beforeAutospacing="0" w:after="15" w:afterAutospacing="0"/>
              <w:ind w:left="2400" w:right="285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II - o signatário é representante legal desta empresa, assumindo o compromisso de informar à Secretaria da Receita Federal do Brasil e à pessoa jurídica pagadora, imediatamente, eventual desenquadramento da presente situação e está ciente de que a falsidade na prestação dessas informações, sem prejuízo do disposto no art. 32 da Lei n</w:t>
            </w:r>
            <w:r w:rsidRPr="001706AF">
              <w:rPr>
                <w:strike/>
                <w:color w:val="000000"/>
                <w:sz w:val="26"/>
                <w:szCs w:val="26"/>
              </w:rPr>
              <w:t>º</w:t>
            </w:r>
            <w:r w:rsidRPr="001706AF">
              <w:rPr>
                <w:color w:val="000000"/>
                <w:sz w:val="26"/>
                <w:szCs w:val="26"/>
              </w:rPr>
              <w:t> 9.430, de 1996, o sujeitará, com as demais pessoas que para ela concorrem, às penalidades previstas na legislação criminal e tributária, relativas à falsidade ideológica (art. 299 do Decreto-Lei n</w:t>
            </w:r>
            <w:r w:rsidRPr="001706AF">
              <w:rPr>
                <w:strike/>
                <w:color w:val="000000"/>
                <w:sz w:val="26"/>
                <w:szCs w:val="26"/>
              </w:rPr>
              <w:t>º</w:t>
            </w:r>
            <w:r w:rsidRPr="001706AF">
              <w:rPr>
                <w:color w:val="000000"/>
                <w:sz w:val="26"/>
                <w:szCs w:val="26"/>
              </w:rPr>
              <w:t> 2.848, de 7 de dezembro de 1940 - Código Penal) e ao crime contra a ordem tributária (art. 1</w:t>
            </w:r>
            <w:r w:rsidRPr="001706AF">
              <w:rPr>
                <w:strike/>
                <w:color w:val="000000"/>
                <w:sz w:val="26"/>
                <w:szCs w:val="26"/>
              </w:rPr>
              <w:t>º</w:t>
            </w:r>
            <w:r w:rsidRPr="001706AF">
              <w:rPr>
                <w:color w:val="000000"/>
                <w:sz w:val="26"/>
                <w:szCs w:val="26"/>
              </w:rPr>
              <w:t> da Lei n</w:t>
            </w:r>
            <w:r w:rsidRPr="001706AF">
              <w:rPr>
                <w:strike/>
                <w:color w:val="000000"/>
                <w:sz w:val="26"/>
                <w:szCs w:val="26"/>
              </w:rPr>
              <w:t>º</w:t>
            </w:r>
            <w:r w:rsidRPr="001706AF">
              <w:rPr>
                <w:color w:val="000000"/>
                <w:sz w:val="26"/>
                <w:szCs w:val="26"/>
              </w:rPr>
              <w:t> 8.137, de 27 de dezembro de 1990).</w:t>
            </w:r>
          </w:p>
          <w:p w14:paraId="70116653" w14:textId="584FD1A7" w:rsidR="007B3B8F" w:rsidRPr="001706AF" w:rsidRDefault="00AF172D" w:rsidP="007B3B8F">
            <w:pPr>
              <w:pStyle w:val="NormalWeb"/>
              <w:spacing w:before="0" w:beforeAutospacing="0" w:after="15" w:afterAutospacing="0"/>
              <w:ind w:left="705" w:right="285"/>
              <w:jc w:val="both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 </w:t>
            </w:r>
          </w:p>
          <w:p w14:paraId="65AC595E" w14:textId="77777777" w:rsidR="007B3B8F" w:rsidRDefault="00AF172D" w:rsidP="00823215">
            <w:pPr>
              <w:pStyle w:val="NormalWeb"/>
              <w:spacing w:before="0" w:beforeAutospacing="0" w:after="165" w:afterAutospacing="0"/>
              <w:ind w:right="-15" w:hanging="10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(cidade), ...... de ................... de 20__.</w:t>
            </w:r>
          </w:p>
          <w:p w14:paraId="5D21E134" w14:textId="408266BE" w:rsidR="00AF172D" w:rsidRPr="001706AF" w:rsidRDefault="00AF172D" w:rsidP="00823215">
            <w:pPr>
              <w:pStyle w:val="NormalWeb"/>
              <w:spacing w:before="0" w:beforeAutospacing="0" w:after="165" w:afterAutospacing="0"/>
              <w:ind w:right="-15" w:hanging="10"/>
              <w:jc w:val="center"/>
              <w:rPr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 __________________________________________</w:t>
            </w:r>
          </w:p>
          <w:p w14:paraId="0C562659" w14:textId="1991BDC1" w:rsidR="00B13A39" w:rsidRPr="001706AF" w:rsidRDefault="00AF172D" w:rsidP="008B193A">
            <w:pPr>
              <w:pStyle w:val="NormalWeb"/>
              <w:spacing w:before="0" w:beforeAutospacing="0" w:after="0" w:afterAutospacing="0"/>
              <w:ind w:left="1755" w:right="1740" w:hanging="1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1706AF">
              <w:rPr>
                <w:color w:val="000000"/>
                <w:sz w:val="26"/>
                <w:szCs w:val="26"/>
              </w:rPr>
              <w:t>(nome completo e assinatura do representante legal)</w:t>
            </w:r>
          </w:p>
        </w:tc>
      </w:tr>
    </w:tbl>
    <w:p w14:paraId="6C46CFF6" w14:textId="5C94B631" w:rsidR="00B13A39" w:rsidRPr="001706AF" w:rsidRDefault="00B13A39" w:rsidP="008B193A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13A39" w:rsidRPr="001706AF" w:rsidSect="008B193A">
      <w:headerReference w:type="default" r:id="rId11"/>
      <w:footerReference w:type="default" r:id="rId12"/>
      <w:headerReference w:type="first" r:id="rId13"/>
      <w:pgSz w:w="11906" w:h="16838" w:code="9"/>
      <w:pgMar w:top="1418" w:right="1134" w:bottom="851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00273" w14:textId="77777777" w:rsidR="00CD115E" w:rsidRDefault="00CD115E">
      <w:r>
        <w:separator/>
      </w:r>
    </w:p>
  </w:endnote>
  <w:endnote w:type="continuationSeparator" w:id="0">
    <w:p w14:paraId="001B50A7" w14:textId="77777777" w:rsidR="00CD115E" w:rsidRDefault="00CD115E">
      <w:r>
        <w:continuationSeparator/>
      </w:r>
    </w:p>
  </w:endnote>
  <w:endnote w:type="continuationNotice" w:id="1">
    <w:p w14:paraId="7FC82BEA" w14:textId="77777777" w:rsidR="00CD115E" w:rsidRDefault="00CD1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6111550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58DEC1BC" w14:textId="77777777" w:rsidR="0062581F" w:rsidRPr="007B5385" w:rsidRDefault="0062581F" w:rsidP="00E96341">
        <w:pPr>
          <w:pStyle w:val="Rodap"/>
          <w:rPr>
            <w:color w:val="548DD4" w:themeColor="text2" w:themeTint="99"/>
            <w:spacing w:val="60"/>
            <w:sz w:val="16"/>
            <w:szCs w:val="16"/>
          </w:rPr>
        </w:pPr>
        <w:r>
          <w:rPr>
            <w:color w:val="548DD4" w:themeColor="text2" w:themeTint="99"/>
            <w:spacing w:val="60"/>
            <w:sz w:val="22"/>
            <w:szCs w:val="22"/>
          </w:rPr>
          <w:tab/>
        </w:r>
        <w:r>
          <w:rPr>
            <w:color w:val="548DD4" w:themeColor="text2" w:themeTint="99"/>
            <w:spacing w:val="60"/>
            <w:sz w:val="22"/>
            <w:szCs w:val="22"/>
          </w:rPr>
          <w:tab/>
        </w:r>
      </w:p>
      <w:p w14:paraId="1D29B53F" w14:textId="2BC5AEBC" w:rsidR="0062581F" w:rsidRPr="00244403" w:rsidRDefault="0062581F" w:rsidP="00E96341">
        <w:pPr>
          <w:pStyle w:val="Rodap"/>
          <w:rPr>
            <w:rFonts w:ascii="Arial" w:hAnsi="Arial" w:cs="Arial"/>
            <w:color w:val="7F7F7F" w:themeColor="text1" w:themeTint="80"/>
            <w:sz w:val="18"/>
            <w:szCs w:val="18"/>
          </w:rPr>
        </w:pPr>
        <w:r w:rsidRPr="00C50A0D">
          <w:rPr>
            <w:color w:val="7F7F7F" w:themeColor="text1" w:themeTint="80"/>
            <w:spacing w:val="60"/>
            <w:sz w:val="22"/>
            <w:szCs w:val="22"/>
          </w:rPr>
          <w:tab/>
        </w:r>
        <w:r w:rsidRPr="00C50A0D">
          <w:rPr>
            <w:color w:val="7F7F7F" w:themeColor="text1" w:themeTint="80"/>
            <w:spacing w:val="60"/>
            <w:sz w:val="22"/>
            <w:szCs w:val="22"/>
          </w:rPr>
          <w:tab/>
        </w:r>
        <w:r w:rsidRPr="00244403">
          <w:rPr>
            <w:rFonts w:ascii="Arial" w:hAnsi="Arial" w:cs="Arial"/>
            <w:color w:val="595959" w:themeColor="text1" w:themeTint="A6"/>
            <w:spacing w:val="60"/>
            <w:sz w:val="18"/>
            <w:szCs w:val="18"/>
          </w:rPr>
          <w:t>Página</w: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t xml:space="preserve"> </w: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begin"/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instrText>PAGE   \* MERGEFORMAT</w:instrTex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separate"/>
        </w:r>
        <w:r w:rsidR="00492DEF">
          <w:rPr>
            <w:rFonts w:ascii="Arial" w:hAnsi="Arial" w:cs="Arial"/>
            <w:noProof/>
            <w:color w:val="595959" w:themeColor="text1" w:themeTint="A6"/>
            <w:sz w:val="18"/>
            <w:szCs w:val="18"/>
          </w:rPr>
          <w:t>10</w: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end"/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t xml:space="preserve"> | </w: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begin"/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instrText>NUMPAGES  \* Arabic  \* MERGEFORMAT</w:instrTex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separate"/>
        </w:r>
        <w:r w:rsidR="00492DEF">
          <w:rPr>
            <w:rFonts w:ascii="Arial" w:hAnsi="Arial" w:cs="Arial"/>
            <w:noProof/>
            <w:color w:val="595959" w:themeColor="text1" w:themeTint="A6"/>
            <w:sz w:val="18"/>
            <w:szCs w:val="18"/>
          </w:rPr>
          <w:t>43</w: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end"/>
        </w:r>
      </w:p>
      <w:p w14:paraId="7E6308F2" w14:textId="0E538DF0" w:rsidR="0062581F" w:rsidRPr="00B9651D" w:rsidRDefault="008B193A" w:rsidP="00225EC5">
        <w:pPr>
          <w:pStyle w:val="Rodap"/>
          <w:rPr>
            <w:rFonts w:ascii="Arial" w:hAnsi="Arial" w:cs="Arial"/>
            <w:sz w:val="14"/>
            <w:szCs w:val="14"/>
          </w:rPr>
        </w:pPr>
      </w:p>
      <w:bookmarkStart w:id="1" w:name="_Hlk135299703" w:displacedByCustomXml="next"/>
    </w:sdtContent>
  </w:sdt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F9CC5" w14:textId="77777777" w:rsidR="00CD115E" w:rsidRDefault="00CD115E">
      <w:r>
        <w:separator/>
      </w:r>
    </w:p>
  </w:footnote>
  <w:footnote w:type="continuationSeparator" w:id="0">
    <w:p w14:paraId="12306CD5" w14:textId="77777777" w:rsidR="00CD115E" w:rsidRDefault="00CD115E">
      <w:r>
        <w:continuationSeparator/>
      </w:r>
    </w:p>
  </w:footnote>
  <w:footnote w:type="continuationNotice" w:id="1">
    <w:p w14:paraId="38B9D126" w14:textId="77777777" w:rsidR="00CD115E" w:rsidRDefault="00CD1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44BA" w14:textId="2E4B8A55" w:rsidR="0062581F" w:rsidRDefault="0062581F" w:rsidP="00614A7D">
    <w:pPr>
      <w:pStyle w:val="Cabealho"/>
      <w:jc w:val="center"/>
    </w:pPr>
    <w:r w:rsidRPr="00F37D48">
      <w:rPr>
        <w:noProof/>
      </w:rPr>
      <w:drawing>
        <wp:inline distT="0" distB="0" distL="0" distR="0" wp14:anchorId="2306B4F9" wp14:editId="535982FB">
          <wp:extent cx="1971675" cy="609600"/>
          <wp:effectExtent l="19050" t="0" r="9525" b="0"/>
          <wp:docPr id="1131671846" name="Imagem 1" descr="C:\Users\wmariano\Desktop\af_logo_horizontal_crc-es_jun_14_curv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wmariano\Desktop\af_logo_horizontal_crc-es_jun_14_curv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411352" w14:textId="77777777" w:rsidR="0062581F" w:rsidRDefault="0062581F" w:rsidP="00AC5259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90456" w14:textId="27D3DD81" w:rsidR="0062581F" w:rsidRDefault="0062581F">
    <w:pPr>
      <w:pStyle w:val="Cabealho"/>
      <w:rPr>
        <w:noProof/>
      </w:rPr>
    </w:pPr>
  </w:p>
  <w:p w14:paraId="614C8EA0" w14:textId="25488859" w:rsidR="0062581F" w:rsidRDefault="006258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B3F22AD"/>
    <w:multiLevelType w:val="multilevel"/>
    <w:tmpl w:val="243670B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E2267"/>
    <w:multiLevelType w:val="multilevel"/>
    <w:tmpl w:val="27006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97612"/>
    <w:multiLevelType w:val="multilevel"/>
    <w:tmpl w:val="A08CC9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C100D"/>
    <w:multiLevelType w:val="multilevel"/>
    <w:tmpl w:val="AA3649C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B55FC4"/>
    <w:multiLevelType w:val="multilevel"/>
    <w:tmpl w:val="3EAA8E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A289D"/>
    <w:multiLevelType w:val="multilevel"/>
    <w:tmpl w:val="89248A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36C8F"/>
    <w:multiLevelType w:val="multilevel"/>
    <w:tmpl w:val="0E565A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57B20"/>
    <w:multiLevelType w:val="multilevel"/>
    <w:tmpl w:val="AA8C62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971B0"/>
    <w:multiLevelType w:val="multilevel"/>
    <w:tmpl w:val="6C50D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CE313A7"/>
    <w:multiLevelType w:val="multilevel"/>
    <w:tmpl w:val="332A42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9F3E91"/>
    <w:multiLevelType w:val="multilevel"/>
    <w:tmpl w:val="05249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B022F11"/>
    <w:multiLevelType w:val="multilevel"/>
    <w:tmpl w:val="CADA95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0C2089"/>
    <w:multiLevelType w:val="multilevel"/>
    <w:tmpl w:val="AC9C4A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73253"/>
    <w:multiLevelType w:val="multilevel"/>
    <w:tmpl w:val="C40449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731095"/>
    <w:multiLevelType w:val="multilevel"/>
    <w:tmpl w:val="9D507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8B64B0"/>
    <w:multiLevelType w:val="multilevel"/>
    <w:tmpl w:val="E48206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C8620FE"/>
    <w:multiLevelType w:val="multilevel"/>
    <w:tmpl w:val="E6D4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4" w15:restartNumberingAfterBreak="0">
    <w:nsid w:val="792A25C7"/>
    <w:multiLevelType w:val="multilevel"/>
    <w:tmpl w:val="FED4A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FD84D00"/>
    <w:multiLevelType w:val="multilevel"/>
    <w:tmpl w:val="890E7C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533748">
    <w:abstractNumId w:val="4"/>
  </w:num>
  <w:num w:numId="2" w16cid:durableId="1700231480">
    <w:abstractNumId w:val="0"/>
  </w:num>
  <w:num w:numId="3" w16cid:durableId="1485464390">
    <w:abstractNumId w:val="23"/>
  </w:num>
  <w:num w:numId="4" w16cid:durableId="151680345">
    <w:abstractNumId w:val="25"/>
  </w:num>
  <w:num w:numId="5" w16cid:durableId="2050688066">
    <w:abstractNumId w:val="14"/>
  </w:num>
  <w:num w:numId="6" w16cid:durableId="718359480">
    <w:abstractNumId w:val="10"/>
  </w:num>
  <w:num w:numId="7" w16cid:durableId="689719254">
    <w:abstractNumId w:val="15"/>
  </w:num>
  <w:num w:numId="8" w16cid:durableId="2133594766">
    <w:abstractNumId w:val="21"/>
  </w:num>
  <w:num w:numId="9" w16cid:durableId="1882937067">
    <w:abstractNumId w:val="22"/>
  </w:num>
  <w:num w:numId="10" w16cid:durableId="757361387">
    <w:abstractNumId w:val="24"/>
  </w:num>
  <w:num w:numId="11" w16cid:durableId="356464481">
    <w:abstractNumId w:val="2"/>
  </w:num>
  <w:num w:numId="12" w16cid:durableId="971593556">
    <w:abstractNumId w:val="9"/>
  </w:num>
  <w:num w:numId="13" w16cid:durableId="1062099442">
    <w:abstractNumId w:val="19"/>
  </w:num>
  <w:num w:numId="14" w16cid:durableId="401099910">
    <w:abstractNumId w:val="13"/>
  </w:num>
  <w:num w:numId="15" w16cid:durableId="136538436">
    <w:abstractNumId w:val="26"/>
  </w:num>
  <w:num w:numId="16" w16cid:durableId="766120072">
    <w:abstractNumId w:val="6"/>
  </w:num>
  <w:num w:numId="17" w16cid:durableId="431557121">
    <w:abstractNumId w:val="17"/>
  </w:num>
  <w:num w:numId="18" w16cid:durableId="917322847">
    <w:abstractNumId w:val="7"/>
  </w:num>
  <w:num w:numId="19" w16cid:durableId="20866069">
    <w:abstractNumId w:val="12"/>
  </w:num>
  <w:num w:numId="20" w16cid:durableId="1096294060">
    <w:abstractNumId w:val="3"/>
  </w:num>
  <w:num w:numId="21" w16cid:durableId="1269696130">
    <w:abstractNumId w:val="18"/>
  </w:num>
  <w:num w:numId="22" w16cid:durableId="1345012435">
    <w:abstractNumId w:val="8"/>
  </w:num>
  <w:num w:numId="23" w16cid:durableId="1793399094">
    <w:abstractNumId w:val="20"/>
  </w:num>
  <w:num w:numId="24" w16cid:durableId="1055932211">
    <w:abstractNumId w:val="5"/>
  </w:num>
  <w:num w:numId="25" w16cid:durableId="1247761007">
    <w:abstractNumId w:val="16"/>
  </w:num>
  <w:num w:numId="26" w16cid:durableId="1961759981">
    <w:abstractNumId w:val="1"/>
  </w:num>
  <w:num w:numId="27" w16cid:durableId="1307972584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3ED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63"/>
    <w:rsid w:val="000069B4"/>
    <w:rsid w:val="00006A6B"/>
    <w:rsid w:val="00006AB8"/>
    <w:rsid w:val="000070AF"/>
    <w:rsid w:val="000073F3"/>
    <w:rsid w:val="0000756E"/>
    <w:rsid w:val="00007E0D"/>
    <w:rsid w:val="00010C6A"/>
    <w:rsid w:val="00011390"/>
    <w:rsid w:val="000122C1"/>
    <w:rsid w:val="000124BA"/>
    <w:rsid w:val="000129B5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843"/>
    <w:rsid w:val="0002260C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7DE"/>
    <w:rsid w:val="00027855"/>
    <w:rsid w:val="00027933"/>
    <w:rsid w:val="00027963"/>
    <w:rsid w:val="00027A5D"/>
    <w:rsid w:val="000318BA"/>
    <w:rsid w:val="000318E4"/>
    <w:rsid w:val="00031DBE"/>
    <w:rsid w:val="00031E06"/>
    <w:rsid w:val="000321F5"/>
    <w:rsid w:val="000322A8"/>
    <w:rsid w:val="00032EA8"/>
    <w:rsid w:val="000335F5"/>
    <w:rsid w:val="00033DA9"/>
    <w:rsid w:val="00033E86"/>
    <w:rsid w:val="00034048"/>
    <w:rsid w:val="000340B8"/>
    <w:rsid w:val="00034A29"/>
    <w:rsid w:val="00034FD6"/>
    <w:rsid w:val="00035D80"/>
    <w:rsid w:val="000362DC"/>
    <w:rsid w:val="00036982"/>
    <w:rsid w:val="00036DF4"/>
    <w:rsid w:val="000373BF"/>
    <w:rsid w:val="0003743B"/>
    <w:rsid w:val="00037662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418"/>
    <w:rsid w:val="00041517"/>
    <w:rsid w:val="00041B5D"/>
    <w:rsid w:val="0004226B"/>
    <w:rsid w:val="00042328"/>
    <w:rsid w:val="00042708"/>
    <w:rsid w:val="00042714"/>
    <w:rsid w:val="000428E3"/>
    <w:rsid w:val="00042DB9"/>
    <w:rsid w:val="000433A4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2F1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C93"/>
    <w:rsid w:val="00062E0E"/>
    <w:rsid w:val="00062EA8"/>
    <w:rsid w:val="0006303F"/>
    <w:rsid w:val="000633EF"/>
    <w:rsid w:val="00063660"/>
    <w:rsid w:val="00063724"/>
    <w:rsid w:val="0006419C"/>
    <w:rsid w:val="00064A73"/>
    <w:rsid w:val="0006504E"/>
    <w:rsid w:val="000652F6"/>
    <w:rsid w:val="0006537A"/>
    <w:rsid w:val="000654F2"/>
    <w:rsid w:val="00065883"/>
    <w:rsid w:val="000662C1"/>
    <w:rsid w:val="00066368"/>
    <w:rsid w:val="00066564"/>
    <w:rsid w:val="00066C1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1588"/>
    <w:rsid w:val="000725AE"/>
    <w:rsid w:val="00073004"/>
    <w:rsid w:val="00073596"/>
    <w:rsid w:val="00073852"/>
    <w:rsid w:val="00073E63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2BA"/>
    <w:rsid w:val="00083BCA"/>
    <w:rsid w:val="00083E83"/>
    <w:rsid w:val="00084490"/>
    <w:rsid w:val="00084518"/>
    <w:rsid w:val="000850DC"/>
    <w:rsid w:val="00086BB6"/>
    <w:rsid w:val="00086D55"/>
    <w:rsid w:val="000872C8"/>
    <w:rsid w:val="000875F5"/>
    <w:rsid w:val="000879FB"/>
    <w:rsid w:val="00087EF2"/>
    <w:rsid w:val="00090037"/>
    <w:rsid w:val="000902AA"/>
    <w:rsid w:val="00090425"/>
    <w:rsid w:val="00090534"/>
    <w:rsid w:val="00090BA7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60F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2BD"/>
    <w:rsid w:val="000A179E"/>
    <w:rsid w:val="000A1A7B"/>
    <w:rsid w:val="000A1B88"/>
    <w:rsid w:val="000A1BEE"/>
    <w:rsid w:val="000A1EAC"/>
    <w:rsid w:val="000A2046"/>
    <w:rsid w:val="000A23DA"/>
    <w:rsid w:val="000A3D93"/>
    <w:rsid w:val="000A494B"/>
    <w:rsid w:val="000A498A"/>
    <w:rsid w:val="000A50B2"/>
    <w:rsid w:val="000A50E2"/>
    <w:rsid w:val="000A5D6C"/>
    <w:rsid w:val="000A5E21"/>
    <w:rsid w:val="000A674F"/>
    <w:rsid w:val="000A6EF7"/>
    <w:rsid w:val="000A7471"/>
    <w:rsid w:val="000A7707"/>
    <w:rsid w:val="000A7A72"/>
    <w:rsid w:val="000A7A9F"/>
    <w:rsid w:val="000B01DF"/>
    <w:rsid w:val="000B02A1"/>
    <w:rsid w:val="000B0F42"/>
    <w:rsid w:val="000B1534"/>
    <w:rsid w:val="000B1626"/>
    <w:rsid w:val="000B1B5A"/>
    <w:rsid w:val="000B1C01"/>
    <w:rsid w:val="000B226F"/>
    <w:rsid w:val="000B283A"/>
    <w:rsid w:val="000B3B09"/>
    <w:rsid w:val="000B49DC"/>
    <w:rsid w:val="000B56AB"/>
    <w:rsid w:val="000B63EB"/>
    <w:rsid w:val="000B663C"/>
    <w:rsid w:val="000B741A"/>
    <w:rsid w:val="000B78D6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108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902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F64"/>
    <w:rsid w:val="000E4F8C"/>
    <w:rsid w:val="000E5C58"/>
    <w:rsid w:val="000E5ED5"/>
    <w:rsid w:val="000E606E"/>
    <w:rsid w:val="000E610F"/>
    <w:rsid w:val="000E611D"/>
    <w:rsid w:val="000E739A"/>
    <w:rsid w:val="000E7D9C"/>
    <w:rsid w:val="000E7EB8"/>
    <w:rsid w:val="000E7F73"/>
    <w:rsid w:val="000F03F6"/>
    <w:rsid w:val="000F0A2E"/>
    <w:rsid w:val="000F104D"/>
    <w:rsid w:val="000F113C"/>
    <w:rsid w:val="000F1290"/>
    <w:rsid w:val="000F1361"/>
    <w:rsid w:val="000F1778"/>
    <w:rsid w:val="000F1C1C"/>
    <w:rsid w:val="000F1CCF"/>
    <w:rsid w:val="000F2B66"/>
    <w:rsid w:val="000F2D6D"/>
    <w:rsid w:val="000F3430"/>
    <w:rsid w:val="000F397B"/>
    <w:rsid w:val="000F3C28"/>
    <w:rsid w:val="000F4088"/>
    <w:rsid w:val="000F4F96"/>
    <w:rsid w:val="000F5A07"/>
    <w:rsid w:val="000F68B7"/>
    <w:rsid w:val="000F7692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9BD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92F"/>
    <w:rsid w:val="00105BB9"/>
    <w:rsid w:val="00105C78"/>
    <w:rsid w:val="00105C7B"/>
    <w:rsid w:val="00106309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8F6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1E1A"/>
    <w:rsid w:val="00142B67"/>
    <w:rsid w:val="00142E1C"/>
    <w:rsid w:val="00142FE1"/>
    <w:rsid w:val="0014307D"/>
    <w:rsid w:val="0014325E"/>
    <w:rsid w:val="00143367"/>
    <w:rsid w:val="00143626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20A7"/>
    <w:rsid w:val="0015394F"/>
    <w:rsid w:val="00153E25"/>
    <w:rsid w:val="0015404E"/>
    <w:rsid w:val="00154505"/>
    <w:rsid w:val="00154B86"/>
    <w:rsid w:val="00154BF4"/>
    <w:rsid w:val="00154EAF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7A8"/>
    <w:rsid w:val="0016584A"/>
    <w:rsid w:val="0016603C"/>
    <w:rsid w:val="001662D2"/>
    <w:rsid w:val="00166516"/>
    <w:rsid w:val="00166820"/>
    <w:rsid w:val="00167C91"/>
    <w:rsid w:val="00167FA6"/>
    <w:rsid w:val="00170173"/>
    <w:rsid w:val="00170558"/>
    <w:rsid w:val="001705DE"/>
    <w:rsid w:val="001706AF"/>
    <w:rsid w:val="001706E2"/>
    <w:rsid w:val="001708CD"/>
    <w:rsid w:val="00170CE1"/>
    <w:rsid w:val="00170D49"/>
    <w:rsid w:val="00171A80"/>
    <w:rsid w:val="001723DF"/>
    <w:rsid w:val="0017284B"/>
    <w:rsid w:val="00172A0F"/>
    <w:rsid w:val="00172A77"/>
    <w:rsid w:val="0017326E"/>
    <w:rsid w:val="00173848"/>
    <w:rsid w:val="00173C8D"/>
    <w:rsid w:val="00174843"/>
    <w:rsid w:val="00174CAA"/>
    <w:rsid w:val="00174D48"/>
    <w:rsid w:val="00174F1B"/>
    <w:rsid w:val="00175089"/>
    <w:rsid w:val="00175662"/>
    <w:rsid w:val="00175687"/>
    <w:rsid w:val="00175B9C"/>
    <w:rsid w:val="00176D13"/>
    <w:rsid w:val="001772A8"/>
    <w:rsid w:val="001777C6"/>
    <w:rsid w:val="00177958"/>
    <w:rsid w:val="00177CD5"/>
    <w:rsid w:val="00180391"/>
    <w:rsid w:val="00180B4C"/>
    <w:rsid w:val="00180EFD"/>
    <w:rsid w:val="0018179A"/>
    <w:rsid w:val="001817D2"/>
    <w:rsid w:val="00181C17"/>
    <w:rsid w:val="00181E1F"/>
    <w:rsid w:val="00181F1C"/>
    <w:rsid w:val="0018218A"/>
    <w:rsid w:val="001825A9"/>
    <w:rsid w:val="00182912"/>
    <w:rsid w:val="0018388F"/>
    <w:rsid w:val="00183B67"/>
    <w:rsid w:val="00184086"/>
    <w:rsid w:val="001842A6"/>
    <w:rsid w:val="00184618"/>
    <w:rsid w:val="00184919"/>
    <w:rsid w:val="00184E7C"/>
    <w:rsid w:val="00185F3B"/>
    <w:rsid w:val="0018613B"/>
    <w:rsid w:val="001875A6"/>
    <w:rsid w:val="001904A8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C77EF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15A7"/>
    <w:rsid w:val="001F28BE"/>
    <w:rsid w:val="001F2C34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958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3CF"/>
    <w:rsid w:val="002105DC"/>
    <w:rsid w:val="00210B04"/>
    <w:rsid w:val="0021106D"/>
    <w:rsid w:val="0021162B"/>
    <w:rsid w:val="00211C19"/>
    <w:rsid w:val="00211F6A"/>
    <w:rsid w:val="00212535"/>
    <w:rsid w:val="00212C63"/>
    <w:rsid w:val="00213505"/>
    <w:rsid w:val="00213C8A"/>
    <w:rsid w:val="00213E2F"/>
    <w:rsid w:val="00213E32"/>
    <w:rsid w:val="00214276"/>
    <w:rsid w:val="00215064"/>
    <w:rsid w:val="00216492"/>
    <w:rsid w:val="0021698A"/>
    <w:rsid w:val="00216AA5"/>
    <w:rsid w:val="00216D0C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86F"/>
    <w:rsid w:val="00225EC5"/>
    <w:rsid w:val="00226061"/>
    <w:rsid w:val="0022617E"/>
    <w:rsid w:val="00226320"/>
    <w:rsid w:val="002267BC"/>
    <w:rsid w:val="002273DE"/>
    <w:rsid w:val="00227861"/>
    <w:rsid w:val="00227F96"/>
    <w:rsid w:val="00230490"/>
    <w:rsid w:val="00230C82"/>
    <w:rsid w:val="0023156D"/>
    <w:rsid w:val="002315FB"/>
    <w:rsid w:val="00231D35"/>
    <w:rsid w:val="00231E41"/>
    <w:rsid w:val="00231E9C"/>
    <w:rsid w:val="00232135"/>
    <w:rsid w:val="002322DE"/>
    <w:rsid w:val="0023260A"/>
    <w:rsid w:val="00232E32"/>
    <w:rsid w:val="002332B5"/>
    <w:rsid w:val="002333D7"/>
    <w:rsid w:val="002345B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DAE"/>
    <w:rsid w:val="00247C97"/>
    <w:rsid w:val="00247CB3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A5F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35"/>
    <w:rsid w:val="00265FB6"/>
    <w:rsid w:val="00267125"/>
    <w:rsid w:val="00267178"/>
    <w:rsid w:val="00267993"/>
    <w:rsid w:val="00267B22"/>
    <w:rsid w:val="002700F8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0EE"/>
    <w:rsid w:val="00281BAD"/>
    <w:rsid w:val="00281E5E"/>
    <w:rsid w:val="00281FA3"/>
    <w:rsid w:val="002821A0"/>
    <w:rsid w:val="00282AC5"/>
    <w:rsid w:val="00282DB1"/>
    <w:rsid w:val="00283BFE"/>
    <w:rsid w:val="00283D51"/>
    <w:rsid w:val="002840F4"/>
    <w:rsid w:val="0028552D"/>
    <w:rsid w:val="00285733"/>
    <w:rsid w:val="002858DF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0F41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C4D"/>
    <w:rsid w:val="00297E77"/>
    <w:rsid w:val="00297FCA"/>
    <w:rsid w:val="002A046D"/>
    <w:rsid w:val="002A0A03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7DB"/>
    <w:rsid w:val="002A7E55"/>
    <w:rsid w:val="002B0A65"/>
    <w:rsid w:val="002B0CB2"/>
    <w:rsid w:val="002B0CF8"/>
    <w:rsid w:val="002B12E3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414E"/>
    <w:rsid w:val="002B50AB"/>
    <w:rsid w:val="002B59B1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35FB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21D8"/>
    <w:rsid w:val="002D2A9D"/>
    <w:rsid w:val="002D381A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14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6364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8E0"/>
    <w:rsid w:val="00314CA9"/>
    <w:rsid w:val="003156BC"/>
    <w:rsid w:val="00315A92"/>
    <w:rsid w:val="00315CA8"/>
    <w:rsid w:val="00316D00"/>
    <w:rsid w:val="0031715D"/>
    <w:rsid w:val="00317676"/>
    <w:rsid w:val="00320345"/>
    <w:rsid w:val="00320BCC"/>
    <w:rsid w:val="0032192E"/>
    <w:rsid w:val="00321A1D"/>
    <w:rsid w:val="00322A3E"/>
    <w:rsid w:val="00322CB7"/>
    <w:rsid w:val="003238C3"/>
    <w:rsid w:val="00323E6D"/>
    <w:rsid w:val="00324337"/>
    <w:rsid w:val="0032455E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BEF"/>
    <w:rsid w:val="00344C69"/>
    <w:rsid w:val="00344F82"/>
    <w:rsid w:val="00345985"/>
    <w:rsid w:val="00345AA4"/>
    <w:rsid w:val="003466A3"/>
    <w:rsid w:val="00346C68"/>
    <w:rsid w:val="0034712C"/>
    <w:rsid w:val="0034750F"/>
    <w:rsid w:val="00347598"/>
    <w:rsid w:val="0034783E"/>
    <w:rsid w:val="00350615"/>
    <w:rsid w:val="00350BED"/>
    <w:rsid w:val="00350E1F"/>
    <w:rsid w:val="00352541"/>
    <w:rsid w:val="00354B78"/>
    <w:rsid w:val="00355A8C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970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87634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B25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69C8"/>
    <w:rsid w:val="003A71A0"/>
    <w:rsid w:val="003A728F"/>
    <w:rsid w:val="003A73C1"/>
    <w:rsid w:val="003A7599"/>
    <w:rsid w:val="003A79B2"/>
    <w:rsid w:val="003A7B29"/>
    <w:rsid w:val="003A7BD3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60E"/>
    <w:rsid w:val="003B3A4B"/>
    <w:rsid w:val="003B3F08"/>
    <w:rsid w:val="003B4353"/>
    <w:rsid w:val="003B479C"/>
    <w:rsid w:val="003B47AE"/>
    <w:rsid w:val="003B48C0"/>
    <w:rsid w:val="003B55DE"/>
    <w:rsid w:val="003B5642"/>
    <w:rsid w:val="003B5DF2"/>
    <w:rsid w:val="003B6D97"/>
    <w:rsid w:val="003B6EC3"/>
    <w:rsid w:val="003B6F3C"/>
    <w:rsid w:val="003B7226"/>
    <w:rsid w:val="003B74E1"/>
    <w:rsid w:val="003B791E"/>
    <w:rsid w:val="003B7E95"/>
    <w:rsid w:val="003B7EA4"/>
    <w:rsid w:val="003C0AA6"/>
    <w:rsid w:val="003C1379"/>
    <w:rsid w:val="003C181E"/>
    <w:rsid w:val="003C1E04"/>
    <w:rsid w:val="003C2524"/>
    <w:rsid w:val="003C2A40"/>
    <w:rsid w:val="003C32AE"/>
    <w:rsid w:val="003C493E"/>
    <w:rsid w:val="003C4C35"/>
    <w:rsid w:val="003C502C"/>
    <w:rsid w:val="003C514E"/>
    <w:rsid w:val="003C5BC6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C7E22"/>
    <w:rsid w:val="003D0233"/>
    <w:rsid w:val="003D023E"/>
    <w:rsid w:val="003D084B"/>
    <w:rsid w:val="003D1078"/>
    <w:rsid w:val="003D10F7"/>
    <w:rsid w:val="003D129F"/>
    <w:rsid w:val="003D2241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B4"/>
    <w:rsid w:val="003D7BC9"/>
    <w:rsid w:val="003E036D"/>
    <w:rsid w:val="003E0F62"/>
    <w:rsid w:val="003E1085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5D"/>
    <w:rsid w:val="003F367F"/>
    <w:rsid w:val="003F36A3"/>
    <w:rsid w:val="003F36A7"/>
    <w:rsid w:val="003F3A4A"/>
    <w:rsid w:val="003F5171"/>
    <w:rsid w:val="003F579D"/>
    <w:rsid w:val="003F5CD4"/>
    <w:rsid w:val="003F60B3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D0C"/>
    <w:rsid w:val="00403EDC"/>
    <w:rsid w:val="00404065"/>
    <w:rsid w:val="0040443F"/>
    <w:rsid w:val="0040498E"/>
    <w:rsid w:val="004053E1"/>
    <w:rsid w:val="004055C9"/>
    <w:rsid w:val="00405763"/>
    <w:rsid w:val="00406952"/>
    <w:rsid w:val="00406F94"/>
    <w:rsid w:val="00407603"/>
    <w:rsid w:val="00407680"/>
    <w:rsid w:val="004076F7"/>
    <w:rsid w:val="00407F1C"/>
    <w:rsid w:val="004119BA"/>
    <w:rsid w:val="00411EDD"/>
    <w:rsid w:val="004122ED"/>
    <w:rsid w:val="0041233A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00A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05"/>
    <w:rsid w:val="00422721"/>
    <w:rsid w:val="00422A84"/>
    <w:rsid w:val="004230DE"/>
    <w:rsid w:val="004232E8"/>
    <w:rsid w:val="00423B4A"/>
    <w:rsid w:val="00423E87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9D8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58CE"/>
    <w:rsid w:val="00446E40"/>
    <w:rsid w:val="0044725C"/>
    <w:rsid w:val="00447465"/>
    <w:rsid w:val="004479B1"/>
    <w:rsid w:val="00447F3E"/>
    <w:rsid w:val="004501A3"/>
    <w:rsid w:val="004505C1"/>
    <w:rsid w:val="004507B8"/>
    <w:rsid w:val="00450CD0"/>
    <w:rsid w:val="00451065"/>
    <w:rsid w:val="0045133B"/>
    <w:rsid w:val="00451561"/>
    <w:rsid w:val="0045164B"/>
    <w:rsid w:val="00451F29"/>
    <w:rsid w:val="00452011"/>
    <w:rsid w:val="004528C7"/>
    <w:rsid w:val="00452D4A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695"/>
    <w:rsid w:val="00455AB5"/>
    <w:rsid w:val="00455AE6"/>
    <w:rsid w:val="00455CBE"/>
    <w:rsid w:val="00455EB7"/>
    <w:rsid w:val="00455FD5"/>
    <w:rsid w:val="00457B6F"/>
    <w:rsid w:val="00457C08"/>
    <w:rsid w:val="00457CC6"/>
    <w:rsid w:val="004602E1"/>
    <w:rsid w:val="0046036D"/>
    <w:rsid w:val="004609C2"/>
    <w:rsid w:val="00460C3A"/>
    <w:rsid w:val="00460E8A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3B70"/>
    <w:rsid w:val="0046486A"/>
    <w:rsid w:val="004649EB"/>
    <w:rsid w:val="00464AAF"/>
    <w:rsid w:val="00464B78"/>
    <w:rsid w:val="00464D4C"/>
    <w:rsid w:val="00464E7E"/>
    <w:rsid w:val="00464FEC"/>
    <w:rsid w:val="004653C5"/>
    <w:rsid w:val="00465840"/>
    <w:rsid w:val="00465909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DEF"/>
    <w:rsid w:val="00492E29"/>
    <w:rsid w:val="00493D94"/>
    <w:rsid w:val="004946CD"/>
    <w:rsid w:val="00494AE7"/>
    <w:rsid w:val="00494E37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49B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573"/>
    <w:rsid w:val="004C1862"/>
    <w:rsid w:val="004C18FD"/>
    <w:rsid w:val="004C2123"/>
    <w:rsid w:val="004C2751"/>
    <w:rsid w:val="004C2864"/>
    <w:rsid w:val="004C2BFF"/>
    <w:rsid w:val="004C30A7"/>
    <w:rsid w:val="004C41A0"/>
    <w:rsid w:val="004C4681"/>
    <w:rsid w:val="004C49F0"/>
    <w:rsid w:val="004C4F8F"/>
    <w:rsid w:val="004C5035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CE9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C96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0FB4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5F2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0C8"/>
    <w:rsid w:val="00510394"/>
    <w:rsid w:val="005104C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4A7A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A5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4DC3"/>
    <w:rsid w:val="00525315"/>
    <w:rsid w:val="005259D4"/>
    <w:rsid w:val="00525A84"/>
    <w:rsid w:val="00525BE2"/>
    <w:rsid w:val="005268EB"/>
    <w:rsid w:val="00526B87"/>
    <w:rsid w:val="00526C3D"/>
    <w:rsid w:val="00526E96"/>
    <w:rsid w:val="005273E0"/>
    <w:rsid w:val="00527435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3E61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88D"/>
    <w:rsid w:val="00541DB9"/>
    <w:rsid w:val="00542A36"/>
    <w:rsid w:val="005434D7"/>
    <w:rsid w:val="005438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DAB"/>
    <w:rsid w:val="00552F78"/>
    <w:rsid w:val="00553389"/>
    <w:rsid w:val="005539FC"/>
    <w:rsid w:val="00553B96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4208"/>
    <w:rsid w:val="00564913"/>
    <w:rsid w:val="00564978"/>
    <w:rsid w:val="005652D1"/>
    <w:rsid w:val="00565AD2"/>
    <w:rsid w:val="0056638F"/>
    <w:rsid w:val="005663FC"/>
    <w:rsid w:val="00566D73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EB"/>
    <w:rsid w:val="00586906"/>
    <w:rsid w:val="00586D97"/>
    <w:rsid w:val="005872CC"/>
    <w:rsid w:val="005873EA"/>
    <w:rsid w:val="005873FC"/>
    <w:rsid w:val="00587A73"/>
    <w:rsid w:val="00590646"/>
    <w:rsid w:val="00590EAF"/>
    <w:rsid w:val="00591110"/>
    <w:rsid w:val="005916DB"/>
    <w:rsid w:val="00591709"/>
    <w:rsid w:val="00591ADF"/>
    <w:rsid w:val="00592626"/>
    <w:rsid w:val="005926A6"/>
    <w:rsid w:val="005926DF"/>
    <w:rsid w:val="00592C40"/>
    <w:rsid w:val="00592FEA"/>
    <w:rsid w:val="00593A7A"/>
    <w:rsid w:val="00593CD6"/>
    <w:rsid w:val="005941CA"/>
    <w:rsid w:val="0059549E"/>
    <w:rsid w:val="005954DF"/>
    <w:rsid w:val="005957DD"/>
    <w:rsid w:val="00595DA6"/>
    <w:rsid w:val="00596677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38A"/>
    <w:rsid w:val="005A38A8"/>
    <w:rsid w:val="005A3B20"/>
    <w:rsid w:val="005A3F8A"/>
    <w:rsid w:val="005A445B"/>
    <w:rsid w:val="005A4A17"/>
    <w:rsid w:val="005A4F8B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518"/>
    <w:rsid w:val="005A7699"/>
    <w:rsid w:val="005B0066"/>
    <w:rsid w:val="005B018E"/>
    <w:rsid w:val="005B046F"/>
    <w:rsid w:val="005B07CB"/>
    <w:rsid w:val="005B09C8"/>
    <w:rsid w:val="005B1254"/>
    <w:rsid w:val="005B12EE"/>
    <w:rsid w:val="005B1AF5"/>
    <w:rsid w:val="005B1C59"/>
    <w:rsid w:val="005B20BB"/>
    <w:rsid w:val="005B2DB4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6A7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A6F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494"/>
    <w:rsid w:val="005E2B03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46A9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3D1D"/>
    <w:rsid w:val="00614A7D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A03"/>
    <w:rsid w:val="00620B7F"/>
    <w:rsid w:val="00620C94"/>
    <w:rsid w:val="006210D6"/>
    <w:rsid w:val="00621397"/>
    <w:rsid w:val="006217A6"/>
    <w:rsid w:val="006219D6"/>
    <w:rsid w:val="00621B3B"/>
    <w:rsid w:val="00622B52"/>
    <w:rsid w:val="00622FA6"/>
    <w:rsid w:val="0062305D"/>
    <w:rsid w:val="00623436"/>
    <w:rsid w:val="00623498"/>
    <w:rsid w:val="006236D8"/>
    <w:rsid w:val="0062403D"/>
    <w:rsid w:val="006243BF"/>
    <w:rsid w:val="00625595"/>
    <w:rsid w:val="0062581F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3C98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47F23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728"/>
    <w:rsid w:val="006549BF"/>
    <w:rsid w:val="00654A62"/>
    <w:rsid w:val="00654CC7"/>
    <w:rsid w:val="006553B5"/>
    <w:rsid w:val="00655596"/>
    <w:rsid w:val="00655AAF"/>
    <w:rsid w:val="00655DFF"/>
    <w:rsid w:val="0065614D"/>
    <w:rsid w:val="00656847"/>
    <w:rsid w:val="00656A30"/>
    <w:rsid w:val="00657248"/>
    <w:rsid w:val="006572C6"/>
    <w:rsid w:val="00657E82"/>
    <w:rsid w:val="00660BF3"/>
    <w:rsid w:val="00660F84"/>
    <w:rsid w:val="00660F89"/>
    <w:rsid w:val="00660F8F"/>
    <w:rsid w:val="0066135B"/>
    <w:rsid w:val="00661946"/>
    <w:rsid w:val="00661CC0"/>
    <w:rsid w:val="006621D0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290"/>
    <w:rsid w:val="00670BB3"/>
    <w:rsid w:val="0067146E"/>
    <w:rsid w:val="00671710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160"/>
    <w:rsid w:val="00675EF4"/>
    <w:rsid w:val="00676AFD"/>
    <w:rsid w:val="00677831"/>
    <w:rsid w:val="006779CB"/>
    <w:rsid w:val="00677A77"/>
    <w:rsid w:val="006802DB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CAC"/>
    <w:rsid w:val="00691CC2"/>
    <w:rsid w:val="00692178"/>
    <w:rsid w:val="00692668"/>
    <w:rsid w:val="00692765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1C9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080"/>
    <w:rsid w:val="006C3C4A"/>
    <w:rsid w:val="006C4642"/>
    <w:rsid w:val="006C468E"/>
    <w:rsid w:val="006C5AAA"/>
    <w:rsid w:val="006C5C5A"/>
    <w:rsid w:val="006C6038"/>
    <w:rsid w:val="006C6780"/>
    <w:rsid w:val="006C67DA"/>
    <w:rsid w:val="006C69E6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BAA"/>
    <w:rsid w:val="006D3CFA"/>
    <w:rsid w:val="006D3DD5"/>
    <w:rsid w:val="006D4135"/>
    <w:rsid w:val="006D425F"/>
    <w:rsid w:val="006D472D"/>
    <w:rsid w:val="006D4818"/>
    <w:rsid w:val="006D49B7"/>
    <w:rsid w:val="006D4E06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B60"/>
    <w:rsid w:val="006E1DB8"/>
    <w:rsid w:val="006E1E3F"/>
    <w:rsid w:val="006E29ED"/>
    <w:rsid w:val="006E2D9C"/>
    <w:rsid w:val="006E2F9E"/>
    <w:rsid w:val="006E4C6B"/>
    <w:rsid w:val="006E4F55"/>
    <w:rsid w:val="006E53E9"/>
    <w:rsid w:val="006E54A6"/>
    <w:rsid w:val="006E5777"/>
    <w:rsid w:val="006E6236"/>
    <w:rsid w:val="006E649F"/>
    <w:rsid w:val="006E6BFF"/>
    <w:rsid w:val="006E721C"/>
    <w:rsid w:val="006E7556"/>
    <w:rsid w:val="006E786D"/>
    <w:rsid w:val="006F003B"/>
    <w:rsid w:val="006F12DD"/>
    <w:rsid w:val="006F1B52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41E"/>
    <w:rsid w:val="0070372D"/>
    <w:rsid w:val="00704462"/>
    <w:rsid w:val="0070447C"/>
    <w:rsid w:val="0070487B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21F1"/>
    <w:rsid w:val="007136D9"/>
    <w:rsid w:val="00713A16"/>
    <w:rsid w:val="00713B4B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6CA4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D03"/>
    <w:rsid w:val="00725341"/>
    <w:rsid w:val="007262AF"/>
    <w:rsid w:val="00726924"/>
    <w:rsid w:val="0072717B"/>
    <w:rsid w:val="0072781B"/>
    <w:rsid w:val="00727F52"/>
    <w:rsid w:val="0073009A"/>
    <w:rsid w:val="00730973"/>
    <w:rsid w:val="007309DA"/>
    <w:rsid w:val="00730D94"/>
    <w:rsid w:val="007310DE"/>
    <w:rsid w:val="0073153F"/>
    <w:rsid w:val="00731607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37BCA"/>
    <w:rsid w:val="007402A6"/>
    <w:rsid w:val="0074032D"/>
    <w:rsid w:val="0074032E"/>
    <w:rsid w:val="00740402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316"/>
    <w:rsid w:val="00747434"/>
    <w:rsid w:val="0074783D"/>
    <w:rsid w:val="00747CCD"/>
    <w:rsid w:val="00747D2C"/>
    <w:rsid w:val="00750255"/>
    <w:rsid w:val="007508B8"/>
    <w:rsid w:val="00750A6C"/>
    <w:rsid w:val="00751280"/>
    <w:rsid w:val="00751D83"/>
    <w:rsid w:val="007531D3"/>
    <w:rsid w:val="0075392D"/>
    <w:rsid w:val="00754359"/>
    <w:rsid w:val="00756457"/>
    <w:rsid w:val="0075654A"/>
    <w:rsid w:val="007569EA"/>
    <w:rsid w:val="00756F76"/>
    <w:rsid w:val="00756F88"/>
    <w:rsid w:val="00757201"/>
    <w:rsid w:val="0075748A"/>
    <w:rsid w:val="007579D9"/>
    <w:rsid w:val="00757B14"/>
    <w:rsid w:val="00760128"/>
    <w:rsid w:val="00760C85"/>
    <w:rsid w:val="00761AF2"/>
    <w:rsid w:val="00761E49"/>
    <w:rsid w:val="00761E9D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162"/>
    <w:rsid w:val="00771D84"/>
    <w:rsid w:val="007723A7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6C0A"/>
    <w:rsid w:val="0077738D"/>
    <w:rsid w:val="007774C2"/>
    <w:rsid w:val="00777ADF"/>
    <w:rsid w:val="00781AD8"/>
    <w:rsid w:val="007824EE"/>
    <w:rsid w:val="00782A77"/>
    <w:rsid w:val="00782B72"/>
    <w:rsid w:val="00783BB8"/>
    <w:rsid w:val="00784CC4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4FE2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2E9"/>
    <w:rsid w:val="007A24A2"/>
    <w:rsid w:val="007A24EB"/>
    <w:rsid w:val="007A25CC"/>
    <w:rsid w:val="007A282D"/>
    <w:rsid w:val="007A331E"/>
    <w:rsid w:val="007A348A"/>
    <w:rsid w:val="007A3B34"/>
    <w:rsid w:val="007A3BD0"/>
    <w:rsid w:val="007A455D"/>
    <w:rsid w:val="007A4C6D"/>
    <w:rsid w:val="007A4F2F"/>
    <w:rsid w:val="007A578F"/>
    <w:rsid w:val="007A644F"/>
    <w:rsid w:val="007A65FC"/>
    <w:rsid w:val="007A67A3"/>
    <w:rsid w:val="007A6B97"/>
    <w:rsid w:val="007A6FEB"/>
    <w:rsid w:val="007A7CE5"/>
    <w:rsid w:val="007B02C3"/>
    <w:rsid w:val="007B036E"/>
    <w:rsid w:val="007B04E7"/>
    <w:rsid w:val="007B07CA"/>
    <w:rsid w:val="007B0C6A"/>
    <w:rsid w:val="007B0C76"/>
    <w:rsid w:val="007B14FE"/>
    <w:rsid w:val="007B19CE"/>
    <w:rsid w:val="007B1E12"/>
    <w:rsid w:val="007B1E53"/>
    <w:rsid w:val="007B3291"/>
    <w:rsid w:val="007B3771"/>
    <w:rsid w:val="007B3B8F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066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D04"/>
    <w:rsid w:val="007D1573"/>
    <w:rsid w:val="007D1CB4"/>
    <w:rsid w:val="007D1F1A"/>
    <w:rsid w:val="007D2206"/>
    <w:rsid w:val="007D3011"/>
    <w:rsid w:val="007D3195"/>
    <w:rsid w:val="007D3572"/>
    <w:rsid w:val="007D3850"/>
    <w:rsid w:val="007D3FCB"/>
    <w:rsid w:val="007D4064"/>
    <w:rsid w:val="007D415E"/>
    <w:rsid w:val="007D501A"/>
    <w:rsid w:val="007D50A0"/>
    <w:rsid w:val="007D5105"/>
    <w:rsid w:val="007D53CD"/>
    <w:rsid w:val="007D6377"/>
    <w:rsid w:val="007D6528"/>
    <w:rsid w:val="007D699F"/>
    <w:rsid w:val="007D6AF4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3ED6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6AA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A87"/>
    <w:rsid w:val="00803EA8"/>
    <w:rsid w:val="00803EA9"/>
    <w:rsid w:val="00803F6B"/>
    <w:rsid w:val="008040EC"/>
    <w:rsid w:val="00804C68"/>
    <w:rsid w:val="008052B1"/>
    <w:rsid w:val="00805337"/>
    <w:rsid w:val="0080560D"/>
    <w:rsid w:val="008056B6"/>
    <w:rsid w:val="0080582D"/>
    <w:rsid w:val="00805832"/>
    <w:rsid w:val="008059CD"/>
    <w:rsid w:val="00805AB1"/>
    <w:rsid w:val="00805D11"/>
    <w:rsid w:val="00805F72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3FC3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3215"/>
    <w:rsid w:val="0082347F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27D6A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2420"/>
    <w:rsid w:val="0084291B"/>
    <w:rsid w:val="008429CF"/>
    <w:rsid w:val="00843638"/>
    <w:rsid w:val="00843883"/>
    <w:rsid w:val="0084405B"/>
    <w:rsid w:val="008443C4"/>
    <w:rsid w:val="0084458B"/>
    <w:rsid w:val="008446E2"/>
    <w:rsid w:val="0084493A"/>
    <w:rsid w:val="00844B88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2425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15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0D9"/>
    <w:rsid w:val="0088310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108B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C5B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93A"/>
    <w:rsid w:val="008B1A4F"/>
    <w:rsid w:val="008B1A8B"/>
    <w:rsid w:val="008B2810"/>
    <w:rsid w:val="008B2929"/>
    <w:rsid w:val="008B2CE0"/>
    <w:rsid w:val="008B2E67"/>
    <w:rsid w:val="008B31F9"/>
    <w:rsid w:val="008B3A74"/>
    <w:rsid w:val="008B3BD2"/>
    <w:rsid w:val="008B3C40"/>
    <w:rsid w:val="008B3C93"/>
    <w:rsid w:val="008B428B"/>
    <w:rsid w:val="008B47F3"/>
    <w:rsid w:val="008B4A65"/>
    <w:rsid w:val="008B4E9B"/>
    <w:rsid w:val="008B50DF"/>
    <w:rsid w:val="008B54FE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1C6A"/>
    <w:rsid w:val="008C21BF"/>
    <w:rsid w:val="008C2896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A3E"/>
    <w:rsid w:val="008D00FE"/>
    <w:rsid w:val="008D170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A5B"/>
    <w:rsid w:val="008E0BE2"/>
    <w:rsid w:val="008E0CD1"/>
    <w:rsid w:val="008E10AE"/>
    <w:rsid w:val="008E1CB2"/>
    <w:rsid w:val="008E22D6"/>
    <w:rsid w:val="008E2452"/>
    <w:rsid w:val="008E31A9"/>
    <w:rsid w:val="008E4F95"/>
    <w:rsid w:val="008E530B"/>
    <w:rsid w:val="008E5366"/>
    <w:rsid w:val="008E5533"/>
    <w:rsid w:val="008E5721"/>
    <w:rsid w:val="008E6E03"/>
    <w:rsid w:val="008E737B"/>
    <w:rsid w:val="008E775F"/>
    <w:rsid w:val="008E7D8A"/>
    <w:rsid w:val="008F0EEB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78E"/>
    <w:rsid w:val="008F4D52"/>
    <w:rsid w:val="008F4E41"/>
    <w:rsid w:val="008F5276"/>
    <w:rsid w:val="008F6222"/>
    <w:rsid w:val="008F665E"/>
    <w:rsid w:val="008F670B"/>
    <w:rsid w:val="008F6D0D"/>
    <w:rsid w:val="008F7277"/>
    <w:rsid w:val="008F7A00"/>
    <w:rsid w:val="00900C1C"/>
    <w:rsid w:val="00900F65"/>
    <w:rsid w:val="0090112C"/>
    <w:rsid w:val="009015BF"/>
    <w:rsid w:val="009018E1"/>
    <w:rsid w:val="009029B0"/>
    <w:rsid w:val="009039B0"/>
    <w:rsid w:val="0090408D"/>
    <w:rsid w:val="009041B9"/>
    <w:rsid w:val="00904580"/>
    <w:rsid w:val="00904757"/>
    <w:rsid w:val="00904B36"/>
    <w:rsid w:val="00904C80"/>
    <w:rsid w:val="00904E6B"/>
    <w:rsid w:val="00904FCB"/>
    <w:rsid w:val="009056EC"/>
    <w:rsid w:val="00905E74"/>
    <w:rsid w:val="00905FDF"/>
    <w:rsid w:val="00906538"/>
    <w:rsid w:val="00906EEC"/>
    <w:rsid w:val="0090701B"/>
    <w:rsid w:val="009073AC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52"/>
    <w:rsid w:val="00915C7E"/>
    <w:rsid w:val="009166AF"/>
    <w:rsid w:val="0091739F"/>
    <w:rsid w:val="00917862"/>
    <w:rsid w:val="00917CD9"/>
    <w:rsid w:val="009206C0"/>
    <w:rsid w:val="00920C62"/>
    <w:rsid w:val="00922606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1F89"/>
    <w:rsid w:val="009320A4"/>
    <w:rsid w:val="00932289"/>
    <w:rsid w:val="00932771"/>
    <w:rsid w:val="00932A03"/>
    <w:rsid w:val="009331DE"/>
    <w:rsid w:val="00933965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8A2"/>
    <w:rsid w:val="00952A05"/>
    <w:rsid w:val="00953831"/>
    <w:rsid w:val="00953F58"/>
    <w:rsid w:val="009543EB"/>
    <w:rsid w:val="009543FC"/>
    <w:rsid w:val="00954978"/>
    <w:rsid w:val="00954B1B"/>
    <w:rsid w:val="0095611B"/>
    <w:rsid w:val="00957B9C"/>
    <w:rsid w:val="00957C86"/>
    <w:rsid w:val="0096019A"/>
    <w:rsid w:val="00960B0F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B51"/>
    <w:rsid w:val="00972EC5"/>
    <w:rsid w:val="009731EC"/>
    <w:rsid w:val="009732E9"/>
    <w:rsid w:val="00973586"/>
    <w:rsid w:val="009737D9"/>
    <w:rsid w:val="00973C29"/>
    <w:rsid w:val="00973F7E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295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B36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A7BF5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726"/>
    <w:rsid w:val="009B5A67"/>
    <w:rsid w:val="009B6084"/>
    <w:rsid w:val="009B65D5"/>
    <w:rsid w:val="009B6E17"/>
    <w:rsid w:val="009B7570"/>
    <w:rsid w:val="009B7E55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57A0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4A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BE5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142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C48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30E"/>
    <w:rsid w:val="00A138DE"/>
    <w:rsid w:val="00A13C2E"/>
    <w:rsid w:val="00A140F7"/>
    <w:rsid w:val="00A1448C"/>
    <w:rsid w:val="00A14738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5A8"/>
    <w:rsid w:val="00A21ADF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44C2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4FA1"/>
    <w:rsid w:val="00A356F4"/>
    <w:rsid w:val="00A35908"/>
    <w:rsid w:val="00A35A96"/>
    <w:rsid w:val="00A35C5C"/>
    <w:rsid w:val="00A35E95"/>
    <w:rsid w:val="00A361CA"/>
    <w:rsid w:val="00A36AB7"/>
    <w:rsid w:val="00A374EB"/>
    <w:rsid w:val="00A3768F"/>
    <w:rsid w:val="00A37995"/>
    <w:rsid w:val="00A40131"/>
    <w:rsid w:val="00A402A1"/>
    <w:rsid w:val="00A41D8A"/>
    <w:rsid w:val="00A4274E"/>
    <w:rsid w:val="00A43790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8E9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E08"/>
    <w:rsid w:val="00A63507"/>
    <w:rsid w:val="00A63733"/>
    <w:rsid w:val="00A64A3F"/>
    <w:rsid w:val="00A64DC9"/>
    <w:rsid w:val="00A64EC8"/>
    <w:rsid w:val="00A65280"/>
    <w:rsid w:val="00A65624"/>
    <w:rsid w:val="00A656EC"/>
    <w:rsid w:val="00A658A4"/>
    <w:rsid w:val="00A65A83"/>
    <w:rsid w:val="00A65ADD"/>
    <w:rsid w:val="00A6710A"/>
    <w:rsid w:val="00A67354"/>
    <w:rsid w:val="00A675BB"/>
    <w:rsid w:val="00A70DF7"/>
    <w:rsid w:val="00A711F0"/>
    <w:rsid w:val="00A7122D"/>
    <w:rsid w:val="00A71593"/>
    <w:rsid w:val="00A71EFB"/>
    <w:rsid w:val="00A72644"/>
    <w:rsid w:val="00A72B79"/>
    <w:rsid w:val="00A72C53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AA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876D5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9B1"/>
    <w:rsid w:val="00AA0AD4"/>
    <w:rsid w:val="00AA0D26"/>
    <w:rsid w:val="00AA1165"/>
    <w:rsid w:val="00AA1480"/>
    <w:rsid w:val="00AA1C10"/>
    <w:rsid w:val="00AA1E32"/>
    <w:rsid w:val="00AA2601"/>
    <w:rsid w:val="00AA2720"/>
    <w:rsid w:val="00AA2A10"/>
    <w:rsid w:val="00AA2F5C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09BB"/>
    <w:rsid w:val="00AB10EA"/>
    <w:rsid w:val="00AB16B3"/>
    <w:rsid w:val="00AB1A30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5A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997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0098"/>
    <w:rsid w:val="00AF10FA"/>
    <w:rsid w:val="00AF172D"/>
    <w:rsid w:val="00AF222A"/>
    <w:rsid w:val="00AF2255"/>
    <w:rsid w:val="00AF2918"/>
    <w:rsid w:val="00AF313A"/>
    <w:rsid w:val="00AF3ABE"/>
    <w:rsid w:val="00AF49C5"/>
    <w:rsid w:val="00AF52E0"/>
    <w:rsid w:val="00AF5615"/>
    <w:rsid w:val="00AF570E"/>
    <w:rsid w:val="00AF6079"/>
    <w:rsid w:val="00AF6286"/>
    <w:rsid w:val="00AF6959"/>
    <w:rsid w:val="00AF7408"/>
    <w:rsid w:val="00AF7AC8"/>
    <w:rsid w:val="00AF7F9A"/>
    <w:rsid w:val="00B00520"/>
    <w:rsid w:val="00B00B25"/>
    <w:rsid w:val="00B00E57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B2A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07DAE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293"/>
    <w:rsid w:val="00B1340D"/>
    <w:rsid w:val="00B135A4"/>
    <w:rsid w:val="00B13A39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4C5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F9D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B23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50F"/>
    <w:rsid w:val="00B44753"/>
    <w:rsid w:val="00B45088"/>
    <w:rsid w:val="00B45473"/>
    <w:rsid w:val="00B457B8"/>
    <w:rsid w:val="00B45F25"/>
    <w:rsid w:val="00B462A7"/>
    <w:rsid w:val="00B46F85"/>
    <w:rsid w:val="00B4738B"/>
    <w:rsid w:val="00B474D0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19F"/>
    <w:rsid w:val="00B562D1"/>
    <w:rsid w:val="00B56520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9BE"/>
    <w:rsid w:val="00B660B9"/>
    <w:rsid w:val="00B66329"/>
    <w:rsid w:val="00B6675C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3784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44D"/>
    <w:rsid w:val="00B80B18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4875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2E06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652"/>
    <w:rsid w:val="00BA4295"/>
    <w:rsid w:val="00BA456F"/>
    <w:rsid w:val="00BA493D"/>
    <w:rsid w:val="00BA4D69"/>
    <w:rsid w:val="00BA5352"/>
    <w:rsid w:val="00BA5B58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4457"/>
    <w:rsid w:val="00BB4B42"/>
    <w:rsid w:val="00BB5587"/>
    <w:rsid w:val="00BB5F45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6B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0F19"/>
    <w:rsid w:val="00BE1168"/>
    <w:rsid w:val="00BE11B8"/>
    <w:rsid w:val="00BE137E"/>
    <w:rsid w:val="00BE1772"/>
    <w:rsid w:val="00BE1DEB"/>
    <w:rsid w:val="00BE2903"/>
    <w:rsid w:val="00BE2AE8"/>
    <w:rsid w:val="00BE2E8B"/>
    <w:rsid w:val="00BE318A"/>
    <w:rsid w:val="00BE349E"/>
    <w:rsid w:val="00BE35DA"/>
    <w:rsid w:val="00BE44F2"/>
    <w:rsid w:val="00BE5CCF"/>
    <w:rsid w:val="00BE6F17"/>
    <w:rsid w:val="00BE76D4"/>
    <w:rsid w:val="00BF0A46"/>
    <w:rsid w:val="00BF0E8E"/>
    <w:rsid w:val="00BF17C6"/>
    <w:rsid w:val="00BF18AF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5C35"/>
    <w:rsid w:val="00BF6A8A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4758"/>
    <w:rsid w:val="00C0501B"/>
    <w:rsid w:val="00C05C5B"/>
    <w:rsid w:val="00C05DDE"/>
    <w:rsid w:val="00C062D1"/>
    <w:rsid w:val="00C0648F"/>
    <w:rsid w:val="00C06812"/>
    <w:rsid w:val="00C10377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3D83"/>
    <w:rsid w:val="00C141C9"/>
    <w:rsid w:val="00C149DC"/>
    <w:rsid w:val="00C14C86"/>
    <w:rsid w:val="00C150EB"/>
    <w:rsid w:val="00C15313"/>
    <w:rsid w:val="00C15A5F"/>
    <w:rsid w:val="00C15E5C"/>
    <w:rsid w:val="00C15F63"/>
    <w:rsid w:val="00C167FA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5D2B"/>
    <w:rsid w:val="00C270A4"/>
    <w:rsid w:val="00C27214"/>
    <w:rsid w:val="00C27B1C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31F"/>
    <w:rsid w:val="00C41480"/>
    <w:rsid w:val="00C41622"/>
    <w:rsid w:val="00C431D6"/>
    <w:rsid w:val="00C434C7"/>
    <w:rsid w:val="00C439B8"/>
    <w:rsid w:val="00C445C2"/>
    <w:rsid w:val="00C446B0"/>
    <w:rsid w:val="00C44C0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2AB"/>
    <w:rsid w:val="00C55CCA"/>
    <w:rsid w:val="00C55E36"/>
    <w:rsid w:val="00C55EA7"/>
    <w:rsid w:val="00C574FB"/>
    <w:rsid w:val="00C60199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6210"/>
    <w:rsid w:val="00C671D2"/>
    <w:rsid w:val="00C67A0A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5BF0"/>
    <w:rsid w:val="00C85FED"/>
    <w:rsid w:val="00C86467"/>
    <w:rsid w:val="00C87199"/>
    <w:rsid w:val="00C87581"/>
    <w:rsid w:val="00C87683"/>
    <w:rsid w:val="00C90404"/>
    <w:rsid w:val="00C90A32"/>
    <w:rsid w:val="00C912FD"/>
    <w:rsid w:val="00C91A3F"/>
    <w:rsid w:val="00C92316"/>
    <w:rsid w:val="00C92547"/>
    <w:rsid w:val="00C926FD"/>
    <w:rsid w:val="00C92F56"/>
    <w:rsid w:val="00C94005"/>
    <w:rsid w:val="00C941A8"/>
    <w:rsid w:val="00C95C72"/>
    <w:rsid w:val="00C95FE9"/>
    <w:rsid w:val="00C962B5"/>
    <w:rsid w:val="00C96959"/>
    <w:rsid w:val="00C96B86"/>
    <w:rsid w:val="00C971F9"/>
    <w:rsid w:val="00C97254"/>
    <w:rsid w:val="00C97B2E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A7CCD"/>
    <w:rsid w:val="00CB1520"/>
    <w:rsid w:val="00CB1877"/>
    <w:rsid w:val="00CB1AAC"/>
    <w:rsid w:val="00CB21E2"/>
    <w:rsid w:val="00CB2944"/>
    <w:rsid w:val="00CB3192"/>
    <w:rsid w:val="00CB3201"/>
    <w:rsid w:val="00CB3415"/>
    <w:rsid w:val="00CB360D"/>
    <w:rsid w:val="00CB3785"/>
    <w:rsid w:val="00CB3A41"/>
    <w:rsid w:val="00CB3CD7"/>
    <w:rsid w:val="00CB4329"/>
    <w:rsid w:val="00CB4B1F"/>
    <w:rsid w:val="00CB4E57"/>
    <w:rsid w:val="00CB5BB6"/>
    <w:rsid w:val="00CB6290"/>
    <w:rsid w:val="00CB6785"/>
    <w:rsid w:val="00CB6AB0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9EA"/>
    <w:rsid w:val="00CC1F0F"/>
    <w:rsid w:val="00CC2759"/>
    <w:rsid w:val="00CC2F44"/>
    <w:rsid w:val="00CC356D"/>
    <w:rsid w:val="00CC3FEB"/>
    <w:rsid w:val="00CC4473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15E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4739"/>
    <w:rsid w:val="00CE4AA4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5EB4"/>
    <w:rsid w:val="00CF60FA"/>
    <w:rsid w:val="00CF643D"/>
    <w:rsid w:val="00CF69C0"/>
    <w:rsid w:val="00CF6B77"/>
    <w:rsid w:val="00CF71E3"/>
    <w:rsid w:val="00CF7724"/>
    <w:rsid w:val="00CF7FDD"/>
    <w:rsid w:val="00D0006E"/>
    <w:rsid w:val="00D000EB"/>
    <w:rsid w:val="00D00862"/>
    <w:rsid w:val="00D00A5D"/>
    <w:rsid w:val="00D00A87"/>
    <w:rsid w:val="00D01045"/>
    <w:rsid w:val="00D01354"/>
    <w:rsid w:val="00D01910"/>
    <w:rsid w:val="00D01B8F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6CAE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207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704D"/>
    <w:rsid w:val="00D5748E"/>
    <w:rsid w:val="00D57633"/>
    <w:rsid w:val="00D577BB"/>
    <w:rsid w:val="00D57A88"/>
    <w:rsid w:val="00D60B39"/>
    <w:rsid w:val="00D610C4"/>
    <w:rsid w:val="00D612A9"/>
    <w:rsid w:val="00D61309"/>
    <w:rsid w:val="00D61ABF"/>
    <w:rsid w:val="00D61CE2"/>
    <w:rsid w:val="00D61D9A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5C71"/>
    <w:rsid w:val="00D65DCC"/>
    <w:rsid w:val="00D66234"/>
    <w:rsid w:val="00D66935"/>
    <w:rsid w:val="00D66C59"/>
    <w:rsid w:val="00D67313"/>
    <w:rsid w:val="00D67B7A"/>
    <w:rsid w:val="00D702CA"/>
    <w:rsid w:val="00D70636"/>
    <w:rsid w:val="00D70BB3"/>
    <w:rsid w:val="00D71230"/>
    <w:rsid w:val="00D71FB9"/>
    <w:rsid w:val="00D722C4"/>
    <w:rsid w:val="00D7313C"/>
    <w:rsid w:val="00D732EC"/>
    <w:rsid w:val="00D735D0"/>
    <w:rsid w:val="00D738D2"/>
    <w:rsid w:val="00D74118"/>
    <w:rsid w:val="00D7445E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55B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3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195"/>
    <w:rsid w:val="00DA7D61"/>
    <w:rsid w:val="00DB0BB5"/>
    <w:rsid w:val="00DB14DD"/>
    <w:rsid w:val="00DB1890"/>
    <w:rsid w:val="00DB1D21"/>
    <w:rsid w:val="00DB1F2C"/>
    <w:rsid w:val="00DB203C"/>
    <w:rsid w:val="00DB2188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56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E75"/>
    <w:rsid w:val="00DC3F8A"/>
    <w:rsid w:val="00DC4144"/>
    <w:rsid w:val="00DC41DD"/>
    <w:rsid w:val="00DC44D6"/>
    <w:rsid w:val="00DC45A9"/>
    <w:rsid w:val="00DC57FC"/>
    <w:rsid w:val="00DC5B1A"/>
    <w:rsid w:val="00DC607C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C"/>
    <w:rsid w:val="00DD7F26"/>
    <w:rsid w:val="00DE0175"/>
    <w:rsid w:val="00DE042D"/>
    <w:rsid w:val="00DE0D00"/>
    <w:rsid w:val="00DE0D18"/>
    <w:rsid w:val="00DE1208"/>
    <w:rsid w:val="00DE16CD"/>
    <w:rsid w:val="00DE220D"/>
    <w:rsid w:val="00DE268A"/>
    <w:rsid w:val="00DE2803"/>
    <w:rsid w:val="00DE3213"/>
    <w:rsid w:val="00DE3A3F"/>
    <w:rsid w:val="00DE3F0E"/>
    <w:rsid w:val="00DE579E"/>
    <w:rsid w:val="00DE6492"/>
    <w:rsid w:val="00DE652F"/>
    <w:rsid w:val="00DE65AF"/>
    <w:rsid w:val="00DE7902"/>
    <w:rsid w:val="00DF02EE"/>
    <w:rsid w:val="00DF0517"/>
    <w:rsid w:val="00DF0830"/>
    <w:rsid w:val="00DF0AA6"/>
    <w:rsid w:val="00DF1112"/>
    <w:rsid w:val="00DF1358"/>
    <w:rsid w:val="00DF1CDA"/>
    <w:rsid w:val="00DF2420"/>
    <w:rsid w:val="00DF280B"/>
    <w:rsid w:val="00DF28B7"/>
    <w:rsid w:val="00DF2EAD"/>
    <w:rsid w:val="00DF3079"/>
    <w:rsid w:val="00DF30A1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7DB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0D67"/>
    <w:rsid w:val="00E21896"/>
    <w:rsid w:val="00E219A1"/>
    <w:rsid w:val="00E21A93"/>
    <w:rsid w:val="00E2202A"/>
    <w:rsid w:val="00E22D1B"/>
    <w:rsid w:val="00E2324A"/>
    <w:rsid w:val="00E235F5"/>
    <w:rsid w:val="00E23783"/>
    <w:rsid w:val="00E237BD"/>
    <w:rsid w:val="00E23A53"/>
    <w:rsid w:val="00E23DF4"/>
    <w:rsid w:val="00E2401E"/>
    <w:rsid w:val="00E256E5"/>
    <w:rsid w:val="00E25C2A"/>
    <w:rsid w:val="00E26411"/>
    <w:rsid w:val="00E264BC"/>
    <w:rsid w:val="00E26AC1"/>
    <w:rsid w:val="00E26C35"/>
    <w:rsid w:val="00E2720A"/>
    <w:rsid w:val="00E27AE8"/>
    <w:rsid w:val="00E27AEB"/>
    <w:rsid w:val="00E3008F"/>
    <w:rsid w:val="00E307B6"/>
    <w:rsid w:val="00E3142D"/>
    <w:rsid w:val="00E316F5"/>
    <w:rsid w:val="00E32E9C"/>
    <w:rsid w:val="00E33368"/>
    <w:rsid w:val="00E339F2"/>
    <w:rsid w:val="00E34EBE"/>
    <w:rsid w:val="00E34F8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6EBC"/>
    <w:rsid w:val="00E57279"/>
    <w:rsid w:val="00E57739"/>
    <w:rsid w:val="00E6045F"/>
    <w:rsid w:val="00E60CA2"/>
    <w:rsid w:val="00E616A4"/>
    <w:rsid w:val="00E628AD"/>
    <w:rsid w:val="00E62908"/>
    <w:rsid w:val="00E64339"/>
    <w:rsid w:val="00E64DAA"/>
    <w:rsid w:val="00E656C5"/>
    <w:rsid w:val="00E668E1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693"/>
    <w:rsid w:val="00E812F5"/>
    <w:rsid w:val="00E8154B"/>
    <w:rsid w:val="00E81A6F"/>
    <w:rsid w:val="00E8296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49EC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9D"/>
    <w:rsid w:val="00E93DA5"/>
    <w:rsid w:val="00E9403D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0F73"/>
    <w:rsid w:val="00EA1521"/>
    <w:rsid w:val="00EA16C4"/>
    <w:rsid w:val="00EA19E9"/>
    <w:rsid w:val="00EA2418"/>
    <w:rsid w:val="00EA2443"/>
    <w:rsid w:val="00EA24A3"/>
    <w:rsid w:val="00EA2AA6"/>
    <w:rsid w:val="00EA3333"/>
    <w:rsid w:val="00EA369D"/>
    <w:rsid w:val="00EA3B6D"/>
    <w:rsid w:val="00EA3EF5"/>
    <w:rsid w:val="00EA411E"/>
    <w:rsid w:val="00EA4522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2EE8"/>
    <w:rsid w:val="00EB3083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0F98"/>
    <w:rsid w:val="00EC1115"/>
    <w:rsid w:val="00EC11A8"/>
    <w:rsid w:val="00EC19D7"/>
    <w:rsid w:val="00EC1CDD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15C2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7770"/>
    <w:rsid w:val="00ED78E4"/>
    <w:rsid w:val="00EE1043"/>
    <w:rsid w:val="00EE19D4"/>
    <w:rsid w:val="00EE1A88"/>
    <w:rsid w:val="00EE1CA1"/>
    <w:rsid w:val="00EE1F4F"/>
    <w:rsid w:val="00EE220A"/>
    <w:rsid w:val="00EE2448"/>
    <w:rsid w:val="00EE249B"/>
    <w:rsid w:val="00EE2853"/>
    <w:rsid w:val="00EE3012"/>
    <w:rsid w:val="00EE31AF"/>
    <w:rsid w:val="00EE352A"/>
    <w:rsid w:val="00EE4A0C"/>
    <w:rsid w:val="00EE4E96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A0"/>
    <w:rsid w:val="00F107E3"/>
    <w:rsid w:val="00F109C7"/>
    <w:rsid w:val="00F11525"/>
    <w:rsid w:val="00F11BAF"/>
    <w:rsid w:val="00F11CE3"/>
    <w:rsid w:val="00F12825"/>
    <w:rsid w:val="00F132DC"/>
    <w:rsid w:val="00F13644"/>
    <w:rsid w:val="00F136CF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0CAC"/>
    <w:rsid w:val="00F21BE9"/>
    <w:rsid w:val="00F22750"/>
    <w:rsid w:val="00F23455"/>
    <w:rsid w:val="00F23A49"/>
    <w:rsid w:val="00F23CA1"/>
    <w:rsid w:val="00F2401A"/>
    <w:rsid w:val="00F24798"/>
    <w:rsid w:val="00F24B19"/>
    <w:rsid w:val="00F24DBC"/>
    <w:rsid w:val="00F2516C"/>
    <w:rsid w:val="00F257BB"/>
    <w:rsid w:val="00F26211"/>
    <w:rsid w:val="00F2646F"/>
    <w:rsid w:val="00F264A0"/>
    <w:rsid w:val="00F264E5"/>
    <w:rsid w:val="00F26575"/>
    <w:rsid w:val="00F2696E"/>
    <w:rsid w:val="00F26E33"/>
    <w:rsid w:val="00F26ECD"/>
    <w:rsid w:val="00F26F85"/>
    <w:rsid w:val="00F2730C"/>
    <w:rsid w:val="00F27684"/>
    <w:rsid w:val="00F27E65"/>
    <w:rsid w:val="00F30EE7"/>
    <w:rsid w:val="00F318BA"/>
    <w:rsid w:val="00F318CC"/>
    <w:rsid w:val="00F31931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8D6"/>
    <w:rsid w:val="00F424DB"/>
    <w:rsid w:val="00F425BD"/>
    <w:rsid w:val="00F42A68"/>
    <w:rsid w:val="00F42EAA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1FB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040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31C"/>
    <w:rsid w:val="00F746E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B2C"/>
    <w:rsid w:val="00F91CBA"/>
    <w:rsid w:val="00F91D8E"/>
    <w:rsid w:val="00F91DF2"/>
    <w:rsid w:val="00F92513"/>
    <w:rsid w:val="00F925C6"/>
    <w:rsid w:val="00F9294C"/>
    <w:rsid w:val="00F92DCE"/>
    <w:rsid w:val="00F92F98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2B1"/>
    <w:rsid w:val="00F96B57"/>
    <w:rsid w:val="00F97CE1"/>
    <w:rsid w:val="00FA02F9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2FA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814"/>
    <w:rsid w:val="00FB5D74"/>
    <w:rsid w:val="00FB5F5C"/>
    <w:rsid w:val="00FB6220"/>
    <w:rsid w:val="00FB62ED"/>
    <w:rsid w:val="00FB6981"/>
    <w:rsid w:val="00FB6D84"/>
    <w:rsid w:val="00FB6F7F"/>
    <w:rsid w:val="00FB6FDB"/>
    <w:rsid w:val="00FB7076"/>
    <w:rsid w:val="00FB7543"/>
    <w:rsid w:val="00FB75FC"/>
    <w:rsid w:val="00FC0936"/>
    <w:rsid w:val="00FC0BCA"/>
    <w:rsid w:val="00FC1093"/>
    <w:rsid w:val="00FC13A5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163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6FB"/>
    <w:rsid w:val="00FD3BCE"/>
    <w:rsid w:val="00FD496E"/>
    <w:rsid w:val="00FD4EA9"/>
    <w:rsid w:val="00FD5091"/>
    <w:rsid w:val="00FD546E"/>
    <w:rsid w:val="00FD5869"/>
    <w:rsid w:val="00FD5D2E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E7F54"/>
    <w:rsid w:val="00FF1B0B"/>
    <w:rsid w:val="00FF1FBA"/>
    <w:rsid w:val="00FF2773"/>
    <w:rsid w:val="00FF2891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D95"/>
    <w:rsid w:val="00FF6FE3"/>
    <w:rsid w:val="00FF7625"/>
    <w:rsid w:val="00FF78DF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3E57C0E"/>
  <w15:docId w15:val="{FABC2FF2-8F61-4BD7-8445-0602A874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qFormat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9073AC"/>
    <w:pPr>
      <w:numPr>
        <w:numId w:val="1"/>
      </w:numPr>
      <w:tabs>
        <w:tab w:val="left" w:pos="567"/>
      </w:tabs>
      <w:spacing w:beforeLines="120" w:before="288" w:afterLines="50" w:after="120" w:line="312" w:lineRule="auto"/>
      <w:ind w:left="544" w:firstLine="6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9073AC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paragraph" w:customStyle="1" w:styleId="textocentralizadomaiusculasnegrito">
    <w:name w:val="texto_centralizado_maiusculas_negrito"/>
    <w:basedOn w:val="Normal"/>
    <w:rsid w:val="00D744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elatextocentralizado">
    <w:name w:val="tabela_texto_centralizado"/>
    <w:basedOn w:val="Normal"/>
    <w:rsid w:val="00D744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elatextoalinhadoesquerda">
    <w:name w:val="tabela_texto_alinhado_esquerda"/>
    <w:basedOn w:val="Normal"/>
    <w:rsid w:val="00D744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8A1C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2B414E"/>
    <w:rPr>
      <w:color w:val="605E5C"/>
      <w:shd w:val="clear" w:color="auto" w:fill="E1DFDD"/>
    </w:rPr>
  </w:style>
  <w:style w:type="paragraph" w:customStyle="1" w:styleId="textocentralizadomaiusculas">
    <w:name w:val="texto_centralizado_maiusculas"/>
    <w:basedOn w:val="Normal"/>
    <w:rsid w:val="003B6E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41233A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062C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rk-mode-color-black">
    <w:name w:val="dark-mode-color-black"/>
    <w:basedOn w:val="Fontepargpadro"/>
    <w:rsid w:val="000A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967">
          <w:marLeft w:val="42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5450078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16015755">
          <w:marLeft w:val="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7242500">
          <w:marLeft w:val="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36897498">
          <w:marLeft w:val="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3978442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3709137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3417902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3720098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726331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12811770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702852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7290225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8793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3454553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4524854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4431077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4371385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5074292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4148811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3357661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3028242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8817338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6318">
          <w:marLeft w:val="0"/>
          <w:marRight w:val="15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</w:div>
      </w:divsChild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679">
          <w:marLeft w:val="42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1622936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80246360">
          <w:marLeft w:val="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94095015">
          <w:marLeft w:val="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17168087">
          <w:marLeft w:val="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9774122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0452327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078911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7311561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0911380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003068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5582118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2237851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3052782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3764160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2087579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12423153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4530034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7772608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463538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3068290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7560301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0286776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A610B-1163-4666-9469-DA10BE310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purl.org/dc/elements/1.1/"/>
    <ds:schemaRef ds:uri="http://www.w3.org/XML/1998/namespace"/>
    <ds:schemaRef ds:uri="52c93ea8-e2de-466c-b401-d7fabeb9490e"/>
    <ds:schemaRef ds:uri="http://purl.org/dc/terms/"/>
    <ds:schemaRef ds:uri="http://schemas.openxmlformats.org/package/2006/metadata/core-properties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1726</Words>
  <Characters>9326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Grazielly Inacio Tartaglia</dc:creator>
  <cp:keywords/>
  <dc:description/>
  <cp:lastModifiedBy>Grazielly Inacio Tartaglia</cp:lastModifiedBy>
  <cp:revision>3</cp:revision>
  <cp:lastPrinted>2024-07-10T18:18:00Z</cp:lastPrinted>
  <dcterms:created xsi:type="dcterms:W3CDTF">2024-10-11T11:31:00Z</dcterms:created>
  <dcterms:modified xsi:type="dcterms:W3CDTF">2024-10-11T11:38:00Z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